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A5AF1B" w14:textId="4FE87453" w:rsidR="00BE75E3" w:rsidRPr="0013241E" w:rsidRDefault="008768ED" w:rsidP="00433019">
      <w:pPr>
        <w:jc w:val="center"/>
        <w:rPr>
          <w:b/>
          <w:bCs/>
        </w:rPr>
      </w:pPr>
      <w:r w:rsidRPr="0013241E">
        <w:rPr>
          <w:noProof/>
        </w:rPr>
        <w:drawing>
          <wp:anchor distT="0" distB="0" distL="114300" distR="114300" simplePos="0" relativeHeight="251658259" behindDoc="1" locked="0" layoutInCell="1" allowOverlap="1" wp14:anchorId="1EE4BE0E" wp14:editId="501E9D67">
            <wp:simplePos x="0" y="0"/>
            <wp:positionH relativeFrom="column">
              <wp:posOffset>4972323</wp:posOffset>
            </wp:positionH>
            <wp:positionV relativeFrom="paragraph">
              <wp:posOffset>0</wp:posOffset>
            </wp:positionV>
            <wp:extent cx="897255" cy="1275715"/>
            <wp:effectExtent l="0" t="0" r="0" b="635"/>
            <wp:wrapTight wrapText="bothSides">
              <wp:wrapPolygon edited="0">
                <wp:start x="0" y="0"/>
                <wp:lineTo x="0" y="21288"/>
                <wp:lineTo x="21096" y="21288"/>
                <wp:lineTo x="21096" y="0"/>
                <wp:lineTo x="0" y="0"/>
              </wp:wrapPolygon>
            </wp:wrapTight>
            <wp:docPr id="551732955" name="Imagen 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Untitl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97255" cy="1275715"/>
                    </a:xfrm>
                    <a:prstGeom prst="rect">
                      <a:avLst/>
                    </a:prstGeom>
                    <a:noFill/>
                  </pic:spPr>
                </pic:pic>
              </a:graphicData>
            </a:graphic>
            <wp14:sizeRelH relativeFrom="margin">
              <wp14:pctWidth>0</wp14:pctWidth>
            </wp14:sizeRelH>
            <wp14:sizeRelV relativeFrom="margin">
              <wp14:pctHeight>0</wp14:pctHeight>
            </wp14:sizeRelV>
          </wp:anchor>
        </w:drawing>
      </w:r>
      <w:r w:rsidRPr="0013241E">
        <w:rPr>
          <w:noProof/>
        </w:rPr>
        <w:drawing>
          <wp:anchor distT="0" distB="0" distL="114300" distR="114300" simplePos="0" relativeHeight="251658258" behindDoc="1" locked="0" layoutInCell="1" allowOverlap="1" wp14:anchorId="60B81A2D" wp14:editId="210F05DB">
            <wp:simplePos x="0" y="0"/>
            <wp:positionH relativeFrom="column">
              <wp:posOffset>-612413</wp:posOffset>
            </wp:positionH>
            <wp:positionV relativeFrom="paragraph">
              <wp:posOffset>363</wp:posOffset>
            </wp:positionV>
            <wp:extent cx="1019810" cy="1282065"/>
            <wp:effectExtent l="0" t="0" r="8890" b="0"/>
            <wp:wrapTight wrapText="bothSides">
              <wp:wrapPolygon edited="0">
                <wp:start x="0" y="0"/>
                <wp:lineTo x="0" y="21183"/>
                <wp:lineTo x="21385" y="21183"/>
                <wp:lineTo x="21385" y="0"/>
                <wp:lineTo x="0" y="0"/>
              </wp:wrapPolygon>
            </wp:wrapTight>
            <wp:docPr id="88516525" name="Imagen 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Untitl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19810" cy="1282065"/>
                    </a:xfrm>
                    <a:prstGeom prst="rect">
                      <a:avLst/>
                    </a:prstGeom>
                    <a:noFill/>
                  </pic:spPr>
                </pic:pic>
              </a:graphicData>
            </a:graphic>
            <wp14:sizeRelH relativeFrom="margin">
              <wp14:pctWidth>0</wp14:pctWidth>
            </wp14:sizeRelH>
            <wp14:sizeRelV relativeFrom="margin">
              <wp14:pctHeight>0</wp14:pctHeight>
            </wp14:sizeRelV>
          </wp:anchor>
        </w:drawing>
      </w:r>
      <w:r w:rsidR="00BE75E3" w:rsidRPr="0013241E">
        <w:rPr>
          <w:b/>
          <w:bCs/>
        </w:rPr>
        <w:t>UNIVERSIDAD JUÁREZ AUTÓNOMA DE TABASCO</w:t>
      </w:r>
    </w:p>
    <w:p w14:paraId="3C3B7906" w14:textId="18CD9BFE" w:rsidR="00BE75E3" w:rsidRPr="0013241E" w:rsidRDefault="00BE75E3" w:rsidP="00433019">
      <w:pPr>
        <w:jc w:val="center"/>
      </w:pPr>
      <w:r w:rsidRPr="0013241E">
        <w:t xml:space="preserve">División Académica de Ciencias </w:t>
      </w:r>
      <w:r w:rsidR="00433019" w:rsidRPr="0013241E">
        <w:t>Económico</w:t>
      </w:r>
      <w:r w:rsidR="00433019">
        <w:t>-Administrativas</w:t>
      </w:r>
    </w:p>
    <w:p w14:paraId="71D2E6A9" w14:textId="4A15FDF6" w:rsidR="00BE75E3" w:rsidRDefault="00BE75E3" w:rsidP="006218A1">
      <w:pPr>
        <w:jc w:val="center"/>
      </w:pPr>
      <w:r w:rsidRPr="0013241E">
        <w:t>Licenciatura en mercadotecnia</w:t>
      </w:r>
    </w:p>
    <w:p w14:paraId="2587CD0F" w14:textId="755A56E9" w:rsidR="008768ED" w:rsidRPr="008768ED" w:rsidRDefault="008768ED" w:rsidP="008768ED">
      <w:pPr>
        <w:jc w:val="center"/>
        <w:rPr>
          <w:b/>
          <w:bCs/>
          <w:sz w:val="28"/>
          <w:szCs w:val="28"/>
        </w:rPr>
      </w:pPr>
      <w:r w:rsidRPr="008768ED">
        <w:rPr>
          <w:b/>
          <w:bCs/>
          <w:sz w:val="28"/>
          <w:szCs w:val="28"/>
        </w:rPr>
        <w:t xml:space="preserve">Proyecto Final de </w:t>
      </w:r>
      <w:proofErr w:type="spellStart"/>
      <w:r w:rsidRPr="008768ED">
        <w:rPr>
          <w:b/>
          <w:bCs/>
          <w:sz w:val="28"/>
          <w:szCs w:val="28"/>
        </w:rPr>
        <w:t>Mecadotecnia</w:t>
      </w:r>
      <w:proofErr w:type="spellEnd"/>
      <w:r w:rsidRPr="008768ED">
        <w:rPr>
          <w:b/>
          <w:bCs/>
          <w:sz w:val="28"/>
          <w:szCs w:val="28"/>
        </w:rPr>
        <w:t xml:space="preserve"> de servicios </w:t>
      </w:r>
    </w:p>
    <w:p w14:paraId="5350CD24" w14:textId="3BCF49C8" w:rsidR="00BE75E3" w:rsidRPr="0013241E" w:rsidRDefault="00BE75E3" w:rsidP="006218A1">
      <w:pPr>
        <w:jc w:val="center"/>
      </w:pPr>
      <w:r w:rsidRPr="0013241E">
        <w:t>5 KLM</w:t>
      </w:r>
    </w:p>
    <w:p w14:paraId="2D9939FB" w14:textId="77777777" w:rsidR="008768ED" w:rsidRDefault="008768ED" w:rsidP="006218A1">
      <w:pPr>
        <w:jc w:val="center"/>
      </w:pPr>
      <w:r>
        <w:t>Elaborado por:</w:t>
      </w:r>
    </w:p>
    <w:p w14:paraId="2B94DB1F" w14:textId="2E988E56" w:rsidR="00BE75E3" w:rsidRPr="0013241E" w:rsidRDefault="00BE75E3" w:rsidP="006218A1">
      <w:pPr>
        <w:jc w:val="center"/>
      </w:pPr>
      <w:r w:rsidRPr="0013241E">
        <w:t>Equipo 6</w:t>
      </w:r>
    </w:p>
    <w:p w14:paraId="08A6FDD8" w14:textId="21CA51DF" w:rsidR="00BE75E3" w:rsidRPr="0013241E" w:rsidRDefault="00BE75E3" w:rsidP="00BE75E3">
      <w:pPr>
        <w:jc w:val="center"/>
        <w:rPr>
          <w:bCs/>
        </w:rPr>
      </w:pPr>
      <w:proofErr w:type="spellStart"/>
      <w:r w:rsidRPr="0013241E">
        <w:rPr>
          <w:bCs/>
        </w:rPr>
        <w:t>Thayli</w:t>
      </w:r>
      <w:proofErr w:type="spellEnd"/>
      <w:r w:rsidRPr="0013241E">
        <w:rPr>
          <w:bCs/>
        </w:rPr>
        <w:t xml:space="preserve"> Paulina </w:t>
      </w:r>
      <w:proofErr w:type="spellStart"/>
      <w:r w:rsidR="00E24B49">
        <w:rPr>
          <w:bCs/>
        </w:rPr>
        <w:t>Leon</w:t>
      </w:r>
      <w:proofErr w:type="spellEnd"/>
      <w:r w:rsidRPr="0013241E">
        <w:rPr>
          <w:bCs/>
        </w:rPr>
        <w:t xml:space="preserve"> Magaña</w:t>
      </w:r>
    </w:p>
    <w:p w14:paraId="0965092F" w14:textId="77777777" w:rsidR="00BE75E3" w:rsidRPr="0013241E" w:rsidRDefault="00BE75E3" w:rsidP="00BE75E3">
      <w:pPr>
        <w:jc w:val="center"/>
        <w:rPr>
          <w:bCs/>
        </w:rPr>
      </w:pPr>
      <w:r w:rsidRPr="0013241E">
        <w:rPr>
          <w:bCs/>
        </w:rPr>
        <w:t>Ximena Maldonado De La Cruz</w:t>
      </w:r>
    </w:p>
    <w:p w14:paraId="041E0F05" w14:textId="77777777" w:rsidR="00BE75E3" w:rsidRPr="0013241E" w:rsidRDefault="00BE75E3" w:rsidP="00BE75E3">
      <w:pPr>
        <w:jc w:val="center"/>
        <w:rPr>
          <w:bCs/>
        </w:rPr>
      </w:pPr>
      <w:r w:rsidRPr="0013241E">
        <w:rPr>
          <w:bCs/>
        </w:rPr>
        <w:t>Ashley Kyneshi Osorio Chablé</w:t>
      </w:r>
    </w:p>
    <w:p w14:paraId="1032D61C" w14:textId="77777777" w:rsidR="00BE75E3" w:rsidRPr="0013241E" w:rsidRDefault="00BE75E3" w:rsidP="00BE75E3">
      <w:pPr>
        <w:jc w:val="center"/>
        <w:rPr>
          <w:bCs/>
        </w:rPr>
      </w:pPr>
      <w:r w:rsidRPr="0013241E">
        <w:rPr>
          <w:bCs/>
        </w:rPr>
        <w:t>Fátima Ovando Priego</w:t>
      </w:r>
    </w:p>
    <w:p w14:paraId="5F5C6460" w14:textId="798C9851" w:rsidR="00BE75E3" w:rsidRDefault="00BE75E3" w:rsidP="006218A1">
      <w:pPr>
        <w:jc w:val="center"/>
        <w:rPr>
          <w:bCs/>
        </w:rPr>
      </w:pPr>
      <w:r w:rsidRPr="0013241E">
        <w:rPr>
          <w:bCs/>
        </w:rPr>
        <w:t>Montserrat Guadalupe Sánchez Carrera</w:t>
      </w:r>
    </w:p>
    <w:p w14:paraId="2FBBB07C" w14:textId="77777777" w:rsidR="008768ED" w:rsidRPr="0013241E" w:rsidRDefault="008768ED" w:rsidP="006218A1">
      <w:pPr>
        <w:jc w:val="center"/>
        <w:rPr>
          <w:bCs/>
        </w:rPr>
      </w:pPr>
    </w:p>
    <w:p w14:paraId="33B4C73A" w14:textId="7F1C1DF2" w:rsidR="00BE75E3" w:rsidRDefault="008768ED" w:rsidP="006218A1">
      <w:pPr>
        <w:jc w:val="center"/>
      </w:pPr>
      <w:r w:rsidRPr="008768ED">
        <w:t>Mercadotecnia de servicios</w:t>
      </w:r>
    </w:p>
    <w:p w14:paraId="78F93621" w14:textId="77777777" w:rsidR="008768ED" w:rsidRPr="008768ED" w:rsidRDefault="008768ED" w:rsidP="006218A1">
      <w:pPr>
        <w:jc w:val="center"/>
      </w:pPr>
    </w:p>
    <w:p w14:paraId="2A5A4D77" w14:textId="27A9A1E8" w:rsidR="00BE75E3" w:rsidRDefault="00BE75E3" w:rsidP="006218A1">
      <w:pPr>
        <w:jc w:val="center"/>
      </w:pPr>
      <w:r w:rsidRPr="0013241E">
        <w:t>Dra. Minerva Camacho Javier</w:t>
      </w:r>
    </w:p>
    <w:p w14:paraId="5AA47547" w14:textId="77777777" w:rsidR="008768ED" w:rsidRPr="006218A1" w:rsidRDefault="008768ED" w:rsidP="006218A1">
      <w:pPr>
        <w:jc w:val="center"/>
      </w:pPr>
    </w:p>
    <w:p w14:paraId="655A9FFA" w14:textId="1308397E" w:rsidR="00BE75E3" w:rsidRPr="00525999" w:rsidRDefault="00BE75E3" w:rsidP="00BE75E3">
      <w:pPr>
        <w:jc w:val="center"/>
        <w:rPr>
          <w:b/>
        </w:rPr>
      </w:pPr>
      <w:r w:rsidRPr="00525999">
        <w:rPr>
          <w:b/>
        </w:rPr>
        <w:t>Villahermosa, Tabasco</w:t>
      </w:r>
      <w:r w:rsidR="008768ED">
        <w:rPr>
          <w:b/>
        </w:rPr>
        <w:t xml:space="preserve">         a 15 de noviembre de 2025</w:t>
      </w:r>
    </w:p>
    <w:p w14:paraId="5BEE0128" w14:textId="2D7489CC" w:rsidR="5AA66638" w:rsidRDefault="5AA66638" w:rsidP="00806086">
      <w:pPr>
        <w:ind w:firstLine="0"/>
      </w:pPr>
    </w:p>
    <w:sdt>
      <w:sdtPr>
        <w:rPr>
          <w:rFonts w:ascii="Arial" w:eastAsiaTheme="minorEastAsia" w:hAnsi="Arial" w:cstheme="minorBidi"/>
          <w:color w:val="auto"/>
          <w:sz w:val="24"/>
          <w:szCs w:val="24"/>
          <w:lang w:eastAsia="en-US"/>
        </w:rPr>
        <w:id w:val="520281646"/>
        <w:docPartObj>
          <w:docPartGallery w:val="Table of Contents"/>
          <w:docPartUnique/>
        </w:docPartObj>
      </w:sdtPr>
      <w:sdtContent>
        <w:p w14:paraId="26C933B6" w14:textId="157AA991" w:rsidR="00154F13" w:rsidRDefault="00806086" w:rsidP="00806086">
          <w:pPr>
            <w:pStyle w:val="TtuloTDC"/>
            <w:jc w:val="center"/>
            <w:rPr>
              <w:rFonts w:ascii="Arial" w:hAnsi="Arial" w:cs="Arial"/>
              <w:b/>
              <w:bCs/>
              <w:color w:val="auto"/>
              <w:sz w:val="28"/>
              <w:szCs w:val="28"/>
            </w:rPr>
          </w:pPr>
          <w:r w:rsidRPr="00806086">
            <w:rPr>
              <w:rFonts w:ascii="Arial" w:hAnsi="Arial" w:cs="Arial"/>
              <w:b/>
              <w:bCs/>
              <w:color w:val="auto"/>
              <w:sz w:val="28"/>
              <w:szCs w:val="28"/>
            </w:rPr>
            <w:t>Índice</w:t>
          </w:r>
        </w:p>
        <w:p w14:paraId="2BBD3ED5" w14:textId="77777777" w:rsidR="00806086" w:rsidRDefault="00806086" w:rsidP="00806086">
          <w:pPr>
            <w:rPr>
              <w:lang w:eastAsia="es-MX"/>
            </w:rPr>
          </w:pPr>
        </w:p>
        <w:p w14:paraId="701D9313" w14:textId="77777777" w:rsidR="00806086" w:rsidRPr="00806086" w:rsidRDefault="00806086" w:rsidP="00806086">
          <w:pPr>
            <w:rPr>
              <w:lang w:eastAsia="es-MX"/>
            </w:rPr>
          </w:pPr>
        </w:p>
        <w:p w14:paraId="17D38243" w14:textId="28907ED7" w:rsidR="00E52F58" w:rsidRDefault="056405EA">
          <w:pPr>
            <w:pStyle w:val="TDC1"/>
            <w:rPr>
              <w:rFonts w:asciiTheme="minorHAnsi" w:eastAsiaTheme="minorEastAsia" w:hAnsiTheme="minorHAnsi"/>
              <w:noProof/>
              <w:kern w:val="2"/>
              <w:lang w:eastAsia="es-MX"/>
              <w14:ligatures w14:val="standardContextual"/>
            </w:rPr>
          </w:pPr>
          <w:r>
            <w:fldChar w:fldCharType="begin"/>
          </w:r>
          <w:r w:rsidR="00154F13">
            <w:instrText>TOC \o "1-3" \z \u \h</w:instrText>
          </w:r>
          <w:r>
            <w:fldChar w:fldCharType="separate"/>
          </w:r>
          <w:hyperlink w:anchor="_Toc214108721" w:history="1">
            <w:r w:rsidR="00E52F58" w:rsidRPr="009B11A0">
              <w:rPr>
                <w:rStyle w:val="Hipervnculo"/>
                <w:rFonts w:cs="Arial"/>
                <w:noProof/>
              </w:rPr>
              <w:t>Introducción</w:t>
            </w:r>
            <w:r w:rsidR="00E52F58">
              <w:rPr>
                <w:noProof/>
                <w:webHidden/>
              </w:rPr>
              <w:tab/>
            </w:r>
            <w:r w:rsidR="00E52F58">
              <w:rPr>
                <w:noProof/>
                <w:webHidden/>
              </w:rPr>
              <w:fldChar w:fldCharType="begin"/>
            </w:r>
            <w:r w:rsidR="00E52F58">
              <w:rPr>
                <w:noProof/>
                <w:webHidden/>
              </w:rPr>
              <w:instrText xml:space="preserve"> PAGEREF _Toc214108721 \h </w:instrText>
            </w:r>
            <w:r w:rsidR="00E52F58">
              <w:rPr>
                <w:noProof/>
                <w:webHidden/>
              </w:rPr>
            </w:r>
            <w:r w:rsidR="00E52F58">
              <w:rPr>
                <w:noProof/>
                <w:webHidden/>
              </w:rPr>
              <w:fldChar w:fldCharType="separate"/>
            </w:r>
            <w:r w:rsidR="00E52F58">
              <w:rPr>
                <w:noProof/>
                <w:webHidden/>
              </w:rPr>
              <w:t>2</w:t>
            </w:r>
            <w:r w:rsidR="00E52F58">
              <w:rPr>
                <w:noProof/>
                <w:webHidden/>
              </w:rPr>
              <w:fldChar w:fldCharType="end"/>
            </w:r>
          </w:hyperlink>
        </w:p>
        <w:p w14:paraId="283907B4" w14:textId="30EBAEFB" w:rsidR="00E52F58" w:rsidRDefault="00E52F58">
          <w:pPr>
            <w:pStyle w:val="TDC1"/>
            <w:rPr>
              <w:rFonts w:asciiTheme="minorHAnsi" w:eastAsiaTheme="minorEastAsia" w:hAnsiTheme="minorHAnsi"/>
              <w:noProof/>
              <w:kern w:val="2"/>
              <w:lang w:eastAsia="es-MX"/>
              <w14:ligatures w14:val="standardContextual"/>
            </w:rPr>
          </w:pPr>
          <w:hyperlink w:anchor="_Toc214108722" w:history="1">
            <w:r w:rsidRPr="009B11A0">
              <w:rPr>
                <w:rStyle w:val="Hipervnculo"/>
                <w:noProof/>
              </w:rPr>
              <w:t>Brief y Mapa de actores</w:t>
            </w:r>
            <w:r>
              <w:rPr>
                <w:noProof/>
                <w:webHidden/>
              </w:rPr>
              <w:tab/>
            </w:r>
            <w:r>
              <w:rPr>
                <w:noProof/>
                <w:webHidden/>
              </w:rPr>
              <w:fldChar w:fldCharType="begin"/>
            </w:r>
            <w:r>
              <w:rPr>
                <w:noProof/>
                <w:webHidden/>
              </w:rPr>
              <w:instrText xml:space="preserve"> PAGEREF _Toc214108722 \h </w:instrText>
            </w:r>
            <w:r>
              <w:rPr>
                <w:noProof/>
                <w:webHidden/>
              </w:rPr>
            </w:r>
            <w:r>
              <w:rPr>
                <w:noProof/>
                <w:webHidden/>
              </w:rPr>
              <w:fldChar w:fldCharType="separate"/>
            </w:r>
            <w:r>
              <w:rPr>
                <w:noProof/>
                <w:webHidden/>
              </w:rPr>
              <w:t>3</w:t>
            </w:r>
            <w:r>
              <w:rPr>
                <w:noProof/>
                <w:webHidden/>
              </w:rPr>
              <w:fldChar w:fldCharType="end"/>
            </w:r>
          </w:hyperlink>
        </w:p>
        <w:p w14:paraId="2EE9432F" w14:textId="3024E3AE" w:rsidR="00E52F58" w:rsidRDefault="00E52F58">
          <w:pPr>
            <w:pStyle w:val="TDC1"/>
            <w:rPr>
              <w:rFonts w:asciiTheme="minorHAnsi" w:eastAsiaTheme="minorEastAsia" w:hAnsiTheme="minorHAnsi"/>
              <w:noProof/>
              <w:kern w:val="2"/>
              <w:lang w:eastAsia="es-MX"/>
              <w14:ligatures w14:val="standardContextual"/>
            </w:rPr>
          </w:pPr>
          <w:hyperlink w:anchor="_Toc214108723" w:history="1">
            <w:r w:rsidRPr="009B11A0">
              <w:rPr>
                <w:rStyle w:val="Hipervnculo"/>
                <w:rFonts w:eastAsia="Arial"/>
                <w:noProof/>
                <w:lang w:val="en-US"/>
              </w:rPr>
              <w:t>Integrantes:</w:t>
            </w:r>
            <w:r>
              <w:rPr>
                <w:noProof/>
                <w:webHidden/>
              </w:rPr>
              <w:tab/>
            </w:r>
            <w:r>
              <w:rPr>
                <w:noProof/>
                <w:webHidden/>
              </w:rPr>
              <w:fldChar w:fldCharType="begin"/>
            </w:r>
            <w:r>
              <w:rPr>
                <w:noProof/>
                <w:webHidden/>
              </w:rPr>
              <w:instrText xml:space="preserve"> PAGEREF _Toc214108723 \h </w:instrText>
            </w:r>
            <w:r>
              <w:rPr>
                <w:noProof/>
                <w:webHidden/>
              </w:rPr>
            </w:r>
            <w:r>
              <w:rPr>
                <w:noProof/>
                <w:webHidden/>
              </w:rPr>
              <w:fldChar w:fldCharType="separate"/>
            </w:r>
            <w:r>
              <w:rPr>
                <w:noProof/>
                <w:webHidden/>
              </w:rPr>
              <w:t>3</w:t>
            </w:r>
            <w:r>
              <w:rPr>
                <w:noProof/>
                <w:webHidden/>
              </w:rPr>
              <w:fldChar w:fldCharType="end"/>
            </w:r>
          </w:hyperlink>
        </w:p>
        <w:p w14:paraId="45C31DCB" w14:textId="205C2D08" w:rsidR="00E52F58" w:rsidRDefault="00E52F58">
          <w:pPr>
            <w:pStyle w:val="TDC1"/>
            <w:rPr>
              <w:rFonts w:asciiTheme="minorHAnsi" w:eastAsiaTheme="minorEastAsia" w:hAnsiTheme="minorHAnsi"/>
              <w:noProof/>
              <w:kern w:val="2"/>
              <w:lang w:eastAsia="es-MX"/>
              <w14:ligatures w14:val="standardContextual"/>
            </w:rPr>
          </w:pPr>
          <w:hyperlink w:anchor="_Toc214108724" w:history="1">
            <w:r w:rsidRPr="009B11A0">
              <w:rPr>
                <w:rStyle w:val="Hipervnculo"/>
                <w:noProof/>
              </w:rPr>
              <w:t>Cronograma sugerido</w:t>
            </w:r>
            <w:r>
              <w:rPr>
                <w:noProof/>
                <w:webHidden/>
              </w:rPr>
              <w:tab/>
            </w:r>
            <w:r>
              <w:rPr>
                <w:noProof/>
                <w:webHidden/>
              </w:rPr>
              <w:fldChar w:fldCharType="begin"/>
            </w:r>
            <w:r>
              <w:rPr>
                <w:noProof/>
                <w:webHidden/>
              </w:rPr>
              <w:instrText xml:space="preserve"> PAGEREF _Toc214108724 \h </w:instrText>
            </w:r>
            <w:r>
              <w:rPr>
                <w:noProof/>
                <w:webHidden/>
              </w:rPr>
            </w:r>
            <w:r>
              <w:rPr>
                <w:noProof/>
                <w:webHidden/>
              </w:rPr>
              <w:fldChar w:fldCharType="separate"/>
            </w:r>
            <w:r>
              <w:rPr>
                <w:noProof/>
                <w:webHidden/>
              </w:rPr>
              <w:t>5</w:t>
            </w:r>
            <w:r>
              <w:rPr>
                <w:noProof/>
                <w:webHidden/>
              </w:rPr>
              <w:fldChar w:fldCharType="end"/>
            </w:r>
          </w:hyperlink>
        </w:p>
        <w:p w14:paraId="695AC5AB" w14:textId="0BF7D555" w:rsidR="00E52F58" w:rsidRDefault="00E52F58">
          <w:pPr>
            <w:pStyle w:val="TDC1"/>
            <w:rPr>
              <w:rFonts w:asciiTheme="minorHAnsi" w:eastAsiaTheme="minorEastAsia" w:hAnsiTheme="minorHAnsi"/>
              <w:noProof/>
              <w:kern w:val="2"/>
              <w:lang w:eastAsia="es-MX"/>
              <w14:ligatures w14:val="standardContextual"/>
            </w:rPr>
          </w:pPr>
          <w:hyperlink w:anchor="_Toc214108725" w:history="1">
            <w:r w:rsidRPr="009B11A0">
              <w:rPr>
                <w:rStyle w:val="Hipervnculo"/>
                <w:noProof/>
              </w:rPr>
              <w:t>Mapa de actores</w:t>
            </w:r>
            <w:r>
              <w:rPr>
                <w:noProof/>
                <w:webHidden/>
              </w:rPr>
              <w:tab/>
            </w:r>
            <w:r>
              <w:rPr>
                <w:noProof/>
                <w:webHidden/>
              </w:rPr>
              <w:fldChar w:fldCharType="begin"/>
            </w:r>
            <w:r>
              <w:rPr>
                <w:noProof/>
                <w:webHidden/>
              </w:rPr>
              <w:instrText xml:space="preserve"> PAGEREF _Toc214108725 \h </w:instrText>
            </w:r>
            <w:r>
              <w:rPr>
                <w:noProof/>
                <w:webHidden/>
              </w:rPr>
            </w:r>
            <w:r>
              <w:rPr>
                <w:noProof/>
                <w:webHidden/>
              </w:rPr>
              <w:fldChar w:fldCharType="separate"/>
            </w:r>
            <w:r>
              <w:rPr>
                <w:noProof/>
                <w:webHidden/>
              </w:rPr>
              <w:t>5</w:t>
            </w:r>
            <w:r>
              <w:rPr>
                <w:noProof/>
                <w:webHidden/>
              </w:rPr>
              <w:fldChar w:fldCharType="end"/>
            </w:r>
          </w:hyperlink>
        </w:p>
        <w:p w14:paraId="5A5E118D" w14:textId="02C6C21F" w:rsidR="00E52F58" w:rsidRDefault="00E52F58">
          <w:pPr>
            <w:pStyle w:val="TDC1"/>
            <w:rPr>
              <w:rFonts w:asciiTheme="minorHAnsi" w:eastAsiaTheme="minorEastAsia" w:hAnsiTheme="minorHAnsi"/>
              <w:noProof/>
              <w:kern w:val="2"/>
              <w:lang w:eastAsia="es-MX"/>
              <w14:ligatures w14:val="standardContextual"/>
            </w:rPr>
          </w:pPr>
          <w:hyperlink w:anchor="_Toc214108726" w:history="1">
            <w:r w:rsidRPr="009B11A0">
              <w:rPr>
                <w:rStyle w:val="Hipervnculo"/>
                <w:noProof/>
              </w:rPr>
              <w:t>Customer Journey Map</w:t>
            </w:r>
            <w:r>
              <w:rPr>
                <w:noProof/>
                <w:webHidden/>
              </w:rPr>
              <w:tab/>
            </w:r>
            <w:r>
              <w:rPr>
                <w:noProof/>
                <w:webHidden/>
              </w:rPr>
              <w:fldChar w:fldCharType="begin"/>
            </w:r>
            <w:r>
              <w:rPr>
                <w:noProof/>
                <w:webHidden/>
              </w:rPr>
              <w:instrText xml:space="preserve"> PAGEREF _Toc214108726 \h </w:instrText>
            </w:r>
            <w:r>
              <w:rPr>
                <w:noProof/>
                <w:webHidden/>
              </w:rPr>
            </w:r>
            <w:r>
              <w:rPr>
                <w:noProof/>
                <w:webHidden/>
              </w:rPr>
              <w:fldChar w:fldCharType="separate"/>
            </w:r>
            <w:r>
              <w:rPr>
                <w:noProof/>
                <w:webHidden/>
              </w:rPr>
              <w:t>7</w:t>
            </w:r>
            <w:r>
              <w:rPr>
                <w:noProof/>
                <w:webHidden/>
              </w:rPr>
              <w:fldChar w:fldCharType="end"/>
            </w:r>
          </w:hyperlink>
        </w:p>
        <w:p w14:paraId="65D445A8" w14:textId="2E9779C6" w:rsidR="00E52F58" w:rsidRDefault="00E52F58">
          <w:pPr>
            <w:pStyle w:val="TDC1"/>
            <w:rPr>
              <w:rFonts w:asciiTheme="minorHAnsi" w:eastAsiaTheme="minorEastAsia" w:hAnsiTheme="minorHAnsi"/>
              <w:noProof/>
              <w:kern w:val="2"/>
              <w:lang w:eastAsia="es-MX"/>
              <w14:ligatures w14:val="standardContextual"/>
            </w:rPr>
          </w:pPr>
          <w:hyperlink w:anchor="_Toc214108727" w:history="1">
            <w:r w:rsidRPr="009B11A0">
              <w:rPr>
                <w:rStyle w:val="Hipervnculo"/>
                <w:noProof/>
              </w:rPr>
              <w:t>Hallazgos de campo clave</w:t>
            </w:r>
            <w:r>
              <w:rPr>
                <w:noProof/>
                <w:webHidden/>
              </w:rPr>
              <w:tab/>
            </w:r>
            <w:r>
              <w:rPr>
                <w:noProof/>
                <w:webHidden/>
              </w:rPr>
              <w:fldChar w:fldCharType="begin"/>
            </w:r>
            <w:r>
              <w:rPr>
                <w:noProof/>
                <w:webHidden/>
              </w:rPr>
              <w:instrText xml:space="preserve"> PAGEREF _Toc214108727 \h </w:instrText>
            </w:r>
            <w:r>
              <w:rPr>
                <w:noProof/>
                <w:webHidden/>
              </w:rPr>
            </w:r>
            <w:r>
              <w:rPr>
                <w:noProof/>
                <w:webHidden/>
              </w:rPr>
              <w:fldChar w:fldCharType="separate"/>
            </w:r>
            <w:r>
              <w:rPr>
                <w:noProof/>
                <w:webHidden/>
              </w:rPr>
              <w:t>11</w:t>
            </w:r>
            <w:r>
              <w:rPr>
                <w:noProof/>
                <w:webHidden/>
              </w:rPr>
              <w:fldChar w:fldCharType="end"/>
            </w:r>
          </w:hyperlink>
        </w:p>
        <w:p w14:paraId="1B812C67" w14:textId="76C949D3" w:rsidR="00E52F58" w:rsidRDefault="00E52F58">
          <w:pPr>
            <w:pStyle w:val="TDC1"/>
            <w:rPr>
              <w:rFonts w:asciiTheme="minorHAnsi" w:eastAsiaTheme="minorEastAsia" w:hAnsiTheme="minorHAnsi"/>
              <w:noProof/>
              <w:kern w:val="2"/>
              <w:lang w:eastAsia="es-MX"/>
              <w14:ligatures w14:val="standardContextual"/>
            </w:rPr>
          </w:pPr>
          <w:hyperlink w:anchor="_Toc214108728" w:history="1">
            <w:r w:rsidRPr="009B11A0">
              <w:rPr>
                <w:rStyle w:val="Hipervnculo"/>
                <w:noProof/>
              </w:rPr>
              <w:t>Insight</w:t>
            </w:r>
            <w:r>
              <w:rPr>
                <w:noProof/>
                <w:webHidden/>
              </w:rPr>
              <w:tab/>
            </w:r>
            <w:r>
              <w:rPr>
                <w:noProof/>
                <w:webHidden/>
              </w:rPr>
              <w:fldChar w:fldCharType="begin"/>
            </w:r>
            <w:r>
              <w:rPr>
                <w:noProof/>
                <w:webHidden/>
              </w:rPr>
              <w:instrText xml:space="preserve"> PAGEREF _Toc214108728 \h </w:instrText>
            </w:r>
            <w:r>
              <w:rPr>
                <w:noProof/>
                <w:webHidden/>
              </w:rPr>
            </w:r>
            <w:r>
              <w:rPr>
                <w:noProof/>
                <w:webHidden/>
              </w:rPr>
              <w:fldChar w:fldCharType="separate"/>
            </w:r>
            <w:r>
              <w:rPr>
                <w:noProof/>
                <w:webHidden/>
              </w:rPr>
              <w:t>17</w:t>
            </w:r>
            <w:r>
              <w:rPr>
                <w:noProof/>
                <w:webHidden/>
              </w:rPr>
              <w:fldChar w:fldCharType="end"/>
            </w:r>
          </w:hyperlink>
        </w:p>
        <w:p w14:paraId="45913440" w14:textId="701C966C" w:rsidR="00E52F58" w:rsidRDefault="00E52F58">
          <w:pPr>
            <w:pStyle w:val="TDC1"/>
            <w:rPr>
              <w:rFonts w:asciiTheme="minorHAnsi" w:eastAsiaTheme="minorEastAsia" w:hAnsiTheme="minorHAnsi"/>
              <w:noProof/>
              <w:kern w:val="2"/>
              <w:lang w:eastAsia="es-MX"/>
              <w14:ligatures w14:val="standardContextual"/>
            </w:rPr>
          </w:pPr>
          <w:hyperlink w:anchor="_Toc214108729" w:history="1">
            <w:r w:rsidRPr="009B11A0">
              <w:rPr>
                <w:rStyle w:val="Hipervnculo"/>
                <w:noProof/>
              </w:rPr>
              <w:t>Matriz 7 Ps</w:t>
            </w:r>
            <w:r>
              <w:rPr>
                <w:noProof/>
                <w:webHidden/>
              </w:rPr>
              <w:tab/>
            </w:r>
            <w:r>
              <w:rPr>
                <w:noProof/>
                <w:webHidden/>
              </w:rPr>
              <w:fldChar w:fldCharType="begin"/>
            </w:r>
            <w:r>
              <w:rPr>
                <w:noProof/>
                <w:webHidden/>
              </w:rPr>
              <w:instrText xml:space="preserve"> PAGEREF _Toc214108729 \h </w:instrText>
            </w:r>
            <w:r>
              <w:rPr>
                <w:noProof/>
                <w:webHidden/>
              </w:rPr>
            </w:r>
            <w:r>
              <w:rPr>
                <w:noProof/>
                <w:webHidden/>
              </w:rPr>
              <w:fldChar w:fldCharType="separate"/>
            </w:r>
            <w:r>
              <w:rPr>
                <w:noProof/>
                <w:webHidden/>
              </w:rPr>
              <w:t>20</w:t>
            </w:r>
            <w:r>
              <w:rPr>
                <w:noProof/>
                <w:webHidden/>
              </w:rPr>
              <w:fldChar w:fldCharType="end"/>
            </w:r>
          </w:hyperlink>
        </w:p>
        <w:p w14:paraId="6E8E4401" w14:textId="5493D6DA" w:rsidR="00E52F58" w:rsidRDefault="00E52F58">
          <w:pPr>
            <w:pStyle w:val="TDC1"/>
            <w:rPr>
              <w:rFonts w:asciiTheme="minorHAnsi" w:eastAsiaTheme="minorEastAsia" w:hAnsiTheme="minorHAnsi"/>
              <w:noProof/>
              <w:kern w:val="2"/>
              <w:lang w:eastAsia="es-MX"/>
              <w14:ligatures w14:val="standardContextual"/>
            </w:rPr>
          </w:pPr>
          <w:hyperlink w:anchor="_Toc214108730" w:history="1">
            <w:r w:rsidRPr="009B11A0">
              <w:rPr>
                <w:rStyle w:val="Hipervnculo"/>
                <w:noProof/>
              </w:rPr>
              <w:t>Blueprint</w:t>
            </w:r>
            <w:r>
              <w:rPr>
                <w:noProof/>
                <w:webHidden/>
              </w:rPr>
              <w:tab/>
            </w:r>
            <w:r>
              <w:rPr>
                <w:noProof/>
                <w:webHidden/>
              </w:rPr>
              <w:fldChar w:fldCharType="begin"/>
            </w:r>
            <w:r>
              <w:rPr>
                <w:noProof/>
                <w:webHidden/>
              </w:rPr>
              <w:instrText xml:space="preserve"> PAGEREF _Toc214108730 \h </w:instrText>
            </w:r>
            <w:r>
              <w:rPr>
                <w:noProof/>
                <w:webHidden/>
              </w:rPr>
            </w:r>
            <w:r>
              <w:rPr>
                <w:noProof/>
                <w:webHidden/>
              </w:rPr>
              <w:fldChar w:fldCharType="separate"/>
            </w:r>
            <w:r>
              <w:rPr>
                <w:noProof/>
                <w:webHidden/>
              </w:rPr>
              <w:t>26</w:t>
            </w:r>
            <w:r>
              <w:rPr>
                <w:noProof/>
                <w:webHidden/>
              </w:rPr>
              <w:fldChar w:fldCharType="end"/>
            </w:r>
          </w:hyperlink>
        </w:p>
        <w:p w14:paraId="62D3C283" w14:textId="72C2A94F" w:rsidR="00E52F58" w:rsidRDefault="00E52F58">
          <w:pPr>
            <w:pStyle w:val="TDC1"/>
            <w:rPr>
              <w:rFonts w:asciiTheme="minorHAnsi" w:eastAsiaTheme="minorEastAsia" w:hAnsiTheme="minorHAnsi"/>
              <w:noProof/>
              <w:kern w:val="2"/>
              <w:lang w:eastAsia="es-MX"/>
              <w14:ligatures w14:val="standardContextual"/>
            </w:rPr>
          </w:pPr>
          <w:hyperlink w:anchor="_Toc214108731" w:history="1">
            <w:r w:rsidRPr="009B11A0">
              <w:rPr>
                <w:rStyle w:val="Hipervnculo"/>
                <w:noProof/>
              </w:rPr>
              <w:t>MVP</w:t>
            </w:r>
            <w:r>
              <w:rPr>
                <w:noProof/>
                <w:webHidden/>
              </w:rPr>
              <w:tab/>
            </w:r>
            <w:r>
              <w:rPr>
                <w:noProof/>
                <w:webHidden/>
              </w:rPr>
              <w:fldChar w:fldCharType="begin"/>
            </w:r>
            <w:r>
              <w:rPr>
                <w:noProof/>
                <w:webHidden/>
              </w:rPr>
              <w:instrText xml:space="preserve"> PAGEREF _Toc214108731 \h </w:instrText>
            </w:r>
            <w:r>
              <w:rPr>
                <w:noProof/>
                <w:webHidden/>
              </w:rPr>
            </w:r>
            <w:r>
              <w:rPr>
                <w:noProof/>
                <w:webHidden/>
              </w:rPr>
              <w:fldChar w:fldCharType="separate"/>
            </w:r>
            <w:r>
              <w:rPr>
                <w:noProof/>
                <w:webHidden/>
              </w:rPr>
              <w:t>29</w:t>
            </w:r>
            <w:r>
              <w:rPr>
                <w:noProof/>
                <w:webHidden/>
              </w:rPr>
              <w:fldChar w:fldCharType="end"/>
            </w:r>
          </w:hyperlink>
        </w:p>
        <w:p w14:paraId="70DA0802" w14:textId="0C38B739" w:rsidR="00E52F58" w:rsidRDefault="00E52F58">
          <w:pPr>
            <w:pStyle w:val="TDC1"/>
            <w:rPr>
              <w:rFonts w:asciiTheme="minorHAnsi" w:eastAsiaTheme="minorEastAsia" w:hAnsiTheme="minorHAnsi"/>
              <w:noProof/>
              <w:kern w:val="2"/>
              <w:lang w:eastAsia="es-MX"/>
              <w14:ligatures w14:val="standardContextual"/>
            </w:rPr>
          </w:pPr>
          <w:hyperlink w:anchor="_Toc214108732" w:history="1">
            <w:r w:rsidRPr="009B11A0">
              <w:rPr>
                <w:rStyle w:val="Hipervnculo"/>
                <w:noProof/>
              </w:rPr>
              <w:t>Reporte inicial de pruebas</w:t>
            </w:r>
            <w:r>
              <w:rPr>
                <w:noProof/>
                <w:webHidden/>
              </w:rPr>
              <w:tab/>
            </w:r>
            <w:r>
              <w:rPr>
                <w:noProof/>
                <w:webHidden/>
              </w:rPr>
              <w:fldChar w:fldCharType="begin"/>
            </w:r>
            <w:r>
              <w:rPr>
                <w:noProof/>
                <w:webHidden/>
              </w:rPr>
              <w:instrText xml:space="preserve"> PAGEREF _Toc214108732 \h </w:instrText>
            </w:r>
            <w:r>
              <w:rPr>
                <w:noProof/>
                <w:webHidden/>
              </w:rPr>
            </w:r>
            <w:r>
              <w:rPr>
                <w:noProof/>
                <w:webHidden/>
              </w:rPr>
              <w:fldChar w:fldCharType="separate"/>
            </w:r>
            <w:r>
              <w:rPr>
                <w:noProof/>
                <w:webHidden/>
              </w:rPr>
              <w:t>33</w:t>
            </w:r>
            <w:r>
              <w:rPr>
                <w:noProof/>
                <w:webHidden/>
              </w:rPr>
              <w:fldChar w:fldCharType="end"/>
            </w:r>
          </w:hyperlink>
        </w:p>
        <w:p w14:paraId="77722E8F" w14:textId="18DBBAAC" w:rsidR="00E52F58" w:rsidRDefault="00E52F58">
          <w:pPr>
            <w:pStyle w:val="TDC1"/>
            <w:rPr>
              <w:rFonts w:asciiTheme="minorHAnsi" w:eastAsiaTheme="minorEastAsia" w:hAnsiTheme="minorHAnsi"/>
              <w:noProof/>
              <w:kern w:val="2"/>
              <w:lang w:eastAsia="es-MX"/>
              <w14:ligatures w14:val="standardContextual"/>
            </w:rPr>
          </w:pPr>
          <w:hyperlink w:anchor="_Toc214108733" w:history="1">
            <w:r w:rsidRPr="009B11A0">
              <w:rPr>
                <w:rStyle w:val="Hipervnculo"/>
                <w:noProof/>
              </w:rPr>
              <w:t>Instrumentos aplicados y base de datos</w:t>
            </w:r>
            <w:r>
              <w:rPr>
                <w:noProof/>
                <w:webHidden/>
              </w:rPr>
              <w:tab/>
            </w:r>
            <w:r>
              <w:rPr>
                <w:noProof/>
                <w:webHidden/>
              </w:rPr>
              <w:fldChar w:fldCharType="begin"/>
            </w:r>
            <w:r>
              <w:rPr>
                <w:noProof/>
                <w:webHidden/>
              </w:rPr>
              <w:instrText xml:space="preserve"> PAGEREF _Toc214108733 \h </w:instrText>
            </w:r>
            <w:r>
              <w:rPr>
                <w:noProof/>
                <w:webHidden/>
              </w:rPr>
            </w:r>
            <w:r>
              <w:rPr>
                <w:noProof/>
                <w:webHidden/>
              </w:rPr>
              <w:fldChar w:fldCharType="separate"/>
            </w:r>
            <w:r>
              <w:rPr>
                <w:noProof/>
                <w:webHidden/>
              </w:rPr>
              <w:t>38</w:t>
            </w:r>
            <w:r>
              <w:rPr>
                <w:noProof/>
                <w:webHidden/>
              </w:rPr>
              <w:fldChar w:fldCharType="end"/>
            </w:r>
          </w:hyperlink>
        </w:p>
        <w:p w14:paraId="72710B46" w14:textId="3348D366" w:rsidR="00E52F58" w:rsidRDefault="00E52F58">
          <w:pPr>
            <w:pStyle w:val="TDC1"/>
            <w:rPr>
              <w:rFonts w:asciiTheme="minorHAnsi" w:eastAsiaTheme="minorEastAsia" w:hAnsiTheme="minorHAnsi"/>
              <w:noProof/>
              <w:kern w:val="2"/>
              <w:lang w:eastAsia="es-MX"/>
              <w14:ligatures w14:val="standardContextual"/>
            </w:rPr>
          </w:pPr>
          <w:hyperlink w:anchor="_Toc214108734" w:history="1">
            <w:r w:rsidRPr="009B11A0">
              <w:rPr>
                <w:rStyle w:val="Hipervnculo"/>
                <w:noProof/>
              </w:rPr>
              <w:t>Conclusión</w:t>
            </w:r>
            <w:r>
              <w:rPr>
                <w:noProof/>
                <w:webHidden/>
              </w:rPr>
              <w:tab/>
            </w:r>
            <w:r>
              <w:rPr>
                <w:noProof/>
                <w:webHidden/>
              </w:rPr>
              <w:fldChar w:fldCharType="begin"/>
            </w:r>
            <w:r>
              <w:rPr>
                <w:noProof/>
                <w:webHidden/>
              </w:rPr>
              <w:instrText xml:space="preserve"> PAGEREF _Toc214108734 \h </w:instrText>
            </w:r>
            <w:r>
              <w:rPr>
                <w:noProof/>
                <w:webHidden/>
              </w:rPr>
            </w:r>
            <w:r>
              <w:rPr>
                <w:noProof/>
                <w:webHidden/>
              </w:rPr>
              <w:fldChar w:fldCharType="separate"/>
            </w:r>
            <w:r>
              <w:rPr>
                <w:noProof/>
                <w:webHidden/>
              </w:rPr>
              <w:t>57</w:t>
            </w:r>
            <w:r>
              <w:rPr>
                <w:noProof/>
                <w:webHidden/>
              </w:rPr>
              <w:fldChar w:fldCharType="end"/>
            </w:r>
          </w:hyperlink>
        </w:p>
        <w:p w14:paraId="75CA68D9" w14:textId="1599312D" w:rsidR="00E52F58" w:rsidRDefault="00E52F58">
          <w:pPr>
            <w:pStyle w:val="TDC1"/>
            <w:rPr>
              <w:rFonts w:asciiTheme="minorHAnsi" w:eastAsiaTheme="minorEastAsia" w:hAnsiTheme="minorHAnsi"/>
              <w:noProof/>
              <w:kern w:val="2"/>
              <w:lang w:eastAsia="es-MX"/>
              <w14:ligatures w14:val="standardContextual"/>
            </w:rPr>
          </w:pPr>
          <w:hyperlink w:anchor="_Toc214108735" w:history="1">
            <w:r w:rsidRPr="009B11A0">
              <w:rPr>
                <w:rStyle w:val="Hipervnculo"/>
                <w:noProof/>
              </w:rPr>
              <w:t>Referencias</w:t>
            </w:r>
            <w:r>
              <w:rPr>
                <w:noProof/>
                <w:webHidden/>
              </w:rPr>
              <w:tab/>
            </w:r>
            <w:r>
              <w:rPr>
                <w:noProof/>
                <w:webHidden/>
              </w:rPr>
              <w:fldChar w:fldCharType="begin"/>
            </w:r>
            <w:r>
              <w:rPr>
                <w:noProof/>
                <w:webHidden/>
              </w:rPr>
              <w:instrText xml:space="preserve"> PAGEREF _Toc214108735 \h </w:instrText>
            </w:r>
            <w:r>
              <w:rPr>
                <w:noProof/>
                <w:webHidden/>
              </w:rPr>
            </w:r>
            <w:r>
              <w:rPr>
                <w:noProof/>
                <w:webHidden/>
              </w:rPr>
              <w:fldChar w:fldCharType="separate"/>
            </w:r>
            <w:r>
              <w:rPr>
                <w:noProof/>
                <w:webHidden/>
              </w:rPr>
              <w:t>58</w:t>
            </w:r>
            <w:r>
              <w:rPr>
                <w:noProof/>
                <w:webHidden/>
              </w:rPr>
              <w:fldChar w:fldCharType="end"/>
            </w:r>
          </w:hyperlink>
        </w:p>
        <w:p w14:paraId="712546BD" w14:textId="759E8678" w:rsidR="00E52F58" w:rsidRDefault="00E52F58">
          <w:pPr>
            <w:pStyle w:val="TDC1"/>
            <w:rPr>
              <w:rFonts w:asciiTheme="minorHAnsi" w:eastAsiaTheme="minorEastAsia" w:hAnsiTheme="minorHAnsi"/>
              <w:noProof/>
              <w:kern w:val="2"/>
              <w:lang w:eastAsia="es-MX"/>
              <w14:ligatures w14:val="standardContextual"/>
            </w:rPr>
          </w:pPr>
          <w:hyperlink w:anchor="_Toc214108736" w:history="1">
            <w:r w:rsidRPr="009B11A0">
              <w:rPr>
                <w:rStyle w:val="Hipervnculo"/>
                <w:noProof/>
                <w:lang w:val="en-US"/>
              </w:rPr>
              <w:t>ANEXOS</w:t>
            </w:r>
            <w:r>
              <w:rPr>
                <w:noProof/>
                <w:webHidden/>
              </w:rPr>
              <w:tab/>
            </w:r>
            <w:r>
              <w:rPr>
                <w:noProof/>
                <w:webHidden/>
              </w:rPr>
              <w:fldChar w:fldCharType="begin"/>
            </w:r>
            <w:r>
              <w:rPr>
                <w:noProof/>
                <w:webHidden/>
              </w:rPr>
              <w:instrText xml:space="preserve"> PAGEREF _Toc214108736 \h </w:instrText>
            </w:r>
            <w:r>
              <w:rPr>
                <w:noProof/>
                <w:webHidden/>
              </w:rPr>
            </w:r>
            <w:r>
              <w:rPr>
                <w:noProof/>
                <w:webHidden/>
              </w:rPr>
              <w:fldChar w:fldCharType="separate"/>
            </w:r>
            <w:r>
              <w:rPr>
                <w:noProof/>
                <w:webHidden/>
              </w:rPr>
              <w:t>59</w:t>
            </w:r>
            <w:r>
              <w:rPr>
                <w:noProof/>
                <w:webHidden/>
              </w:rPr>
              <w:fldChar w:fldCharType="end"/>
            </w:r>
          </w:hyperlink>
        </w:p>
        <w:p w14:paraId="7B570268" w14:textId="3E17AEE1" w:rsidR="5AA66638" w:rsidRPr="006218A1" w:rsidRDefault="056405EA" w:rsidP="009149F3">
          <w:pPr>
            <w:pStyle w:val="TDC1"/>
            <w:rPr>
              <w:color w:val="467886" w:themeColor="hyperlink"/>
              <w:u w:val="single"/>
            </w:rPr>
          </w:pPr>
          <w:r>
            <w:fldChar w:fldCharType="end"/>
          </w:r>
        </w:p>
      </w:sdtContent>
    </w:sdt>
    <w:p w14:paraId="42103712" w14:textId="77777777" w:rsidR="00302EB2" w:rsidRDefault="00302EB2" w:rsidP="00A728B2">
      <w:pPr>
        <w:pStyle w:val="Ttulo1"/>
      </w:pPr>
    </w:p>
    <w:p w14:paraId="21B8792C" w14:textId="77777777" w:rsidR="00902DE9" w:rsidRPr="00902DE9" w:rsidRDefault="00902DE9" w:rsidP="00187374">
      <w:pPr>
        <w:jc w:val="right"/>
      </w:pPr>
    </w:p>
    <w:p w14:paraId="0043F7F8" w14:textId="44C9A1C0" w:rsidR="00DC38D4" w:rsidRPr="00902DE9" w:rsidRDefault="313DB93A" w:rsidP="00902DE9">
      <w:pPr>
        <w:pStyle w:val="Ttulo1"/>
        <w:rPr>
          <w:rFonts w:cs="Arial"/>
        </w:rPr>
      </w:pPr>
      <w:bookmarkStart w:id="0" w:name="_Toc214108721"/>
      <w:r w:rsidRPr="00902DE9">
        <w:rPr>
          <w:rFonts w:cs="Arial"/>
        </w:rPr>
        <w:lastRenderedPageBreak/>
        <w:t>Introducción</w:t>
      </w:r>
      <w:bookmarkEnd w:id="0"/>
    </w:p>
    <w:p w14:paraId="53843CB0" w14:textId="56F670ED" w:rsidR="00E94CCA" w:rsidRPr="00902DE9" w:rsidRDefault="00E94CCA" w:rsidP="00902DE9">
      <w:r w:rsidRPr="00902DE9">
        <w:t xml:space="preserve">Este proyecto </w:t>
      </w:r>
      <w:r w:rsidR="001475BB" w:rsidRPr="00902DE9">
        <w:t>tiene</w:t>
      </w:r>
      <w:r w:rsidR="00B018F5" w:rsidRPr="00902DE9">
        <w:t xml:space="preserve"> como </w:t>
      </w:r>
      <w:r w:rsidR="007F2AC0" w:rsidRPr="00902DE9">
        <w:t>propósito</w:t>
      </w:r>
      <w:r w:rsidRPr="00902DE9">
        <w:t xml:space="preserve"> analizar y proponer mejoras para la experiencia de servicio del restaurante El Tungar, ubicado en Villahermosa, Tabasco</w:t>
      </w:r>
      <w:r w:rsidR="007503EF" w:rsidRPr="00902DE9">
        <w:t>, la cual es r</w:t>
      </w:r>
      <w:r w:rsidRPr="00902DE9">
        <w:t>econocido por su comida casera auténtica y ambiente familiar, El Tungar busca consolidarse como el lugar favorito de la comunidad, destacando por su rapidez en el servicio, platillos frescos y atención cálida</w:t>
      </w:r>
      <w:r w:rsidR="006D46B4" w:rsidRPr="00902DE9">
        <w:t>, por lo cual a</w:t>
      </w:r>
      <w:r w:rsidRPr="00902DE9">
        <w:t xml:space="preserve"> lo largo del trabajo, se examinan las fortalezas del restaurante y las áreas de oportunidad, poniendo especial énfasis en la organización interna, la atención al cliente y la gestión de pedidos. Mediante herramientas como el mapa de actores, el </w:t>
      </w:r>
      <w:proofErr w:type="spellStart"/>
      <w:r w:rsidRPr="00902DE9">
        <w:t>Customer</w:t>
      </w:r>
      <w:proofErr w:type="spellEnd"/>
      <w:r w:rsidRPr="00902DE9">
        <w:t xml:space="preserve"> </w:t>
      </w:r>
      <w:proofErr w:type="spellStart"/>
      <w:r w:rsidRPr="00902DE9">
        <w:t>Journey</w:t>
      </w:r>
      <w:proofErr w:type="spellEnd"/>
      <w:r w:rsidRPr="00902DE9">
        <w:t xml:space="preserve"> </w:t>
      </w:r>
      <w:proofErr w:type="spellStart"/>
      <w:r w:rsidRPr="00902DE9">
        <w:t>Map</w:t>
      </w:r>
      <w:proofErr w:type="spellEnd"/>
      <w:r w:rsidRPr="00902DE9">
        <w:t xml:space="preserve"> y el análisis de resultados de campo, se identifican retos como la lentitud en horas pico y la rigidez en los roles del personal. Por ello, se plantean soluciones prácticas basadas en la flexibilidad de funciones, la capacitación cruzada y la mejora en la comunicación dentro del equipo</w:t>
      </w:r>
      <w:r w:rsidR="0008797E" w:rsidRPr="00902DE9">
        <w:t>, de igual manera</w:t>
      </w:r>
      <w:r w:rsidRPr="00902DE9">
        <w:t xml:space="preserve"> se abordan estrategias de segmentación, posicionamiento y la implementación de un MVP para validar propuestas de valor, con el objetivo de optimizar la operación, fortalecer la relación con los clientes y mantener el ambiente cálido que caracteriza al restaurante. A través de entrevistas, observaciones y análisis internos, este proyecto ofrece un recorrido integral por los hallazgos y las propuestas diseñadas para que El Tungar continúe creciendo y brindando un servicio de calidad reconocido y valorado por su comunidad.</w:t>
      </w:r>
    </w:p>
    <w:p w14:paraId="0EED67F3" w14:textId="5AF7F552" w:rsidR="5AA66638" w:rsidRDefault="5AA66638" w:rsidP="00302EB2">
      <w:pPr>
        <w:spacing w:line="360" w:lineRule="auto"/>
      </w:pPr>
    </w:p>
    <w:p w14:paraId="5D68C244" w14:textId="24D506BA" w:rsidR="5AA66638" w:rsidRDefault="5AA66638" w:rsidP="5AA66638"/>
    <w:p w14:paraId="02BA6515" w14:textId="4D2DFC8A" w:rsidR="5AA66638" w:rsidRDefault="5AA66638" w:rsidP="5AA66638"/>
    <w:p w14:paraId="6BE70D78" w14:textId="76AB1A9B" w:rsidR="056405EA" w:rsidRDefault="056405EA" w:rsidP="00330050">
      <w:pPr>
        <w:spacing w:before="240" w:line="360" w:lineRule="auto"/>
        <w:ind w:firstLine="0"/>
        <w:jc w:val="both"/>
        <w:rPr>
          <w:rFonts w:eastAsia="Arial" w:cs="Arial"/>
        </w:rPr>
      </w:pPr>
    </w:p>
    <w:p w14:paraId="42AAEFB6" w14:textId="3279CE87" w:rsidR="7A9AA644" w:rsidRDefault="11E4F82C" w:rsidP="00D12D4E">
      <w:pPr>
        <w:pStyle w:val="Ttulo1"/>
      </w:pPr>
      <w:bookmarkStart w:id="1" w:name="_Toc214108722"/>
      <w:proofErr w:type="spellStart"/>
      <w:r w:rsidRPr="68C48A53">
        <w:t>Brief</w:t>
      </w:r>
      <w:proofErr w:type="spellEnd"/>
      <w:r w:rsidRPr="68C48A53">
        <w:t xml:space="preserve"> y Mapa de actores</w:t>
      </w:r>
      <w:bookmarkEnd w:id="1"/>
    </w:p>
    <w:p w14:paraId="2C36FDAB" w14:textId="44766393" w:rsidR="008137A0" w:rsidRDefault="11E4F82C" w:rsidP="008137A0">
      <w:r w:rsidRPr="68C48A53">
        <w:t>E</w:t>
      </w:r>
      <w:r w:rsidR="7A9AA644" w:rsidRPr="68C48A53">
        <w:t xml:space="preserve">l </w:t>
      </w:r>
      <w:proofErr w:type="spellStart"/>
      <w:r w:rsidR="7A9AA644" w:rsidRPr="68C48A53">
        <w:t>brief</w:t>
      </w:r>
      <w:proofErr w:type="spellEnd"/>
      <w:r w:rsidR="7A9AA644" w:rsidRPr="68C48A53">
        <w:t xml:space="preserve"> nos ayuda a entender la información básica y los objetivos del restaurante, mientras que el mapa de actores nos permite identificar a todas las personas y grupos de proveedores y encargados que influyen o se relacionan con la empresa. Consideramos que este análisis es importante ya que nos permite conocer mejor el entorno del restaurante y cómo interactúan en ellos, el cual nos ayudara a la realización de nuestro proyecto que trabajaremos durante este semestre</w:t>
      </w:r>
      <w:r w:rsidR="005D6BCC">
        <w:t xml:space="preserve"> </w:t>
      </w:r>
      <w:r w:rsidR="09FD5CB4" w:rsidRPr="4BDB460A">
        <w:t>(Kotler &amp; Armstrong, 2017)</w:t>
      </w:r>
      <w:r w:rsidR="005D6BCC">
        <w:rPr>
          <w:noProof/>
        </w:rPr>
        <w:t>.</w:t>
      </w:r>
    </w:p>
    <w:p w14:paraId="2D6E01B0" w14:textId="0FE701A6" w:rsidR="008137A0" w:rsidRPr="008137A0" w:rsidRDefault="008137A0" w:rsidP="008323BE">
      <w:pPr>
        <w:pStyle w:val="Subttulo"/>
      </w:pPr>
      <w:r w:rsidRPr="008137A0">
        <w:t xml:space="preserve">Tabla 1 </w:t>
      </w:r>
    </w:p>
    <w:p w14:paraId="35BEFD5A" w14:textId="71667C21" w:rsidR="489CFBA8" w:rsidRPr="005A313F" w:rsidRDefault="337711CB" w:rsidP="008323BE">
      <w:pPr>
        <w:pStyle w:val="Subttulo"/>
        <w:rPr>
          <w:i/>
          <w:iCs/>
        </w:rPr>
      </w:pPr>
      <w:proofErr w:type="spellStart"/>
      <w:r w:rsidRPr="005A313F">
        <w:rPr>
          <w:i/>
          <w:iCs/>
        </w:rPr>
        <w:t>Brief</w:t>
      </w:r>
      <w:proofErr w:type="spellEnd"/>
      <w:r w:rsidRPr="005A313F">
        <w:rPr>
          <w:i/>
          <w:iCs/>
        </w:rPr>
        <w:t xml:space="preserve"> </w:t>
      </w:r>
      <w:r w:rsidR="008323BE" w:rsidRPr="005A313F">
        <w:rPr>
          <w:i/>
          <w:iCs/>
        </w:rPr>
        <w:t>“El Tungar”</w:t>
      </w: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4500"/>
        <w:gridCol w:w="4515"/>
      </w:tblGrid>
      <w:tr w:rsidR="68C48A53" w14:paraId="285B7A7B" w14:textId="77777777" w:rsidTr="1E72C056">
        <w:trPr>
          <w:trHeight w:val="300"/>
        </w:trPr>
        <w:tc>
          <w:tcPr>
            <w:tcW w:w="9015" w:type="dxa"/>
            <w:gridSpan w:val="2"/>
          </w:tcPr>
          <w:p w14:paraId="4DC391F6" w14:textId="65BB76DD" w:rsidR="489CFBA8" w:rsidRDefault="337711CB" w:rsidP="68C48A53">
            <w:pPr>
              <w:rPr>
                <w:rFonts w:eastAsia="Arial" w:cs="Arial"/>
              </w:rPr>
            </w:pPr>
            <w:r w:rsidRPr="49BB2723">
              <w:rPr>
                <w:rFonts w:eastAsia="Arial" w:cs="Arial"/>
              </w:rPr>
              <w:t>El tungar</w:t>
            </w:r>
          </w:p>
        </w:tc>
      </w:tr>
      <w:tr w:rsidR="68C48A53" w14:paraId="1EB79D61" w14:textId="77777777" w:rsidTr="1E72C056">
        <w:trPr>
          <w:trHeight w:val="315"/>
        </w:trPr>
        <w:tc>
          <w:tcPr>
            <w:tcW w:w="9015" w:type="dxa"/>
            <w:gridSpan w:val="2"/>
          </w:tcPr>
          <w:p w14:paraId="3F186DD3" w14:textId="795B4E11" w:rsidR="489CFBA8" w:rsidRDefault="337711CB" w:rsidP="68C48A53">
            <w:pPr>
              <w:rPr>
                <w:rFonts w:eastAsia="Arial" w:cs="Arial"/>
              </w:rPr>
            </w:pPr>
            <w:r w:rsidRPr="49BB2723">
              <w:rPr>
                <w:rFonts w:eastAsia="Arial" w:cs="Arial"/>
              </w:rPr>
              <w:t>Villahermosa, Tabasco</w:t>
            </w:r>
          </w:p>
        </w:tc>
      </w:tr>
      <w:tr w:rsidR="68C48A53" w14:paraId="5FEF897C" w14:textId="77777777" w:rsidTr="1E72C056">
        <w:trPr>
          <w:trHeight w:val="3370"/>
        </w:trPr>
        <w:tc>
          <w:tcPr>
            <w:tcW w:w="4500" w:type="dxa"/>
          </w:tcPr>
          <w:p w14:paraId="12B1C0CE" w14:textId="3763EDCE" w:rsidR="68C48A53" w:rsidRPr="00902DE9" w:rsidRDefault="2CCC0DD3" w:rsidP="00902DE9">
            <w:pPr>
              <w:rPr>
                <w:b/>
                <w:bCs/>
              </w:rPr>
            </w:pPr>
            <w:r w:rsidRPr="49BB2723">
              <w:rPr>
                <w:b/>
                <w:bCs/>
                <w:lang w:val="en-US"/>
              </w:rPr>
              <w:t xml:space="preserve">Misión: </w:t>
            </w:r>
            <w:r w:rsidRPr="49BB2723">
              <w:t>Ofrecer comida casera con sabor auténtico y un ambiente familiar donde todos se sientan bienvenidos y cómodos.</w:t>
            </w:r>
          </w:p>
          <w:p w14:paraId="599AC084" w14:textId="24AC2D3F" w:rsidR="3B142A9A" w:rsidRDefault="2CCC0DD3" w:rsidP="00902DE9">
            <w:r w:rsidRPr="49BB2723">
              <w:rPr>
                <w:b/>
                <w:bCs/>
                <w:lang w:val="en-US"/>
              </w:rPr>
              <w:t>Visión:</w:t>
            </w:r>
            <w:r w:rsidRPr="49BB2723">
              <w:rPr>
                <w:color w:val="374151"/>
                <w:lang w:val="en-US"/>
              </w:rPr>
              <w:t xml:space="preserve"> </w:t>
            </w:r>
            <w:r w:rsidRPr="49BB2723">
              <w:t>Ser el restaurante favorito de la comunidad, reconocido por su servicio rápido y cálido, platillos frescos y sabor casero en un ambiente familiar.</w:t>
            </w:r>
          </w:p>
        </w:tc>
        <w:tc>
          <w:tcPr>
            <w:tcW w:w="4515" w:type="dxa"/>
          </w:tcPr>
          <w:p w14:paraId="764697D9" w14:textId="0E962207" w:rsidR="3B142A9A" w:rsidRDefault="2CCC0DD3" w:rsidP="00902DE9">
            <w:pPr>
              <w:pStyle w:val="Ttulo1"/>
              <w:rPr>
                <w:rFonts w:eastAsia="Arial"/>
                <w:lang w:val="en-US"/>
              </w:rPr>
            </w:pPr>
            <w:bookmarkStart w:id="2" w:name="_Toc214108723"/>
            <w:proofErr w:type="spellStart"/>
            <w:r w:rsidRPr="49BB2723">
              <w:rPr>
                <w:rFonts w:eastAsia="Arial"/>
                <w:lang w:val="en-US"/>
              </w:rPr>
              <w:t>Integrantes</w:t>
            </w:r>
            <w:proofErr w:type="spellEnd"/>
            <w:r w:rsidRPr="49BB2723">
              <w:rPr>
                <w:rFonts w:eastAsia="Arial"/>
                <w:lang w:val="en-US"/>
              </w:rPr>
              <w:t>:</w:t>
            </w:r>
            <w:bookmarkEnd w:id="2"/>
          </w:p>
          <w:p w14:paraId="5A227845" w14:textId="35E7071A" w:rsidR="3B142A9A" w:rsidRDefault="2CCC0DD3" w:rsidP="00902DE9">
            <w:pPr>
              <w:rPr>
                <w:lang w:val="en-US"/>
              </w:rPr>
            </w:pPr>
            <w:proofErr w:type="spellStart"/>
            <w:r w:rsidRPr="49BB2723">
              <w:rPr>
                <w:lang w:val="en-US"/>
              </w:rPr>
              <w:t>Propietario</w:t>
            </w:r>
            <w:proofErr w:type="spellEnd"/>
            <w:r w:rsidRPr="49BB2723">
              <w:rPr>
                <w:lang w:val="en-US"/>
              </w:rPr>
              <w:t>: Daniel Ivan Ruiz Isidro</w:t>
            </w:r>
          </w:p>
          <w:p w14:paraId="0D2BC6AF" w14:textId="2EE30E5F" w:rsidR="3B142A9A" w:rsidRDefault="2CCC0DD3" w:rsidP="00902DE9">
            <w:pPr>
              <w:rPr>
                <w:lang w:val="en-US"/>
              </w:rPr>
            </w:pPr>
            <w:proofErr w:type="spellStart"/>
            <w:r w:rsidRPr="49BB2723">
              <w:rPr>
                <w:lang w:val="en-US"/>
              </w:rPr>
              <w:t>Encargado</w:t>
            </w:r>
            <w:proofErr w:type="spellEnd"/>
            <w:r w:rsidRPr="49BB2723">
              <w:rPr>
                <w:lang w:val="en-US"/>
              </w:rPr>
              <w:t xml:space="preserve"> De </w:t>
            </w:r>
            <w:proofErr w:type="spellStart"/>
            <w:r w:rsidRPr="49BB2723">
              <w:rPr>
                <w:lang w:val="en-US"/>
              </w:rPr>
              <w:t>Limpieza</w:t>
            </w:r>
            <w:proofErr w:type="spellEnd"/>
            <w:r w:rsidRPr="49BB2723">
              <w:rPr>
                <w:lang w:val="en-US"/>
              </w:rPr>
              <w:t xml:space="preserve">: Ana Guzman </w:t>
            </w:r>
          </w:p>
          <w:p w14:paraId="015594BA" w14:textId="4476624B" w:rsidR="3B142A9A" w:rsidRDefault="2CCC0DD3" w:rsidP="00902DE9">
            <w:pPr>
              <w:rPr>
                <w:lang w:val="en-US"/>
              </w:rPr>
            </w:pPr>
            <w:proofErr w:type="spellStart"/>
            <w:r w:rsidRPr="49BB2723">
              <w:rPr>
                <w:lang w:val="en-US"/>
              </w:rPr>
              <w:t>Capitan</w:t>
            </w:r>
            <w:proofErr w:type="spellEnd"/>
            <w:r w:rsidRPr="49BB2723">
              <w:rPr>
                <w:lang w:val="en-US"/>
              </w:rPr>
              <w:t xml:space="preserve"> De Meseros: Fabrizio Ruíz</w:t>
            </w:r>
          </w:p>
          <w:p w14:paraId="7BFA546C" w14:textId="0E2359B4" w:rsidR="3B142A9A" w:rsidRDefault="2CCC0DD3" w:rsidP="00902DE9">
            <w:pPr>
              <w:rPr>
                <w:lang w:val="en-US"/>
              </w:rPr>
            </w:pPr>
            <w:proofErr w:type="spellStart"/>
            <w:r w:rsidRPr="49BB2723">
              <w:rPr>
                <w:lang w:val="en-US"/>
              </w:rPr>
              <w:t>Encargado</w:t>
            </w:r>
            <w:proofErr w:type="spellEnd"/>
            <w:r w:rsidRPr="49BB2723">
              <w:rPr>
                <w:lang w:val="en-US"/>
              </w:rPr>
              <w:t xml:space="preserve"> De Cocina: Bartolo Dominguez</w:t>
            </w:r>
          </w:p>
          <w:p w14:paraId="22AF071E" w14:textId="0E94AA4C" w:rsidR="68C48A53" w:rsidRDefault="68C48A53" w:rsidP="68C48A53">
            <w:pPr>
              <w:jc w:val="both"/>
              <w:rPr>
                <w:rFonts w:eastAsia="Arial" w:cs="Arial"/>
              </w:rPr>
            </w:pPr>
          </w:p>
        </w:tc>
      </w:tr>
    </w:tbl>
    <w:p w14:paraId="2AE947C4" w14:textId="47118CB3" w:rsidR="68C48A53" w:rsidRDefault="68C48A53" w:rsidP="49BB2723">
      <w:pPr>
        <w:rPr>
          <w:rFonts w:eastAsia="Arial" w:cs="Arial"/>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9015"/>
      </w:tblGrid>
      <w:tr w:rsidR="68C48A53" w14:paraId="4FB91E5B" w14:textId="77777777" w:rsidTr="1E72C056">
        <w:trPr>
          <w:trHeight w:val="1140"/>
        </w:trPr>
        <w:tc>
          <w:tcPr>
            <w:tcW w:w="9015" w:type="dxa"/>
          </w:tcPr>
          <w:p w14:paraId="2323143A" w14:textId="732507BC" w:rsidR="32BDAD6F" w:rsidRDefault="29E3232E" w:rsidP="49BB2723">
            <w:pPr>
              <w:rPr>
                <w:rFonts w:eastAsia="Arial" w:cs="Arial"/>
                <w:b/>
                <w:bCs/>
                <w:lang w:val="es-419"/>
              </w:rPr>
            </w:pPr>
            <w:r w:rsidRPr="49BB2723">
              <w:rPr>
                <w:rFonts w:eastAsia="Arial" w:cs="Arial"/>
                <w:b/>
                <w:bCs/>
                <w:lang w:val="es-419"/>
              </w:rPr>
              <w:t>Área de mejora</w:t>
            </w:r>
          </w:p>
          <w:p w14:paraId="481B17EF" w14:textId="48201939" w:rsidR="32BDAD6F" w:rsidRDefault="29E3232E" w:rsidP="008137A0">
            <w:pPr>
              <w:rPr>
                <w:lang w:val="es-419"/>
              </w:rPr>
            </w:pPr>
            <w:r w:rsidRPr="49BB2723">
              <w:rPr>
                <w:lang w:val="es-419"/>
              </w:rPr>
              <w:t>Actualmente los roles están muy definidos y rígidos, lo que limita la colaboración entre compañeros.</w:t>
            </w:r>
          </w:p>
          <w:p w14:paraId="05268763" w14:textId="4DC6E641" w:rsidR="32BDAD6F" w:rsidRDefault="29E3232E" w:rsidP="00902DE9">
            <w:pPr>
              <w:rPr>
                <w:lang w:val="es-419"/>
              </w:rPr>
            </w:pPr>
            <w:r w:rsidRPr="49BB2723">
              <w:rPr>
                <w:lang w:val="es-419"/>
              </w:rPr>
              <w:t>Ejemplo: si la persona encargada de los cócteles recibe muchos pedidos, se retrasa porque nadie más puede ayudar, mientras otros colaboradores permanecen inactivos.</w:t>
            </w:r>
          </w:p>
          <w:p w14:paraId="2C00445D" w14:textId="5DDDDA0B" w:rsidR="32BDAD6F" w:rsidRDefault="29E3232E" w:rsidP="008137A0">
            <w:pPr>
              <w:rPr>
                <w:lang w:val="es-419"/>
              </w:rPr>
            </w:pPr>
            <w:r w:rsidRPr="49BB2723">
              <w:rPr>
                <w:lang w:val="es-419"/>
              </w:rPr>
              <w:t>Esto provoca:</w:t>
            </w:r>
          </w:p>
          <w:p w14:paraId="15C00B83" w14:textId="1239A3B4" w:rsidR="32BDAD6F" w:rsidRDefault="29E3232E" w:rsidP="008137A0">
            <w:pPr>
              <w:rPr>
                <w:lang w:val="es-419"/>
              </w:rPr>
            </w:pPr>
            <w:r w:rsidRPr="49BB2723">
              <w:rPr>
                <w:lang w:val="es-419"/>
              </w:rPr>
              <w:t>• Retrasos en los pedidos</w:t>
            </w:r>
          </w:p>
          <w:p w14:paraId="35C30175" w14:textId="0FF3853C" w:rsidR="32BDAD6F" w:rsidRDefault="29E3232E" w:rsidP="008137A0">
            <w:pPr>
              <w:rPr>
                <w:lang w:val="es-419"/>
              </w:rPr>
            </w:pPr>
            <w:r w:rsidRPr="49BB2723">
              <w:rPr>
                <w:lang w:val="es-419"/>
              </w:rPr>
              <w:t>• Ineficiencia operativa</w:t>
            </w:r>
          </w:p>
          <w:p w14:paraId="451A255C" w14:textId="32886411" w:rsidR="32BDAD6F" w:rsidRDefault="29E3232E" w:rsidP="00902DE9">
            <w:pPr>
              <w:rPr>
                <w:lang w:val="es-419"/>
              </w:rPr>
            </w:pPr>
            <w:r w:rsidRPr="49BB2723">
              <w:rPr>
                <w:lang w:val="es-419"/>
              </w:rPr>
              <w:t>• Mala experiencia para el cliente (esperas largas y percepción de desorganización).</w:t>
            </w:r>
          </w:p>
          <w:p w14:paraId="2265BD5F" w14:textId="5A0DA29A" w:rsidR="68C48A53" w:rsidRDefault="68C48A53" w:rsidP="49BB2723">
            <w:pPr>
              <w:rPr>
                <w:rFonts w:eastAsia="Arial" w:cs="Arial"/>
                <w:lang w:val="es-419"/>
              </w:rPr>
            </w:pPr>
          </w:p>
        </w:tc>
      </w:tr>
    </w:tbl>
    <w:p w14:paraId="21790787" w14:textId="0C768031" w:rsidR="68C48A53" w:rsidRDefault="68C48A53" w:rsidP="49BB2723">
      <w:pPr>
        <w:rPr>
          <w:rFonts w:eastAsia="Arial" w:cs="Arial"/>
          <w:lang w:val="es-419"/>
        </w:rPr>
      </w:pPr>
    </w:p>
    <w:tbl>
      <w:tblPr>
        <w:tblStyle w:val="Tablaconcuadrcula"/>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645"/>
        <w:gridCol w:w="5370"/>
      </w:tblGrid>
      <w:tr w:rsidR="49BB2723" w14:paraId="7B713C98" w14:textId="77777777" w:rsidTr="1E72C056">
        <w:trPr>
          <w:trHeight w:val="1560"/>
        </w:trPr>
        <w:tc>
          <w:tcPr>
            <w:tcW w:w="3645" w:type="dxa"/>
          </w:tcPr>
          <w:p w14:paraId="4BAC8A34" w14:textId="052976D0" w:rsidR="39855952" w:rsidRDefault="39855952" w:rsidP="49BB2723">
            <w:pPr>
              <w:jc w:val="both"/>
              <w:rPr>
                <w:rFonts w:eastAsia="Arial" w:cs="Arial"/>
                <w:b/>
                <w:bCs/>
                <w:lang w:val="es-419"/>
              </w:rPr>
            </w:pPr>
            <w:r w:rsidRPr="49BB2723">
              <w:rPr>
                <w:rFonts w:eastAsia="Arial" w:cs="Arial"/>
                <w:b/>
                <w:bCs/>
                <w:lang w:val="es-419"/>
              </w:rPr>
              <w:t>Estrategia Sugerida</w:t>
            </w:r>
          </w:p>
          <w:p w14:paraId="45CE73BF" w14:textId="35E77799"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Flexibilidad</w:t>
            </w:r>
            <w:proofErr w:type="spellEnd"/>
            <w:r w:rsidRPr="49BB2723">
              <w:rPr>
                <w:rFonts w:eastAsia="Arial" w:cs="Arial"/>
                <w:color w:val="000000" w:themeColor="text1"/>
                <w:lang w:val="en-US"/>
              </w:rPr>
              <w:t xml:space="preserve"> de roles </w:t>
            </w:r>
          </w:p>
          <w:p w14:paraId="5E730E02" w14:textId="315FE3D6"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Apoyo</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mutuo</w:t>
            </w:r>
            <w:proofErr w:type="spellEnd"/>
            <w:r w:rsidRPr="49BB2723">
              <w:rPr>
                <w:rFonts w:eastAsia="Arial" w:cs="Arial"/>
                <w:color w:val="000000" w:themeColor="text1"/>
                <w:lang w:val="en-US"/>
              </w:rPr>
              <w:t xml:space="preserve"> </w:t>
            </w:r>
          </w:p>
          <w:p w14:paraId="51365951" w14:textId="20D7F311" w:rsidR="39855952" w:rsidRDefault="39855952" w:rsidP="49BB2723">
            <w:pPr>
              <w:pStyle w:val="Prrafodelista"/>
              <w:numPr>
                <w:ilvl w:val="0"/>
                <w:numId w:val="3"/>
              </w:numPr>
              <w:spacing w:line="360" w:lineRule="auto"/>
              <w:rPr>
                <w:rFonts w:eastAsia="Arial" w:cs="Arial"/>
                <w:color w:val="000000" w:themeColor="text1"/>
                <w:lang w:val="en-US"/>
              </w:rPr>
            </w:pPr>
            <w:proofErr w:type="spellStart"/>
            <w:r w:rsidRPr="49BB2723">
              <w:rPr>
                <w:rFonts w:eastAsia="Arial" w:cs="Arial"/>
                <w:color w:val="000000" w:themeColor="text1"/>
                <w:lang w:val="en-US"/>
              </w:rPr>
              <w:t>Capacitaciones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cruzadas</w:t>
            </w:r>
            <w:proofErr w:type="spellEnd"/>
          </w:p>
          <w:p w14:paraId="61F1A5EB" w14:textId="100C0CA5" w:rsidR="39855952" w:rsidRDefault="39855952" w:rsidP="49BB2723">
            <w:pPr>
              <w:pStyle w:val="Prrafodelista"/>
              <w:numPr>
                <w:ilvl w:val="0"/>
                <w:numId w:val="3"/>
              </w:numPr>
              <w:spacing w:line="360" w:lineRule="auto"/>
              <w:rPr>
                <w:rFonts w:eastAsia="Arial" w:cs="Arial"/>
                <w:color w:val="000000" w:themeColor="text1"/>
                <w:lang w:val="en-US"/>
              </w:rPr>
            </w:pPr>
            <w:proofErr w:type="spellStart"/>
            <w:proofErr w:type="gram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proofErr w:type="gramEnd"/>
            <w:r w:rsidRPr="49BB2723">
              <w:rPr>
                <w:rFonts w:eastAsia="Arial" w:cs="Arial"/>
                <w:color w:val="000000" w:themeColor="text1"/>
                <w:lang w:val="en-US"/>
              </w:rPr>
              <w:t xml:space="preserve"> </w:t>
            </w:r>
          </w:p>
          <w:p w14:paraId="67B2BD19" w14:textId="29DA66C4" w:rsidR="39855952" w:rsidRDefault="39855952" w:rsidP="49BB2723">
            <w:pPr>
              <w:pStyle w:val="Prrafodelista"/>
              <w:numPr>
                <w:ilvl w:val="0"/>
                <w:numId w:val="3"/>
              </w:numPr>
              <w:spacing w:line="360" w:lineRule="auto"/>
              <w:rPr>
                <w:rFonts w:eastAsia="Arial" w:cs="Arial"/>
                <w:color w:val="000000" w:themeColor="text1"/>
                <w:lang w:val="en-US"/>
              </w:rPr>
            </w:pPr>
            <w:r w:rsidRPr="49BB2723">
              <w:rPr>
                <w:rFonts w:eastAsia="Arial" w:cs="Arial"/>
                <w:color w:val="000000" w:themeColor="text1"/>
                <w:lang w:val="en-US"/>
              </w:rPr>
              <w:t>Feedback</w:t>
            </w:r>
          </w:p>
        </w:tc>
        <w:tc>
          <w:tcPr>
            <w:tcW w:w="5370" w:type="dxa"/>
          </w:tcPr>
          <w:p w14:paraId="6E84D894" w14:textId="28B6B30F" w:rsidR="69F08E62" w:rsidRDefault="69F08E62" w:rsidP="49BB2723">
            <w:pPr>
              <w:jc w:val="center"/>
              <w:rPr>
                <w:rFonts w:eastAsia="Arial" w:cs="Arial"/>
                <w:b/>
                <w:bCs/>
                <w:lang w:val="es-419"/>
              </w:rPr>
            </w:pPr>
            <w:r w:rsidRPr="49BB2723">
              <w:rPr>
                <w:rFonts w:eastAsia="Arial" w:cs="Arial"/>
                <w:b/>
                <w:bCs/>
                <w:lang w:val="es-419"/>
              </w:rPr>
              <w:t>Herramientas- recursos</w:t>
            </w:r>
          </w:p>
          <w:p w14:paraId="2C457F4F" w14:textId="3B772E56"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Realizar</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una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guía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rápida</w:t>
            </w:r>
            <w:proofErr w:type="spellEnd"/>
            <w:r w:rsidRPr="49BB2723">
              <w:rPr>
                <w:rFonts w:eastAsia="Arial" w:cs="Arial"/>
                <w:color w:val="000000" w:themeColor="text1"/>
                <w:lang w:val="en-US"/>
              </w:rPr>
              <w:t xml:space="preserve"> para saber las </w:t>
            </w:r>
            <w:proofErr w:type="spellStart"/>
            <w:r w:rsidRPr="49BB2723">
              <w:rPr>
                <w:rFonts w:eastAsia="Arial" w:cs="Arial"/>
                <w:color w:val="000000" w:themeColor="text1"/>
                <w:lang w:val="en-US"/>
              </w:rPr>
              <w:t>funciones</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básicas</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cada</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área</w:t>
            </w:r>
            <w:proofErr w:type="spellEnd"/>
          </w:p>
          <w:p w14:paraId="4186048C" w14:textId="0868604D" w:rsidR="69F08E62" w:rsidRDefault="69F08E62" w:rsidP="49BB2723">
            <w:pPr>
              <w:pStyle w:val="Prrafodelista"/>
              <w:numPr>
                <w:ilvl w:val="0"/>
                <w:numId w:val="1"/>
              </w:numPr>
              <w:spacing w:line="360" w:lineRule="auto"/>
              <w:rPr>
                <w:rFonts w:eastAsia="Arial" w:cs="Arial"/>
                <w:color w:val="000000" w:themeColor="text1"/>
                <w:lang w:val="es-ES"/>
              </w:rPr>
            </w:pPr>
            <w:proofErr w:type="spellStart"/>
            <w:r w:rsidRPr="49BB2723">
              <w:rPr>
                <w:rFonts w:eastAsia="Arial" w:cs="Arial"/>
                <w:color w:val="000000" w:themeColor="text1"/>
                <w:lang w:val="es-ES"/>
              </w:rPr>
              <w:t>Checklists</w:t>
            </w:r>
            <w:proofErr w:type="spellEnd"/>
            <w:r w:rsidRPr="49BB2723">
              <w:rPr>
                <w:rFonts w:eastAsia="Arial" w:cs="Arial"/>
                <w:color w:val="000000" w:themeColor="text1"/>
                <w:lang w:val="es-ES"/>
              </w:rPr>
              <w:t xml:space="preserve"> operativos (para asegurar que cada turno esté organizado y todos sepan qué hacer).</w:t>
            </w:r>
          </w:p>
          <w:p w14:paraId="46CC41E4" w14:textId="1B60CFED"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Tablero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comunicación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físico</w:t>
            </w:r>
            <w:proofErr w:type="spellEnd"/>
            <w:r w:rsidRPr="49BB2723">
              <w:rPr>
                <w:rFonts w:eastAsia="Arial" w:cs="Arial"/>
                <w:color w:val="000000" w:themeColor="text1"/>
                <w:lang w:val="en-US"/>
              </w:rPr>
              <w:t xml:space="preserve"> o digital con </w:t>
            </w:r>
            <w:proofErr w:type="spellStart"/>
            <w:r w:rsidRPr="49BB2723">
              <w:rPr>
                <w:rFonts w:eastAsia="Arial" w:cs="Arial"/>
                <w:color w:val="000000" w:themeColor="text1"/>
                <w:lang w:val="en-US"/>
              </w:rPr>
              <w:t>asignaciones</w:t>
            </w:r>
            <w:proofErr w:type="spellEnd"/>
            <w:r w:rsidRPr="49BB2723">
              <w:rPr>
                <w:rFonts w:eastAsia="Arial" w:cs="Arial"/>
                <w:color w:val="000000" w:themeColor="text1"/>
                <w:lang w:val="en-US"/>
              </w:rPr>
              <w:t xml:space="preserve"> del día).</w:t>
            </w:r>
          </w:p>
          <w:p w14:paraId="4ED6D6BC" w14:textId="6DE9496C" w:rsidR="69F08E62" w:rsidRDefault="69F08E62" w:rsidP="49BB2723">
            <w:pPr>
              <w:pStyle w:val="Prrafodelista"/>
              <w:numPr>
                <w:ilvl w:val="0"/>
                <w:numId w:val="1"/>
              </w:numPr>
              <w:spacing w:line="360" w:lineRule="auto"/>
              <w:rPr>
                <w:rFonts w:eastAsia="Arial" w:cs="Arial"/>
                <w:color w:val="000000" w:themeColor="text1"/>
                <w:lang w:val="en-US"/>
              </w:rPr>
            </w:pPr>
            <w:proofErr w:type="spellStart"/>
            <w:r w:rsidRPr="49BB2723">
              <w:rPr>
                <w:rFonts w:eastAsia="Arial" w:cs="Arial"/>
                <w:color w:val="000000" w:themeColor="text1"/>
                <w:lang w:val="en-US"/>
              </w:rPr>
              <w:t>Simulación</w:t>
            </w:r>
            <w:proofErr w:type="spellEnd"/>
            <w:r w:rsidRPr="49BB2723">
              <w:rPr>
                <w:rFonts w:eastAsia="Arial" w:cs="Arial"/>
                <w:color w:val="000000" w:themeColor="text1"/>
                <w:lang w:val="en-US"/>
              </w:rPr>
              <w:t xml:space="preserve"> </w:t>
            </w:r>
            <w:proofErr w:type="spellStart"/>
            <w:r w:rsidRPr="49BB2723">
              <w:rPr>
                <w:rFonts w:eastAsia="Arial" w:cs="Arial"/>
                <w:color w:val="000000" w:themeColor="text1"/>
                <w:lang w:val="en-US"/>
              </w:rPr>
              <w:t>piloto</w:t>
            </w:r>
            <w:proofErr w:type="spellEnd"/>
            <w:r w:rsidRPr="49BB2723">
              <w:rPr>
                <w:rFonts w:eastAsia="Arial" w:cs="Arial"/>
                <w:color w:val="000000" w:themeColor="text1"/>
                <w:lang w:val="en-US"/>
              </w:rPr>
              <w:t xml:space="preserve"> (un día de </w:t>
            </w:r>
            <w:proofErr w:type="spellStart"/>
            <w:r w:rsidRPr="49BB2723">
              <w:rPr>
                <w:rFonts w:eastAsia="Arial" w:cs="Arial"/>
                <w:color w:val="000000" w:themeColor="text1"/>
                <w:lang w:val="en-US"/>
              </w:rPr>
              <w:t>prueba</w:t>
            </w:r>
            <w:proofErr w:type="spellEnd"/>
            <w:r w:rsidRPr="49BB2723">
              <w:rPr>
                <w:rFonts w:eastAsia="Arial" w:cs="Arial"/>
                <w:color w:val="000000" w:themeColor="text1"/>
                <w:lang w:val="en-US"/>
              </w:rPr>
              <w:t xml:space="preserve"> con roles </w:t>
            </w:r>
            <w:proofErr w:type="spellStart"/>
            <w:r w:rsidRPr="49BB2723">
              <w:rPr>
                <w:rFonts w:eastAsia="Arial" w:cs="Arial"/>
                <w:color w:val="000000" w:themeColor="text1"/>
                <w:lang w:val="en-US"/>
              </w:rPr>
              <w:t>rotativos</w:t>
            </w:r>
            <w:proofErr w:type="spellEnd"/>
            <w:r w:rsidRPr="49BB2723">
              <w:rPr>
                <w:rFonts w:eastAsia="Arial" w:cs="Arial"/>
                <w:color w:val="000000" w:themeColor="text1"/>
                <w:lang w:val="en-US"/>
              </w:rPr>
              <w:t xml:space="preserve"> antes de </w:t>
            </w:r>
            <w:proofErr w:type="spellStart"/>
            <w:r w:rsidRPr="49BB2723">
              <w:rPr>
                <w:rFonts w:eastAsia="Arial" w:cs="Arial"/>
                <w:color w:val="000000" w:themeColor="text1"/>
                <w:lang w:val="en-US"/>
              </w:rPr>
              <w:t>implementarlo</w:t>
            </w:r>
            <w:proofErr w:type="spellEnd"/>
            <w:r w:rsidRPr="49BB2723">
              <w:rPr>
                <w:rFonts w:eastAsia="Arial" w:cs="Arial"/>
                <w:color w:val="000000" w:themeColor="text1"/>
                <w:lang w:val="en-US"/>
              </w:rPr>
              <w:t xml:space="preserve"> de </w:t>
            </w:r>
            <w:proofErr w:type="spellStart"/>
            <w:r w:rsidRPr="49BB2723">
              <w:rPr>
                <w:rFonts w:eastAsia="Arial" w:cs="Arial"/>
                <w:color w:val="000000" w:themeColor="text1"/>
                <w:lang w:val="en-US"/>
              </w:rPr>
              <w:t>lleno</w:t>
            </w:r>
            <w:proofErr w:type="spellEnd"/>
            <w:r w:rsidRPr="49BB2723">
              <w:rPr>
                <w:rFonts w:eastAsia="Arial" w:cs="Arial"/>
                <w:color w:val="000000" w:themeColor="text1"/>
                <w:lang w:val="en-US"/>
              </w:rPr>
              <w:t>).</w:t>
            </w:r>
          </w:p>
          <w:p w14:paraId="7D7416E2" w14:textId="7B49B023" w:rsidR="49BB2723" w:rsidRDefault="49BB2723" w:rsidP="49BB2723">
            <w:pPr>
              <w:jc w:val="both"/>
              <w:rPr>
                <w:rFonts w:eastAsia="Arial" w:cs="Arial"/>
                <w:lang w:val="es-419"/>
              </w:rPr>
            </w:pPr>
          </w:p>
        </w:tc>
      </w:tr>
    </w:tbl>
    <w:p w14:paraId="0C89C4AC" w14:textId="0342E6F1" w:rsidR="68C48A53" w:rsidRPr="005A313F" w:rsidRDefault="005A313F" w:rsidP="008137A0">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E187B8F" w14:textId="4C74C9A5" w:rsidR="00D90D10" w:rsidRDefault="00D90D10" w:rsidP="008137A0">
      <w:pPr>
        <w:pStyle w:val="Ttulo1"/>
      </w:pPr>
      <w:bookmarkStart w:id="3" w:name="_Toc214108724"/>
      <w:r w:rsidRPr="49BB2723">
        <w:lastRenderedPageBreak/>
        <w:t>Cronograma sugerido</w:t>
      </w:r>
      <w:bookmarkEnd w:id="3"/>
    </w:p>
    <w:p w14:paraId="39CD331B" w14:textId="11717426" w:rsidR="008323BE" w:rsidRPr="005A313F" w:rsidRDefault="008323BE" w:rsidP="008323BE">
      <w:pPr>
        <w:pStyle w:val="Subttulo"/>
        <w:rPr>
          <w:i/>
          <w:iCs/>
        </w:rPr>
      </w:pPr>
      <w:r>
        <w:t>Tabla 2</w:t>
      </w:r>
    </w:p>
    <w:p w14:paraId="2F2E5029" w14:textId="5913C2D9" w:rsidR="008323BE" w:rsidRPr="005A313F" w:rsidRDefault="008323BE" w:rsidP="008323BE">
      <w:pPr>
        <w:pStyle w:val="Subttulo"/>
        <w:rPr>
          <w:i/>
          <w:iCs/>
        </w:rPr>
      </w:pPr>
      <w:r w:rsidRPr="005A313F">
        <w:rPr>
          <w:i/>
          <w:iCs/>
        </w:rPr>
        <w:t>Cronograma sugerido para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49BB2723" w14:paraId="4B7411D3" w14:textId="77777777" w:rsidTr="005A313F">
        <w:trPr>
          <w:trHeight w:val="390"/>
        </w:trPr>
        <w:tc>
          <w:tcPr>
            <w:tcW w:w="3005" w:type="dxa"/>
            <w:shd w:val="clear" w:color="auto" w:fill="F2CEED" w:themeFill="accent5" w:themeFillTint="33"/>
          </w:tcPr>
          <w:p w14:paraId="4167C082" w14:textId="772AAACA" w:rsidR="6C55C79F" w:rsidRDefault="6C55C79F" w:rsidP="49BB2723">
            <w:pPr>
              <w:jc w:val="center"/>
              <w:rPr>
                <w:rFonts w:eastAsia="Arial" w:cs="Arial"/>
              </w:rPr>
            </w:pPr>
            <w:r w:rsidRPr="49BB2723">
              <w:rPr>
                <w:rFonts w:eastAsia="Arial" w:cs="Arial"/>
              </w:rPr>
              <w:t>Actividad</w:t>
            </w:r>
          </w:p>
        </w:tc>
        <w:tc>
          <w:tcPr>
            <w:tcW w:w="3005" w:type="dxa"/>
            <w:shd w:val="clear" w:color="auto" w:fill="F2CEED" w:themeFill="accent5" w:themeFillTint="33"/>
          </w:tcPr>
          <w:p w14:paraId="39E5827B" w14:textId="47E8AFE3" w:rsidR="4AE66780" w:rsidRDefault="4AE66780" w:rsidP="49BB2723">
            <w:pPr>
              <w:jc w:val="center"/>
              <w:rPr>
                <w:rFonts w:eastAsia="Arial" w:cs="Arial"/>
              </w:rPr>
            </w:pPr>
            <w:r w:rsidRPr="49BB2723">
              <w:rPr>
                <w:rFonts w:eastAsia="Arial" w:cs="Arial"/>
              </w:rPr>
              <w:t>Integrantes</w:t>
            </w:r>
          </w:p>
        </w:tc>
        <w:tc>
          <w:tcPr>
            <w:tcW w:w="3005" w:type="dxa"/>
            <w:shd w:val="clear" w:color="auto" w:fill="F2CEED" w:themeFill="accent5" w:themeFillTint="33"/>
          </w:tcPr>
          <w:p w14:paraId="60E1F631" w14:textId="2E475E05" w:rsidR="7CD71300" w:rsidRDefault="7CD71300" w:rsidP="49BB2723">
            <w:pPr>
              <w:rPr>
                <w:rFonts w:eastAsia="Arial" w:cs="Arial"/>
              </w:rPr>
            </w:pPr>
            <w:r w:rsidRPr="49BB2723">
              <w:rPr>
                <w:rFonts w:eastAsia="Arial" w:cs="Arial"/>
              </w:rPr>
              <w:t>Duración</w:t>
            </w:r>
          </w:p>
        </w:tc>
      </w:tr>
      <w:tr w:rsidR="49BB2723" w14:paraId="5BDB526E" w14:textId="77777777" w:rsidTr="005A313F">
        <w:trPr>
          <w:trHeight w:val="360"/>
        </w:trPr>
        <w:tc>
          <w:tcPr>
            <w:tcW w:w="3005" w:type="dxa"/>
            <w:shd w:val="clear" w:color="auto" w:fill="FFFFFF" w:themeFill="background1"/>
          </w:tcPr>
          <w:p w14:paraId="60B17873" w14:textId="209AC497" w:rsidR="6C55C79F" w:rsidRDefault="6C55C79F" w:rsidP="49BB2723">
            <w:pPr>
              <w:jc w:val="center"/>
              <w:rPr>
                <w:rFonts w:eastAsia="Arial" w:cs="Arial"/>
              </w:rPr>
            </w:pPr>
            <w:r w:rsidRPr="49BB2723">
              <w:rPr>
                <w:rFonts w:eastAsia="Arial" w:cs="Arial"/>
              </w:rPr>
              <w:t>Capacitación cruzada</w:t>
            </w:r>
          </w:p>
        </w:tc>
        <w:tc>
          <w:tcPr>
            <w:tcW w:w="3005" w:type="dxa"/>
            <w:shd w:val="clear" w:color="auto" w:fill="FFFFFF" w:themeFill="background1"/>
          </w:tcPr>
          <w:p w14:paraId="545115A8" w14:textId="53A8C516" w:rsidR="4B634C2E" w:rsidRDefault="4B634C2E" w:rsidP="49BB2723">
            <w:pPr>
              <w:jc w:val="center"/>
              <w:rPr>
                <w:rFonts w:eastAsia="Arial" w:cs="Arial"/>
              </w:rPr>
            </w:pPr>
            <w:r w:rsidRPr="49BB2723">
              <w:rPr>
                <w:rFonts w:eastAsia="Arial" w:cs="Arial"/>
              </w:rPr>
              <w:t>Todos los integrantes</w:t>
            </w:r>
          </w:p>
        </w:tc>
        <w:tc>
          <w:tcPr>
            <w:tcW w:w="3005" w:type="dxa"/>
            <w:shd w:val="clear" w:color="auto" w:fill="FFFFFF" w:themeFill="background1"/>
          </w:tcPr>
          <w:p w14:paraId="45E341E2" w14:textId="0BAF04A4" w:rsidR="4BC7CD1E" w:rsidRDefault="4BC7CD1E" w:rsidP="49BB2723">
            <w:pPr>
              <w:rPr>
                <w:rFonts w:eastAsia="Arial" w:cs="Arial"/>
              </w:rPr>
            </w:pPr>
            <w:r w:rsidRPr="49BB2723">
              <w:rPr>
                <w:rFonts w:eastAsia="Arial" w:cs="Arial"/>
              </w:rPr>
              <w:t>2 semanas</w:t>
            </w:r>
          </w:p>
        </w:tc>
      </w:tr>
      <w:tr w:rsidR="49BB2723" w14:paraId="3ABD6154" w14:textId="77777777" w:rsidTr="005A313F">
        <w:trPr>
          <w:trHeight w:val="615"/>
        </w:trPr>
        <w:tc>
          <w:tcPr>
            <w:tcW w:w="3005" w:type="dxa"/>
            <w:shd w:val="clear" w:color="auto" w:fill="FFFFFF" w:themeFill="background1"/>
          </w:tcPr>
          <w:p w14:paraId="470059AD" w14:textId="46CDFB74" w:rsidR="6C55C79F" w:rsidRDefault="6C55C79F" w:rsidP="49BB2723">
            <w:pPr>
              <w:jc w:val="center"/>
              <w:rPr>
                <w:rFonts w:eastAsia="Arial" w:cs="Arial"/>
              </w:rPr>
            </w:pPr>
            <w:r w:rsidRPr="49BB2723">
              <w:rPr>
                <w:rFonts w:eastAsia="Arial" w:cs="Arial"/>
              </w:rPr>
              <w:t>Prueba piloto con roles flexibles</w:t>
            </w:r>
          </w:p>
        </w:tc>
        <w:tc>
          <w:tcPr>
            <w:tcW w:w="3005" w:type="dxa"/>
            <w:shd w:val="clear" w:color="auto" w:fill="FFFFFF" w:themeFill="background1"/>
          </w:tcPr>
          <w:p w14:paraId="53C56AA2" w14:textId="580AEDFE" w:rsidR="1D1F19BA" w:rsidRDefault="1D1F19BA" w:rsidP="49BB2723">
            <w:pPr>
              <w:jc w:val="center"/>
              <w:rPr>
                <w:rFonts w:eastAsia="Arial" w:cs="Arial"/>
              </w:rPr>
            </w:pPr>
            <w:r w:rsidRPr="49BB2723">
              <w:rPr>
                <w:rFonts w:eastAsia="Arial" w:cs="Arial"/>
              </w:rPr>
              <w:t>Todo el equipo</w:t>
            </w:r>
          </w:p>
        </w:tc>
        <w:tc>
          <w:tcPr>
            <w:tcW w:w="3005" w:type="dxa"/>
            <w:shd w:val="clear" w:color="auto" w:fill="FFFFFF" w:themeFill="background1"/>
          </w:tcPr>
          <w:p w14:paraId="7BC8FCDE" w14:textId="56358DD1" w:rsidR="3EC4832E" w:rsidRDefault="3EC4832E" w:rsidP="49BB2723">
            <w:pPr>
              <w:rPr>
                <w:rFonts w:eastAsia="Arial" w:cs="Arial"/>
              </w:rPr>
            </w:pPr>
            <w:r w:rsidRPr="49BB2723">
              <w:rPr>
                <w:rFonts w:eastAsia="Arial" w:cs="Arial"/>
              </w:rPr>
              <w:t>2 semanas</w:t>
            </w:r>
          </w:p>
        </w:tc>
      </w:tr>
      <w:tr w:rsidR="49BB2723" w14:paraId="1EBB1F2D" w14:textId="77777777" w:rsidTr="005A313F">
        <w:trPr>
          <w:trHeight w:val="615"/>
        </w:trPr>
        <w:tc>
          <w:tcPr>
            <w:tcW w:w="3005" w:type="dxa"/>
            <w:shd w:val="clear" w:color="auto" w:fill="FFFFFF" w:themeFill="background1"/>
          </w:tcPr>
          <w:p w14:paraId="33F315F7" w14:textId="2078A6DE" w:rsidR="6C55C79F" w:rsidRDefault="6C55C79F" w:rsidP="49BB2723">
            <w:pPr>
              <w:jc w:val="center"/>
              <w:rPr>
                <w:rFonts w:eastAsia="Arial" w:cs="Arial"/>
              </w:rPr>
            </w:pPr>
            <w:proofErr w:type="spellStart"/>
            <w:r w:rsidRPr="49BB2723">
              <w:rPr>
                <w:rFonts w:eastAsia="Arial" w:cs="Arial"/>
              </w:rPr>
              <w:t>Feedback</w:t>
            </w:r>
            <w:proofErr w:type="spellEnd"/>
            <w:r w:rsidRPr="49BB2723">
              <w:rPr>
                <w:rFonts w:eastAsia="Arial" w:cs="Arial"/>
              </w:rPr>
              <w:t xml:space="preserve"> y ajustes finales</w:t>
            </w:r>
          </w:p>
        </w:tc>
        <w:tc>
          <w:tcPr>
            <w:tcW w:w="3005" w:type="dxa"/>
            <w:shd w:val="clear" w:color="auto" w:fill="FFFFFF" w:themeFill="background1"/>
          </w:tcPr>
          <w:p w14:paraId="47AABFE2" w14:textId="748416C9" w:rsidR="54BE74A1" w:rsidRDefault="54BE74A1" w:rsidP="49BB2723">
            <w:pPr>
              <w:jc w:val="center"/>
              <w:rPr>
                <w:rFonts w:eastAsia="Arial" w:cs="Arial"/>
              </w:rPr>
            </w:pPr>
            <w:r w:rsidRPr="49BB2723">
              <w:rPr>
                <w:rFonts w:eastAsia="Arial" w:cs="Arial"/>
              </w:rPr>
              <w:t>Propietario</w:t>
            </w:r>
          </w:p>
        </w:tc>
        <w:tc>
          <w:tcPr>
            <w:tcW w:w="3005" w:type="dxa"/>
            <w:shd w:val="clear" w:color="auto" w:fill="FFFFFF" w:themeFill="background1"/>
          </w:tcPr>
          <w:p w14:paraId="750B2E30" w14:textId="4317396E" w:rsidR="3E09FD1E" w:rsidRDefault="3E09FD1E" w:rsidP="49BB2723">
            <w:pPr>
              <w:rPr>
                <w:rFonts w:eastAsia="Arial" w:cs="Arial"/>
              </w:rPr>
            </w:pPr>
            <w:r w:rsidRPr="49BB2723">
              <w:rPr>
                <w:rFonts w:eastAsia="Arial" w:cs="Arial"/>
              </w:rPr>
              <w:t>3 semanas</w:t>
            </w:r>
          </w:p>
        </w:tc>
      </w:tr>
    </w:tbl>
    <w:p w14:paraId="006B4903" w14:textId="0DFC92B1" w:rsidR="49BB2723"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C30443B" w14:textId="6AD5BBD6" w:rsidR="100A7D65" w:rsidRDefault="100A7D65" w:rsidP="00D12D4E">
      <w:pPr>
        <w:pStyle w:val="Ttulo1"/>
      </w:pPr>
      <w:bookmarkStart w:id="4" w:name="_Toc214108725"/>
      <w:r w:rsidRPr="7155B0EF">
        <w:t>Mapa de actores</w:t>
      </w:r>
      <w:bookmarkEnd w:id="4"/>
    </w:p>
    <w:p w14:paraId="178864FB" w14:textId="7BFA1E38" w:rsidR="5ABAD7C9" w:rsidRDefault="3963F4E8" w:rsidP="008137A0">
      <w:r w:rsidRPr="7155B0EF">
        <w:t xml:space="preserve">   </w:t>
      </w:r>
      <w:r w:rsidR="064235AC" w:rsidRPr="4BDB460A">
        <w:t>Un mapa de actores es una herramienta que identifica y organiza a las personas o grupos que influyen o se ven afectados por un proyecto, mostrando sus niveles de poder, interés e importancia para facilitar la toma de decisiones (Freeman, 1984).</w:t>
      </w:r>
      <w:r w:rsidR="005D6BCC">
        <w:rPr>
          <w:noProof/>
        </w:rPr>
        <w:t xml:space="preserve"> </w:t>
      </w:r>
    </w:p>
    <w:p w14:paraId="40BA5959" w14:textId="77777777" w:rsidR="008323BE" w:rsidRDefault="008323BE" w:rsidP="008137A0"/>
    <w:p w14:paraId="245CB36A" w14:textId="77777777" w:rsidR="008323BE" w:rsidRDefault="008323BE" w:rsidP="008137A0"/>
    <w:p w14:paraId="4239C0D1" w14:textId="77777777" w:rsidR="008323BE" w:rsidRDefault="008323BE" w:rsidP="008137A0"/>
    <w:p w14:paraId="67C4317F" w14:textId="77777777" w:rsidR="008323BE" w:rsidRDefault="008323BE" w:rsidP="008137A0"/>
    <w:p w14:paraId="16AB81B6" w14:textId="77777777" w:rsidR="008323BE" w:rsidRDefault="008323BE" w:rsidP="008137A0"/>
    <w:p w14:paraId="66D51DFF" w14:textId="719CAC1A" w:rsidR="008137A0" w:rsidRDefault="008137A0" w:rsidP="008137A0">
      <w:pPr>
        <w:ind w:firstLine="0"/>
        <w:rPr>
          <w:b/>
          <w:bCs/>
        </w:rPr>
      </w:pPr>
    </w:p>
    <w:p w14:paraId="6077607A" w14:textId="5EBD0741" w:rsidR="008323BE" w:rsidRPr="008323BE" w:rsidRDefault="008137A0" w:rsidP="008323BE">
      <w:pPr>
        <w:pStyle w:val="Subttulo"/>
        <w:rPr>
          <w:rFonts w:eastAsia="Arial"/>
        </w:rPr>
      </w:pPr>
      <w:r>
        <w:lastRenderedPageBreak/>
        <w:t>Mapa de actores “El Tungar”</w:t>
      </w:r>
    </w:p>
    <w:p w14:paraId="12A46521" w14:textId="01E0F935" w:rsidR="5ABAD7C9" w:rsidRDefault="32C6E184" w:rsidP="32C6E184">
      <w:pPr>
        <w:spacing w:before="240"/>
        <w:jc w:val="center"/>
      </w:pPr>
      <w:r>
        <w:rPr>
          <w:noProof/>
        </w:rPr>
        <w:drawing>
          <wp:anchor distT="0" distB="0" distL="114300" distR="114300" simplePos="0" relativeHeight="251658245" behindDoc="0" locked="0" layoutInCell="1" allowOverlap="1" wp14:anchorId="4402ADAE" wp14:editId="3A310992">
            <wp:simplePos x="0" y="0"/>
            <wp:positionH relativeFrom="column">
              <wp:align>left</wp:align>
            </wp:positionH>
            <wp:positionV relativeFrom="paragraph">
              <wp:posOffset>0</wp:posOffset>
            </wp:positionV>
            <wp:extent cx="5895975" cy="4424434"/>
            <wp:effectExtent l="0" t="0" r="0" b="0"/>
            <wp:wrapSquare wrapText="bothSides"/>
            <wp:docPr id="3124725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72546" name=""/>
                    <pic:cNvPicPr/>
                  </pic:nvPicPr>
                  <pic:blipFill>
                    <a:blip r:embed="rId10">
                      <a:extLst>
                        <a:ext uri="{28A0092B-C50C-407E-A947-70E740481C1C}">
                          <a14:useLocalDpi xmlns:a14="http://schemas.microsoft.com/office/drawing/2010/main"/>
                        </a:ext>
                      </a:extLst>
                    </a:blip>
                    <a:stretch>
                      <a:fillRect/>
                    </a:stretch>
                  </pic:blipFill>
                  <pic:spPr>
                    <a:xfrm>
                      <a:off x="0" y="0"/>
                      <a:ext cx="5895975" cy="4424434"/>
                    </a:xfrm>
                    <a:prstGeom prst="rect">
                      <a:avLst/>
                    </a:prstGeom>
                  </pic:spPr>
                </pic:pic>
              </a:graphicData>
            </a:graphic>
            <wp14:sizeRelH relativeFrom="page">
              <wp14:pctWidth>0</wp14:pctWidth>
            </wp14:sizeRelH>
            <wp14:sizeRelV relativeFrom="page">
              <wp14:pctHeight>0</wp14:pctHeight>
            </wp14:sizeRelV>
          </wp:anchor>
        </w:drawing>
      </w:r>
    </w:p>
    <w:p w14:paraId="5130D213" w14:textId="1435EB74" w:rsidR="49BB2723" w:rsidRDefault="49BB2723" w:rsidP="49BB2723">
      <w:pPr>
        <w:spacing w:before="240"/>
        <w:jc w:val="both"/>
      </w:pPr>
    </w:p>
    <w:p w14:paraId="322D8A56" w14:textId="6F5F163B" w:rsidR="5AA66638" w:rsidRDefault="5AA66638" w:rsidP="49BB2723">
      <w:r>
        <w:br w:type="page"/>
      </w:r>
    </w:p>
    <w:p w14:paraId="69639FF0" w14:textId="621187C4" w:rsidR="06DCA8B5" w:rsidRDefault="06DCA8B5" w:rsidP="00D12D4E">
      <w:pPr>
        <w:pStyle w:val="Ttulo1"/>
      </w:pPr>
      <w:bookmarkStart w:id="5" w:name="_Toc214108726"/>
      <w:proofErr w:type="spellStart"/>
      <w:r w:rsidRPr="4BDB460A">
        <w:lastRenderedPageBreak/>
        <w:t>Customer</w:t>
      </w:r>
      <w:proofErr w:type="spellEnd"/>
      <w:r w:rsidRPr="4BDB460A">
        <w:t xml:space="preserve"> </w:t>
      </w:r>
      <w:proofErr w:type="spellStart"/>
      <w:r w:rsidRPr="4BDB460A">
        <w:t>Journey</w:t>
      </w:r>
      <w:proofErr w:type="spellEnd"/>
      <w:r w:rsidRPr="4BDB460A">
        <w:t xml:space="preserve"> </w:t>
      </w:r>
      <w:proofErr w:type="spellStart"/>
      <w:r w:rsidRPr="4BDB460A">
        <w:t>Map</w:t>
      </w:r>
      <w:bookmarkEnd w:id="5"/>
      <w:proofErr w:type="spellEnd"/>
    </w:p>
    <w:p w14:paraId="3FDB36BC" w14:textId="5255296E" w:rsidR="5AA66638" w:rsidRDefault="46343B6F" w:rsidP="008323BE">
      <w:r w:rsidRPr="2A3D7C87">
        <w:t xml:space="preserve">Un </w:t>
      </w:r>
      <w:proofErr w:type="spellStart"/>
      <w:r w:rsidRPr="2A3D7C87">
        <w:t>Customer</w:t>
      </w:r>
      <w:proofErr w:type="spellEnd"/>
      <w:r w:rsidRPr="2A3D7C87">
        <w:t xml:space="preserve"> </w:t>
      </w:r>
      <w:proofErr w:type="spellStart"/>
      <w:r w:rsidRPr="2A3D7C87">
        <w:t>Journey</w:t>
      </w:r>
      <w:proofErr w:type="spellEnd"/>
      <w:r w:rsidRPr="2A3D7C87">
        <w:t xml:space="preserve"> </w:t>
      </w:r>
      <w:proofErr w:type="spellStart"/>
      <w:r w:rsidRPr="2A3D7C87">
        <w:t>Map</w:t>
      </w:r>
      <w:proofErr w:type="spellEnd"/>
      <w:r w:rsidRPr="2A3D7C87">
        <w:t xml:space="preserve"> es una herramienta que visualiza las etapas, emociones y puntos de contacto que vive un cliente desde que conoce una marca hasta después de comprar, con el fin de mejorar su experiencia y la relación con la empresa</w:t>
      </w:r>
      <w:r w:rsidR="069DAA51" w:rsidRPr="4BDB460A">
        <w:t xml:space="preserve"> (Kotler, </w:t>
      </w:r>
      <w:proofErr w:type="spellStart"/>
      <w:r w:rsidR="069DAA51" w:rsidRPr="4BDB460A">
        <w:t>Kartajaya</w:t>
      </w:r>
      <w:proofErr w:type="spellEnd"/>
      <w:r w:rsidR="069DAA51" w:rsidRPr="4BDB460A">
        <w:t xml:space="preserve"> &amp; </w:t>
      </w:r>
      <w:proofErr w:type="spellStart"/>
      <w:r w:rsidR="069DAA51" w:rsidRPr="4BDB460A">
        <w:t>Setiawan</w:t>
      </w:r>
      <w:proofErr w:type="spellEnd"/>
      <w:r w:rsidR="069DAA51" w:rsidRPr="4BDB460A">
        <w:t>, 2017)</w:t>
      </w:r>
    </w:p>
    <w:p w14:paraId="549F0002" w14:textId="77777777" w:rsidR="005D6BCC" w:rsidRDefault="30FF563B" w:rsidP="7155B0EF">
      <w:pPr>
        <w:spacing w:line="360" w:lineRule="auto"/>
        <w:jc w:val="both"/>
        <w:rPr>
          <w:rFonts w:eastAsia="Arial" w:cs="Arial"/>
        </w:rPr>
      </w:pPr>
      <w:r w:rsidRPr="4BDB460A">
        <w:rPr>
          <w:rFonts w:eastAsia="Arial" w:cs="Arial"/>
        </w:rPr>
        <w:t>A continuación, presentamos</w:t>
      </w:r>
    </w:p>
    <w:p w14:paraId="4ABC6E55" w14:textId="4CE6FDAF" w:rsidR="30FF563B" w:rsidRDefault="30FF563B" w:rsidP="005D6BCC">
      <w:pPr>
        <w:pStyle w:val="Subttulo"/>
        <w:rPr>
          <w:rFonts w:eastAsia="Arial"/>
        </w:rPr>
      </w:pPr>
      <w:r w:rsidRPr="4BDB460A">
        <w:rPr>
          <w:rFonts w:eastAsia="Arial"/>
        </w:rPr>
        <w:t xml:space="preserve"> 7 </w:t>
      </w:r>
      <w:proofErr w:type="spellStart"/>
      <w:r w:rsidRPr="4BDB460A">
        <w:rPr>
          <w:rFonts w:eastAsia="Arial"/>
        </w:rPr>
        <w:t>Customer</w:t>
      </w:r>
      <w:proofErr w:type="spellEnd"/>
      <w:r w:rsidRPr="4BDB460A">
        <w:rPr>
          <w:rFonts w:eastAsia="Arial"/>
        </w:rPr>
        <w:t xml:space="preserve"> </w:t>
      </w:r>
      <w:proofErr w:type="spellStart"/>
      <w:r w:rsidRPr="4BDB460A">
        <w:rPr>
          <w:rFonts w:eastAsia="Arial"/>
        </w:rPr>
        <w:t>Journey</w:t>
      </w:r>
      <w:proofErr w:type="spellEnd"/>
      <w:r w:rsidRPr="4BDB460A">
        <w:rPr>
          <w:rFonts w:eastAsia="Arial"/>
        </w:rPr>
        <w:t xml:space="preserve"> </w:t>
      </w:r>
      <w:proofErr w:type="spellStart"/>
      <w:r w:rsidRPr="4BDB460A">
        <w:rPr>
          <w:rFonts w:eastAsia="Arial"/>
        </w:rPr>
        <w:t>Map</w:t>
      </w:r>
      <w:proofErr w:type="spellEnd"/>
    </w:p>
    <w:p w14:paraId="52794A5F" w14:textId="5701C72E" w:rsidR="5AA66638" w:rsidRDefault="00525999" w:rsidP="5AA66638">
      <w:r>
        <w:rPr>
          <w:noProof/>
        </w:rPr>
        <w:drawing>
          <wp:anchor distT="0" distB="0" distL="114300" distR="114300" simplePos="0" relativeHeight="251658254" behindDoc="0" locked="0" layoutInCell="1" allowOverlap="1" wp14:anchorId="3947E00E" wp14:editId="5D07EE3F">
            <wp:simplePos x="0" y="0"/>
            <wp:positionH relativeFrom="margin">
              <wp:posOffset>-57150</wp:posOffset>
            </wp:positionH>
            <wp:positionV relativeFrom="margin">
              <wp:posOffset>2902585</wp:posOffset>
            </wp:positionV>
            <wp:extent cx="5514340" cy="3909695"/>
            <wp:effectExtent l="0" t="0" r="0" b="0"/>
            <wp:wrapSquare wrapText="bothSides"/>
            <wp:docPr id="10800029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02936" name=""/>
                    <pic:cNvPicPr/>
                  </pic:nvPicPr>
                  <pic:blipFill>
                    <a:blip r:embed="rId11">
                      <a:extLst>
                        <a:ext uri="{28A0092B-C50C-407E-A947-70E740481C1C}">
                          <a14:useLocalDpi xmlns:a14="http://schemas.microsoft.com/office/drawing/2010/main"/>
                        </a:ext>
                      </a:extLst>
                    </a:blip>
                    <a:stretch>
                      <a:fillRect/>
                    </a:stretch>
                  </pic:blipFill>
                  <pic:spPr>
                    <a:xfrm>
                      <a:off x="0" y="0"/>
                      <a:ext cx="5514340" cy="3909695"/>
                    </a:xfrm>
                    <a:prstGeom prst="rect">
                      <a:avLst/>
                    </a:prstGeom>
                  </pic:spPr>
                </pic:pic>
              </a:graphicData>
            </a:graphic>
            <wp14:sizeRelH relativeFrom="page">
              <wp14:pctWidth>0</wp14:pctWidth>
            </wp14:sizeRelH>
            <wp14:sizeRelV relativeFrom="page">
              <wp14:pctHeight>0</wp14:pctHeight>
            </wp14:sizeRelV>
          </wp:anchor>
        </w:drawing>
      </w:r>
    </w:p>
    <w:p w14:paraId="27A58043" w14:textId="4379F957" w:rsidR="5AA66638" w:rsidRDefault="5AA66638" w:rsidP="5AA66638"/>
    <w:p w14:paraId="7F02AC92" w14:textId="7F8F5039" w:rsidR="5AA66638" w:rsidRDefault="5AA66638" w:rsidP="5AA66638"/>
    <w:p w14:paraId="71921EFA" w14:textId="7227EF59" w:rsidR="5AA66638" w:rsidRDefault="5AA66638" w:rsidP="5AA66638"/>
    <w:p w14:paraId="2AC40A31" w14:textId="41077AE0" w:rsidR="5AA66638" w:rsidRDefault="5AA66638" w:rsidP="5AA66638"/>
    <w:p w14:paraId="727369BB" w14:textId="01AD8073" w:rsidR="5AA66638" w:rsidRDefault="008323BE" w:rsidP="5AA66638">
      <w:r>
        <w:rPr>
          <w:noProof/>
        </w:rPr>
        <w:lastRenderedPageBreak/>
        <w:drawing>
          <wp:anchor distT="0" distB="0" distL="114300" distR="114300" simplePos="0" relativeHeight="251658247" behindDoc="0" locked="0" layoutInCell="1" allowOverlap="1" wp14:anchorId="3990AF42" wp14:editId="018CB0B6">
            <wp:simplePos x="0" y="0"/>
            <wp:positionH relativeFrom="margin">
              <wp:align>center</wp:align>
            </wp:positionH>
            <wp:positionV relativeFrom="margin">
              <wp:align>top</wp:align>
            </wp:positionV>
            <wp:extent cx="5400675" cy="3857625"/>
            <wp:effectExtent l="0" t="0" r="9525" b="9525"/>
            <wp:wrapSquare wrapText="bothSides"/>
            <wp:docPr id="631790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18408" name=""/>
                    <pic:cNvPicPr/>
                  </pic:nvPicPr>
                  <pic:blipFill>
                    <a:blip r:embed="rId12">
                      <a:extLst>
                        <a:ext uri="{28A0092B-C50C-407E-A947-70E740481C1C}">
                          <a14:useLocalDpi xmlns:a14="http://schemas.microsoft.com/office/drawing/2010/main" val="0"/>
                        </a:ext>
                      </a:extLst>
                    </a:blip>
                    <a:stretch>
                      <a:fillRect/>
                    </a:stretch>
                  </pic:blipFill>
                  <pic:spPr>
                    <a:xfrm>
                      <a:off x="0" y="0"/>
                      <a:ext cx="5400675" cy="3857625"/>
                    </a:xfrm>
                    <a:prstGeom prst="rect">
                      <a:avLst/>
                    </a:prstGeom>
                  </pic:spPr>
                </pic:pic>
              </a:graphicData>
            </a:graphic>
            <wp14:sizeRelH relativeFrom="page">
              <wp14:pctWidth>0</wp14:pctWidth>
            </wp14:sizeRelH>
            <wp14:sizeRelV relativeFrom="page">
              <wp14:pctHeight>0</wp14:pctHeight>
            </wp14:sizeRelV>
          </wp:anchor>
        </w:drawing>
      </w:r>
    </w:p>
    <w:p w14:paraId="32AFB2EA" w14:textId="21A40737" w:rsidR="5AA66638" w:rsidRDefault="008323BE" w:rsidP="5AA66638">
      <w:r>
        <w:rPr>
          <w:noProof/>
        </w:rPr>
        <w:drawing>
          <wp:anchor distT="0" distB="0" distL="114300" distR="114300" simplePos="0" relativeHeight="251658248" behindDoc="0" locked="0" layoutInCell="1" allowOverlap="1" wp14:anchorId="2D280A9F" wp14:editId="4DC71B58">
            <wp:simplePos x="2294467" y="5393267"/>
            <wp:positionH relativeFrom="margin">
              <wp:align>center</wp:align>
            </wp:positionH>
            <wp:positionV relativeFrom="margin">
              <wp:align>bottom</wp:align>
            </wp:positionV>
            <wp:extent cx="5400675" cy="3819525"/>
            <wp:effectExtent l="0" t="0" r="9525" b="9525"/>
            <wp:wrapSquare wrapText="bothSides"/>
            <wp:docPr id="7763130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48184" name=""/>
                    <pic:cNvPicPr/>
                  </pic:nvPicPr>
                  <pic:blipFill>
                    <a:blip r:embed="rId13">
                      <a:extLst>
                        <a:ext uri="{28A0092B-C50C-407E-A947-70E740481C1C}">
                          <a14:useLocalDpi xmlns:a14="http://schemas.microsoft.com/office/drawing/2010/main" val="0"/>
                        </a:ext>
                      </a:extLst>
                    </a:blip>
                    <a:stretch>
                      <a:fillRect/>
                    </a:stretch>
                  </pic:blipFill>
                  <pic:spPr>
                    <a:xfrm>
                      <a:off x="0" y="0"/>
                      <a:ext cx="5400675" cy="3819525"/>
                    </a:xfrm>
                    <a:prstGeom prst="rect">
                      <a:avLst/>
                    </a:prstGeom>
                  </pic:spPr>
                </pic:pic>
              </a:graphicData>
            </a:graphic>
            <wp14:sizeRelH relativeFrom="page">
              <wp14:pctWidth>0</wp14:pctWidth>
            </wp14:sizeRelH>
            <wp14:sizeRelV relativeFrom="page">
              <wp14:pctHeight>0</wp14:pctHeight>
            </wp14:sizeRelV>
          </wp:anchor>
        </w:drawing>
      </w:r>
    </w:p>
    <w:p w14:paraId="21C054E5" w14:textId="59A4B491" w:rsidR="5AA66638" w:rsidRDefault="5AA66638" w:rsidP="5AA66638"/>
    <w:p w14:paraId="48620F72" w14:textId="6B8812FF" w:rsidR="5AA66638" w:rsidRDefault="008323BE" w:rsidP="5AA66638">
      <w:r>
        <w:rPr>
          <w:noProof/>
        </w:rPr>
        <w:lastRenderedPageBreak/>
        <w:drawing>
          <wp:anchor distT="0" distB="0" distL="114300" distR="114300" simplePos="0" relativeHeight="251658251" behindDoc="0" locked="0" layoutInCell="1" allowOverlap="1" wp14:anchorId="56D4C0B9" wp14:editId="537DB9F3">
            <wp:simplePos x="0" y="0"/>
            <wp:positionH relativeFrom="margin">
              <wp:align>center</wp:align>
            </wp:positionH>
            <wp:positionV relativeFrom="margin">
              <wp:align>bottom</wp:align>
            </wp:positionV>
            <wp:extent cx="5080000" cy="3538855"/>
            <wp:effectExtent l="0" t="0" r="6350" b="4445"/>
            <wp:wrapSquare wrapText="bothSides"/>
            <wp:docPr id="18115618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561872" name=""/>
                    <pic:cNvPicPr/>
                  </pic:nvPicPr>
                  <pic:blipFill>
                    <a:blip r:embed="rId14">
                      <a:extLst>
                        <a:ext uri="{28A0092B-C50C-407E-A947-70E740481C1C}">
                          <a14:useLocalDpi xmlns:a14="http://schemas.microsoft.com/office/drawing/2010/main" val="0"/>
                        </a:ext>
                      </a:extLst>
                    </a:blip>
                    <a:stretch>
                      <a:fillRect/>
                    </a:stretch>
                  </pic:blipFill>
                  <pic:spPr>
                    <a:xfrm>
                      <a:off x="0" y="0"/>
                      <a:ext cx="5080000" cy="35388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6" behindDoc="0" locked="0" layoutInCell="1" allowOverlap="1" wp14:anchorId="2DE9590F" wp14:editId="6C09DDBE">
            <wp:simplePos x="0" y="0"/>
            <wp:positionH relativeFrom="margin">
              <wp:align>center</wp:align>
            </wp:positionH>
            <wp:positionV relativeFrom="margin">
              <wp:align>top</wp:align>
            </wp:positionV>
            <wp:extent cx="5062855" cy="3607435"/>
            <wp:effectExtent l="0" t="0" r="4445" b="0"/>
            <wp:wrapSquare wrapText="bothSides"/>
            <wp:docPr id="5738140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14082" name=""/>
                    <pic:cNvPicPr/>
                  </pic:nvPicPr>
                  <pic:blipFill>
                    <a:blip r:embed="rId15">
                      <a:extLst>
                        <a:ext uri="{28A0092B-C50C-407E-A947-70E740481C1C}">
                          <a14:useLocalDpi xmlns:a14="http://schemas.microsoft.com/office/drawing/2010/main" val="0"/>
                        </a:ext>
                      </a:extLst>
                    </a:blip>
                    <a:stretch>
                      <a:fillRect/>
                    </a:stretch>
                  </pic:blipFill>
                  <pic:spPr>
                    <a:xfrm>
                      <a:off x="0" y="0"/>
                      <a:ext cx="5062855" cy="3607435"/>
                    </a:xfrm>
                    <a:prstGeom prst="rect">
                      <a:avLst/>
                    </a:prstGeom>
                  </pic:spPr>
                </pic:pic>
              </a:graphicData>
            </a:graphic>
            <wp14:sizeRelH relativeFrom="page">
              <wp14:pctWidth>0</wp14:pctWidth>
            </wp14:sizeRelH>
            <wp14:sizeRelV relativeFrom="page">
              <wp14:pctHeight>0</wp14:pctHeight>
            </wp14:sizeRelV>
          </wp:anchor>
        </w:drawing>
      </w:r>
    </w:p>
    <w:p w14:paraId="4672D224" w14:textId="77C4064B" w:rsidR="5AA66638" w:rsidRDefault="5AA66638" w:rsidP="5AA66638"/>
    <w:p w14:paraId="2C8AF6DA" w14:textId="5E40B32B" w:rsidR="5FD03EE9" w:rsidRDefault="5FD03EE9" w:rsidP="008323BE">
      <w:pPr>
        <w:ind w:firstLine="0"/>
      </w:pPr>
    </w:p>
    <w:p w14:paraId="12F306C3" w14:textId="77777777" w:rsidR="008323BE" w:rsidRDefault="008323BE">
      <w:pPr>
        <w:spacing w:line="279" w:lineRule="auto"/>
        <w:ind w:firstLine="0"/>
      </w:pPr>
    </w:p>
    <w:p w14:paraId="680E6A51" w14:textId="122A725B" w:rsidR="00D12D4E" w:rsidRDefault="00D12D4E">
      <w:pPr>
        <w:spacing w:line="279" w:lineRule="auto"/>
        <w:ind w:firstLine="0"/>
      </w:pPr>
    </w:p>
    <w:p w14:paraId="5E770244" w14:textId="085AB92A" w:rsidR="5FD03EE9" w:rsidRDefault="00D12D4E" w:rsidP="5FD03EE9">
      <w:r>
        <w:rPr>
          <w:noProof/>
        </w:rPr>
        <w:drawing>
          <wp:anchor distT="0" distB="0" distL="114300" distR="114300" simplePos="0" relativeHeight="251658252" behindDoc="0" locked="0" layoutInCell="1" allowOverlap="1" wp14:anchorId="684E32D9" wp14:editId="06D1951E">
            <wp:simplePos x="0" y="0"/>
            <wp:positionH relativeFrom="column">
              <wp:posOffset>-90</wp:posOffset>
            </wp:positionH>
            <wp:positionV relativeFrom="paragraph">
              <wp:posOffset>58147</wp:posOffset>
            </wp:positionV>
            <wp:extent cx="5400675" cy="3810000"/>
            <wp:effectExtent l="0" t="0" r="0" b="0"/>
            <wp:wrapNone/>
            <wp:docPr id="18780138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013881" name=""/>
                    <pic:cNvPicPr/>
                  </pic:nvPicPr>
                  <pic:blipFill>
                    <a:blip r:embed="rId16">
                      <a:extLst>
                        <a:ext uri="{28A0092B-C50C-407E-A947-70E740481C1C}">
                          <a14:useLocalDpi xmlns:a14="http://schemas.microsoft.com/office/drawing/2010/main" val="0"/>
                        </a:ext>
                      </a:extLst>
                    </a:blip>
                    <a:stretch>
                      <a:fillRect/>
                    </a:stretch>
                  </pic:blipFill>
                  <pic:spPr>
                    <a:xfrm>
                      <a:off x="0" y="0"/>
                      <a:ext cx="5400675" cy="3810000"/>
                    </a:xfrm>
                    <a:prstGeom prst="rect">
                      <a:avLst/>
                    </a:prstGeom>
                  </pic:spPr>
                </pic:pic>
              </a:graphicData>
            </a:graphic>
            <wp14:sizeRelH relativeFrom="page">
              <wp14:pctWidth>0</wp14:pctWidth>
            </wp14:sizeRelH>
            <wp14:sizeRelV relativeFrom="page">
              <wp14:pctHeight>0</wp14:pctHeight>
            </wp14:sizeRelV>
          </wp:anchor>
        </w:drawing>
      </w:r>
    </w:p>
    <w:p w14:paraId="40E05993" w14:textId="1FA7C400" w:rsidR="5FD03EE9" w:rsidRDefault="5FD03EE9" w:rsidP="5FD03EE9"/>
    <w:p w14:paraId="1400F9D0" w14:textId="01470179" w:rsidR="5FD03EE9" w:rsidRDefault="5FD03EE9" w:rsidP="5FD03EE9"/>
    <w:p w14:paraId="65E8AF78" w14:textId="020F9844" w:rsidR="5FD03EE9" w:rsidRDefault="5FD03EE9" w:rsidP="5FD03EE9"/>
    <w:p w14:paraId="7F488EC5" w14:textId="7D9CC5BB" w:rsidR="5FD03EE9" w:rsidRDefault="5FD03EE9" w:rsidP="5FD03EE9"/>
    <w:p w14:paraId="6A408B0C" w14:textId="5B46EA3B" w:rsidR="5FD03EE9" w:rsidRDefault="5FD03EE9" w:rsidP="5FD03EE9"/>
    <w:p w14:paraId="708ACED0" w14:textId="12DE8CA1" w:rsidR="5FD03EE9" w:rsidRDefault="5FD03EE9" w:rsidP="5FD03EE9"/>
    <w:p w14:paraId="59941AD8" w14:textId="719052D6" w:rsidR="5FD03EE9" w:rsidRDefault="5FD03EE9" w:rsidP="5FD03EE9"/>
    <w:p w14:paraId="5ED52E87" w14:textId="0171B680" w:rsidR="5FD03EE9" w:rsidRDefault="00525999" w:rsidP="5FD03EE9">
      <w:r>
        <w:rPr>
          <w:noProof/>
        </w:rPr>
        <w:drawing>
          <wp:anchor distT="0" distB="0" distL="114300" distR="114300" simplePos="0" relativeHeight="251658249" behindDoc="0" locked="0" layoutInCell="1" allowOverlap="1" wp14:anchorId="2E50574B" wp14:editId="30140A19">
            <wp:simplePos x="1021080" y="5074920"/>
            <wp:positionH relativeFrom="margin">
              <wp:align>center</wp:align>
            </wp:positionH>
            <wp:positionV relativeFrom="margin">
              <wp:align>bottom</wp:align>
            </wp:positionV>
            <wp:extent cx="5400675" cy="3848100"/>
            <wp:effectExtent l="0" t="0" r="9525" b="0"/>
            <wp:wrapSquare wrapText="bothSides"/>
            <wp:docPr id="9970854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244432" name=""/>
                    <pic:cNvPicPr/>
                  </pic:nvPicPr>
                  <pic:blipFill>
                    <a:blip r:embed="rId17">
                      <a:extLst>
                        <a:ext uri="{28A0092B-C50C-407E-A947-70E740481C1C}">
                          <a14:useLocalDpi xmlns:a14="http://schemas.microsoft.com/office/drawing/2010/main" val="0"/>
                        </a:ext>
                      </a:extLst>
                    </a:blip>
                    <a:stretch>
                      <a:fillRect/>
                    </a:stretch>
                  </pic:blipFill>
                  <pic:spPr>
                    <a:xfrm>
                      <a:off x="0" y="0"/>
                      <a:ext cx="5400675" cy="3848100"/>
                    </a:xfrm>
                    <a:prstGeom prst="rect">
                      <a:avLst/>
                    </a:prstGeom>
                  </pic:spPr>
                </pic:pic>
              </a:graphicData>
            </a:graphic>
            <wp14:sizeRelH relativeFrom="page">
              <wp14:pctWidth>0</wp14:pctWidth>
            </wp14:sizeRelH>
            <wp14:sizeRelV relativeFrom="page">
              <wp14:pctHeight>0</wp14:pctHeight>
            </wp14:sizeRelV>
          </wp:anchor>
        </w:drawing>
      </w:r>
    </w:p>
    <w:p w14:paraId="73D18BCD" w14:textId="17F7E697" w:rsidR="5FD03EE9" w:rsidRDefault="5FD03EE9" w:rsidP="5FD03EE9"/>
    <w:p w14:paraId="6789FFD5" w14:textId="301FDAC2" w:rsidR="5FD03EE9" w:rsidRDefault="5FD03EE9" w:rsidP="00525999">
      <w:pPr>
        <w:ind w:firstLine="0"/>
      </w:pPr>
    </w:p>
    <w:p w14:paraId="14BC41A4" w14:textId="13F0D88D" w:rsidR="6B72524F" w:rsidRDefault="6B72524F" w:rsidP="00D12D4E">
      <w:pPr>
        <w:pStyle w:val="Ttulo1"/>
      </w:pPr>
      <w:bookmarkStart w:id="6" w:name="_Toc214108727"/>
      <w:r w:rsidRPr="03B592EE">
        <w:lastRenderedPageBreak/>
        <w:t>Hallazgos de campo clave</w:t>
      </w:r>
      <w:bookmarkEnd w:id="6"/>
    </w:p>
    <w:p w14:paraId="5792E4CB" w14:textId="37CF50C1" w:rsidR="6B72524F" w:rsidRDefault="6B72524F" w:rsidP="11E4CADA">
      <w:pPr>
        <w:pStyle w:val="Prrafodelista"/>
        <w:numPr>
          <w:ilvl w:val="0"/>
          <w:numId w:val="38"/>
        </w:numPr>
        <w:spacing w:line="360" w:lineRule="auto"/>
        <w:jc w:val="both"/>
        <w:rPr>
          <w:rFonts w:eastAsia="Arial" w:cs="Arial"/>
          <w:b/>
        </w:rPr>
      </w:pPr>
      <w:r w:rsidRPr="5FD03EE9">
        <w:rPr>
          <w:rFonts w:eastAsia="Arial" w:cs="Arial"/>
          <w:b/>
          <w:bCs/>
        </w:rPr>
        <w:t>Descubrimiento</w:t>
      </w:r>
    </w:p>
    <w:p w14:paraId="6994C528" w14:textId="239343F0" w:rsidR="6B72524F" w:rsidRDefault="6B72524F" w:rsidP="004A48AB">
      <w:r w:rsidRPr="5FD03EE9">
        <w:t>Con el análisis de descubrimiento se demostró que la mayoría de los clientes consideran que la motivación para elegir el establecimiento es la calidad y frescura del producto, de igual manera consideran el precio y la rapidez de atención, en el cual consideramos que es un punto clave para crear nuevas oportunidades como crear promociones especiales para los nuevos clientes, también es importante mejorar la comunicación sobre la procedencia y cuidados de los productos para generar confianza en los clientes.</w:t>
      </w:r>
    </w:p>
    <w:p w14:paraId="2A6728AC" w14:textId="40FB12F3" w:rsidR="6B72524F" w:rsidRDefault="6B72524F" w:rsidP="11E4CADA">
      <w:pPr>
        <w:pStyle w:val="Prrafodelista"/>
        <w:numPr>
          <w:ilvl w:val="0"/>
          <w:numId w:val="37"/>
        </w:numPr>
        <w:spacing w:line="360" w:lineRule="auto"/>
        <w:jc w:val="both"/>
        <w:rPr>
          <w:rFonts w:eastAsia="Arial" w:cs="Arial"/>
          <w:b/>
        </w:rPr>
      </w:pPr>
      <w:r w:rsidRPr="5FD03EE9">
        <w:rPr>
          <w:rFonts w:eastAsia="Arial" w:cs="Arial"/>
          <w:b/>
          <w:bCs/>
        </w:rPr>
        <w:t>Frecuencia y horario</w:t>
      </w:r>
    </w:p>
    <w:p w14:paraId="0FD74591" w14:textId="682E1DFE" w:rsidR="6B72524F" w:rsidRDefault="6B72524F" w:rsidP="004A48AB">
      <w:r w:rsidRPr="5FD03EE9">
        <w:t>El análisis planteado en el establecimiento “El Tungar” muestra que la información tiene un patrón muy marcado respecto la frecuencia de compra debido a que los clientes suelen realizar compras ocasionalmente, lo que nos ayudó a considerar que el producto y el servicio presentado no es de consumo diario sino más bien esporádico.</w:t>
      </w:r>
    </w:p>
    <w:p w14:paraId="0ADBC03B" w14:textId="1860528D" w:rsidR="6B72524F" w:rsidRDefault="6B72524F" w:rsidP="11E4CADA">
      <w:pPr>
        <w:spacing w:line="360" w:lineRule="auto"/>
        <w:ind w:firstLine="0"/>
        <w:jc w:val="both"/>
      </w:pPr>
      <w:r w:rsidRPr="5FD03EE9">
        <w:rPr>
          <w:rFonts w:eastAsia="Arial" w:cs="Arial"/>
        </w:rPr>
        <w:t xml:space="preserve">El horario de consumo más señalado es en la tarde debido al horario manejado por el establecimiento. Esto permite tener en cuenta la planeación operativa que puede implementarse para mejorar la experiencia y servicio al cliente </w:t>
      </w:r>
    </w:p>
    <w:p w14:paraId="1DBF76D3" w14:textId="3D397AF2" w:rsidR="6B72524F" w:rsidRDefault="6B72524F" w:rsidP="004A48AB">
      <w:r w:rsidRPr="5FD03EE9">
        <w:t>Las oportunidades que se presentan son ajustar las operaciones y el personal a los horarios de mayor demanda y por otro lado poder incentivar a los clientes con promociones según la frecuencia de compra con programas de fidelización.</w:t>
      </w:r>
    </w:p>
    <w:p w14:paraId="5AE2596A" w14:textId="35282EDC" w:rsidR="6B72524F" w:rsidRDefault="6B72524F" w:rsidP="03B592EE">
      <w:pPr>
        <w:pStyle w:val="Prrafodelista"/>
        <w:numPr>
          <w:ilvl w:val="0"/>
          <w:numId w:val="19"/>
        </w:numPr>
        <w:spacing w:line="360" w:lineRule="auto"/>
        <w:jc w:val="both"/>
        <w:rPr>
          <w:rFonts w:eastAsia="Arial" w:cs="Arial"/>
          <w:b/>
        </w:rPr>
      </w:pPr>
      <w:r w:rsidRPr="5FD03EE9">
        <w:rPr>
          <w:rFonts w:eastAsia="Arial" w:cs="Arial"/>
          <w:b/>
          <w:bCs/>
        </w:rPr>
        <w:t>Atención y espera</w:t>
      </w:r>
    </w:p>
    <w:p w14:paraId="651ECDFB" w14:textId="1DE12A66" w:rsidR="6B72524F" w:rsidRDefault="6B72524F" w:rsidP="004A48AB">
      <w:r w:rsidRPr="5FD03EE9">
        <w:t xml:space="preserve">Días no recurrentes por clientes suelen esperar entre 5 a 10 minutos por sus platillos, sin embargo, los días en los que los clientes visitan en lugar con </w:t>
      </w:r>
      <w:r w:rsidRPr="5FD03EE9">
        <w:lastRenderedPageBreak/>
        <w:t xml:space="preserve">más frecuencia desafortunadamente hacen esperar de 30 a 45 minutos, en cuánto a bebidas se trata de brindar un servicio más ágil y eficaz. </w:t>
      </w:r>
    </w:p>
    <w:p w14:paraId="2F8CE0A8" w14:textId="0BF01412" w:rsidR="6B72524F" w:rsidRDefault="6B72524F" w:rsidP="11E4CADA">
      <w:pPr>
        <w:pStyle w:val="Prrafodelista"/>
        <w:numPr>
          <w:ilvl w:val="0"/>
          <w:numId w:val="36"/>
        </w:numPr>
        <w:spacing w:line="360" w:lineRule="auto"/>
        <w:jc w:val="both"/>
        <w:rPr>
          <w:rFonts w:eastAsia="Arial" w:cs="Arial"/>
          <w:b/>
        </w:rPr>
      </w:pPr>
      <w:r w:rsidRPr="5FD03EE9">
        <w:rPr>
          <w:rFonts w:eastAsia="Arial" w:cs="Arial"/>
          <w:b/>
          <w:bCs/>
        </w:rPr>
        <w:t>Recomendaciones</w:t>
      </w:r>
    </w:p>
    <w:p w14:paraId="1C0CE1C0" w14:textId="2885BC7B" w:rsidR="6B72524F" w:rsidRDefault="6B72524F" w:rsidP="004A48AB">
      <w:r w:rsidRPr="5FD03EE9">
        <w:t xml:space="preserve">Los resultados de las encuestas muestran que los clientes valoran principalmente la frescura, calidad del producto y precios accesibles, pero también resaltan la importancia de mejorar la rapidez en la atención y ajustar los horarios a la demanda. Por ello, se recomienda poner especial atención a la calidad de los productos, optimizar los tiempos de espera para mantenerlos por debajo de los 10 minutos, y ofrecer promociones en horarios menos concurridos. Además, se sugiere capacitar al personal en atención al cliente. Con estas acciones, </w:t>
      </w:r>
      <w:r w:rsidRPr="5FD03EE9">
        <w:rPr>
          <w:i/>
          <w:iCs/>
        </w:rPr>
        <w:t>El Tungar</w:t>
      </w:r>
      <w:r w:rsidRPr="5FD03EE9">
        <w:t xml:space="preserve"> podrá elevar la satisfacción de sus comensales, incrementar la frecuencia de visita y fomentar la recomendación del establecimiento.</w:t>
      </w:r>
    </w:p>
    <w:p w14:paraId="0D8CAB9F" w14:textId="0EBE5E6C" w:rsidR="6B72524F" w:rsidRDefault="6B72524F" w:rsidP="11E4CADA">
      <w:pPr>
        <w:pStyle w:val="Prrafodelista"/>
        <w:numPr>
          <w:ilvl w:val="0"/>
          <w:numId w:val="34"/>
        </w:numPr>
        <w:spacing w:line="360" w:lineRule="auto"/>
        <w:jc w:val="both"/>
        <w:rPr>
          <w:rFonts w:eastAsia="Arial" w:cs="Arial"/>
          <w:b/>
        </w:rPr>
      </w:pPr>
      <w:r w:rsidRPr="5FD03EE9">
        <w:rPr>
          <w:rFonts w:eastAsia="Arial" w:cs="Arial"/>
          <w:b/>
          <w:bCs/>
        </w:rPr>
        <w:t>Valoración del producto</w:t>
      </w:r>
    </w:p>
    <w:p w14:paraId="4B7B5C2D" w14:textId="772969E1" w:rsidR="6B72524F" w:rsidRDefault="6B72524F" w:rsidP="004A48AB">
      <w:r w:rsidRPr="5FD03EE9">
        <w:t xml:space="preserve">El análisis de esta etapa demostró que los clientes están satisfechos con el establecimiento “El Tungar”. La gran mayoría de ellos estarían dispuestos pagar un poco más por tener un servicio más rápido ese es el único defecto que tiene este establecimiento visto por ellos, Las oportunidades que se podrían implementar es explicarles a los clientes por qué el servicio rápido cuesta más así resaltando el beneficio que tendrían con ello. </w:t>
      </w:r>
    </w:p>
    <w:p w14:paraId="505B4B3F" w14:textId="75706F8F" w:rsidR="056405EA" w:rsidRDefault="056405EA" w:rsidP="056405EA">
      <w:pPr>
        <w:spacing w:line="360" w:lineRule="auto"/>
        <w:ind w:firstLine="0"/>
        <w:jc w:val="both"/>
        <w:rPr>
          <w:rFonts w:eastAsia="Arial" w:cs="Arial"/>
        </w:rPr>
      </w:pPr>
    </w:p>
    <w:p w14:paraId="3D0D7B8B" w14:textId="68E13884" w:rsidR="056405EA" w:rsidRDefault="056405EA" w:rsidP="056405EA">
      <w:pPr>
        <w:spacing w:line="360" w:lineRule="auto"/>
        <w:ind w:firstLine="0"/>
        <w:jc w:val="both"/>
        <w:rPr>
          <w:rFonts w:eastAsia="Arial" w:cs="Arial"/>
        </w:rPr>
      </w:pPr>
    </w:p>
    <w:p w14:paraId="72E3EE01" w14:textId="344BB857" w:rsidR="056405EA" w:rsidRDefault="056405EA" w:rsidP="056405EA">
      <w:pPr>
        <w:spacing w:line="360" w:lineRule="auto"/>
        <w:ind w:firstLine="0"/>
        <w:jc w:val="both"/>
        <w:rPr>
          <w:rFonts w:eastAsia="Arial" w:cs="Arial"/>
        </w:rPr>
      </w:pPr>
    </w:p>
    <w:p w14:paraId="3550CD7B" w14:textId="088749C4" w:rsidR="056405EA" w:rsidRDefault="056405EA" w:rsidP="056405EA">
      <w:pPr>
        <w:spacing w:line="360" w:lineRule="auto"/>
        <w:ind w:firstLine="0"/>
        <w:jc w:val="both"/>
        <w:rPr>
          <w:rFonts w:eastAsia="Arial" w:cs="Arial"/>
        </w:rPr>
      </w:pPr>
    </w:p>
    <w:p w14:paraId="3AE12080" w14:textId="3B2D8BE7" w:rsidR="6B72524F" w:rsidRDefault="6B72524F" w:rsidP="004A48AB">
      <w:pPr>
        <w:pStyle w:val="Subttulo"/>
        <w:rPr>
          <w:rFonts w:eastAsia="Arial"/>
        </w:rPr>
      </w:pPr>
      <w:r w:rsidRPr="03B592EE">
        <w:rPr>
          <w:rFonts w:eastAsia="Arial"/>
        </w:rPr>
        <w:lastRenderedPageBreak/>
        <w:t xml:space="preserve">Evidencia de campo </w:t>
      </w:r>
    </w:p>
    <w:p w14:paraId="71F3CADA" w14:textId="7574B29B" w:rsidR="6B72524F" w:rsidRDefault="6B72524F" w:rsidP="004A48AB">
      <w:pPr>
        <w:pStyle w:val="Subttulo"/>
      </w:pPr>
      <w:r w:rsidRPr="5FD03EE9">
        <w:rPr>
          <w:rFonts w:eastAsia="Arial"/>
        </w:rPr>
        <w:t>Figura 1</w:t>
      </w:r>
    </w:p>
    <w:p w14:paraId="527F8DA2" w14:textId="50B5A5A8" w:rsidR="6B72524F" w:rsidRDefault="6B72524F" w:rsidP="004A48AB">
      <w:pPr>
        <w:pStyle w:val="Subttulo"/>
      </w:pPr>
      <w:r w:rsidRPr="5FD03EE9">
        <w:rPr>
          <w:rFonts w:eastAsia="Arial"/>
        </w:rPr>
        <w:t>Evidencia de instrumentos de las encuestas para los clientes</w:t>
      </w:r>
    </w:p>
    <w:p w14:paraId="09D0151E" w14:textId="73BC7DF6" w:rsidR="6B72524F" w:rsidRDefault="004A48AB" w:rsidP="5FD03EE9">
      <w:r>
        <w:rPr>
          <w:noProof/>
        </w:rPr>
        <w:drawing>
          <wp:anchor distT="0" distB="0" distL="114300" distR="114300" simplePos="0" relativeHeight="251659283" behindDoc="0" locked="0" layoutInCell="1" allowOverlap="1" wp14:anchorId="2A24F027" wp14:editId="32443E21">
            <wp:simplePos x="0" y="0"/>
            <wp:positionH relativeFrom="margin">
              <wp:posOffset>899890</wp:posOffset>
            </wp:positionH>
            <wp:positionV relativeFrom="margin">
              <wp:posOffset>1329690</wp:posOffset>
            </wp:positionV>
            <wp:extent cx="3596952" cy="4797968"/>
            <wp:effectExtent l="0" t="0" r="3810" b="3175"/>
            <wp:wrapSquare wrapText="bothSides"/>
            <wp:docPr id="219733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33806" name=""/>
                    <pic:cNvPicPr/>
                  </pic:nvPicPr>
                  <pic:blipFill>
                    <a:blip r:embed="rId18">
                      <a:extLst>
                        <a:ext uri="{28A0092B-C50C-407E-A947-70E740481C1C}">
                          <a14:useLocalDpi xmlns:a14="http://schemas.microsoft.com/office/drawing/2010/main" val="0"/>
                        </a:ext>
                      </a:extLst>
                    </a:blip>
                    <a:stretch>
                      <a:fillRect/>
                    </a:stretch>
                  </pic:blipFill>
                  <pic:spPr>
                    <a:xfrm>
                      <a:off x="0" y="0"/>
                      <a:ext cx="3596952" cy="4797968"/>
                    </a:xfrm>
                    <a:prstGeom prst="rect">
                      <a:avLst/>
                    </a:prstGeom>
                  </pic:spPr>
                </pic:pic>
              </a:graphicData>
            </a:graphic>
          </wp:anchor>
        </w:drawing>
      </w:r>
    </w:p>
    <w:p w14:paraId="7C0B95A7" w14:textId="4457B4B6" w:rsidR="5FD03EE9" w:rsidRDefault="5FD03EE9" w:rsidP="5FD03EE9"/>
    <w:p w14:paraId="482B86F0" w14:textId="6C89E4AE" w:rsidR="6B72524F" w:rsidRDefault="6B72524F" w:rsidP="004A48AB">
      <w:r w:rsidRPr="5FD03EE9">
        <w:t>Nota: En los instrumentos agregaron 10 preguntas para los clientes. Foto tomada por el equipo en el restaurante El Tungar septiembre 2025</w:t>
      </w:r>
    </w:p>
    <w:p w14:paraId="11A4C6DA" w14:textId="665D1F51" w:rsidR="5FD03EE9" w:rsidRDefault="5FD03EE9" w:rsidP="5FD03EE9"/>
    <w:p w14:paraId="506B6C8E" w14:textId="4DB9C630" w:rsidR="5FD03EE9" w:rsidRDefault="5FD03EE9" w:rsidP="5FD03EE9"/>
    <w:p w14:paraId="042A9569" w14:textId="616F9304" w:rsidR="5FD03EE9" w:rsidRDefault="5FD03EE9" w:rsidP="5FD03EE9"/>
    <w:p w14:paraId="06ACD0D2" w14:textId="3AF2D0BF" w:rsidR="5FD03EE9" w:rsidRDefault="5FD03EE9" w:rsidP="5FD03EE9"/>
    <w:p w14:paraId="212B8AFF" w14:textId="099947AA" w:rsidR="6B72524F" w:rsidRPr="004A48AB" w:rsidRDefault="6B72524F" w:rsidP="004A48AB">
      <w:pPr>
        <w:ind w:firstLine="0"/>
      </w:pPr>
    </w:p>
    <w:p w14:paraId="17CC988D" w14:textId="7198E382" w:rsidR="6B72524F" w:rsidRDefault="6B72524F" w:rsidP="004A48AB">
      <w:pPr>
        <w:pStyle w:val="Subttulo"/>
        <w:rPr>
          <w:rFonts w:eastAsia="Arial"/>
        </w:rPr>
      </w:pPr>
      <w:r w:rsidRPr="03B592EE">
        <w:rPr>
          <w:rFonts w:eastAsia="Arial"/>
        </w:rPr>
        <w:t>Figura 2</w:t>
      </w:r>
    </w:p>
    <w:p w14:paraId="18472BE5" w14:textId="66494EFF" w:rsidR="6B72524F" w:rsidRDefault="6B72524F" w:rsidP="004A48AB">
      <w:pPr>
        <w:pStyle w:val="Subttulo"/>
        <w:rPr>
          <w:rFonts w:eastAsia="Arial"/>
        </w:rPr>
      </w:pPr>
      <w:r w:rsidRPr="03B592EE">
        <w:rPr>
          <w:rFonts w:eastAsia="Arial"/>
        </w:rPr>
        <w:t xml:space="preserve">Firma del dueño del restaurante </w:t>
      </w:r>
    </w:p>
    <w:p w14:paraId="3EA470C5" w14:textId="1046CAA4" w:rsidR="6B72524F" w:rsidRPr="004A48AB" w:rsidRDefault="6B72524F" w:rsidP="004A48AB">
      <w:r>
        <w:rPr>
          <w:noProof/>
        </w:rPr>
        <w:drawing>
          <wp:inline distT="0" distB="0" distL="0" distR="0" wp14:anchorId="6A4B74B7" wp14:editId="3EE4555D">
            <wp:extent cx="4048125" cy="5400675"/>
            <wp:effectExtent l="0" t="0" r="0" b="0"/>
            <wp:docPr id="5942734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273467" name=""/>
                    <pic:cNvPicPr/>
                  </pic:nvPicPr>
                  <pic:blipFill>
                    <a:blip r:embed="rId19">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5C6A09DD" w14:textId="0955198E" w:rsidR="6B72524F" w:rsidRDefault="6B72524F" w:rsidP="004A48AB">
      <w:r w:rsidRPr="03B592EE">
        <w:t>Nota: El dueño firmo el acta de consentimiento informado. Foto tomada por el equipo en el restaurante El Tungar septiembre 2025</w:t>
      </w:r>
    </w:p>
    <w:p w14:paraId="678D00D6" w14:textId="03DA04A9" w:rsidR="5FD03EE9" w:rsidRDefault="5FD03EE9" w:rsidP="5FD03EE9">
      <w:pPr>
        <w:rPr>
          <w:rFonts w:eastAsia="Arial" w:cs="Arial"/>
        </w:rPr>
      </w:pPr>
    </w:p>
    <w:p w14:paraId="47CA3721" w14:textId="108484DA" w:rsidR="5FD03EE9" w:rsidRDefault="5FD03EE9" w:rsidP="5FD03EE9"/>
    <w:p w14:paraId="2E89F54E" w14:textId="04BA6AC7" w:rsidR="5FD03EE9" w:rsidRDefault="5FD03EE9" w:rsidP="5FD03EE9"/>
    <w:p w14:paraId="1331BCE2" w14:textId="435D87B6" w:rsidR="6B72524F" w:rsidRPr="004A48AB" w:rsidRDefault="6B72524F" w:rsidP="004A48AB">
      <w:pPr>
        <w:pStyle w:val="Subttulo"/>
      </w:pPr>
      <w:r w:rsidRPr="004A48AB">
        <w:t>Figura 3</w:t>
      </w:r>
    </w:p>
    <w:p w14:paraId="44C4616C" w14:textId="5C5B024D" w:rsidR="6B72524F" w:rsidRPr="004A48AB" w:rsidRDefault="6B72524F" w:rsidP="004A48AB">
      <w:pPr>
        <w:pStyle w:val="Subttulo"/>
      </w:pPr>
      <w:r w:rsidRPr="004A48AB">
        <w:t>Evidencia de la aplicación de la encuesta</w:t>
      </w:r>
    </w:p>
    <w:p w14:paraId="749BDF1D" w14:textId="5D184A6C" w:rsidR="5FD03EE9" w:rsidRDefault="5FD03EE9" w:rsidP="5FD03EE9">
      <w:pPr>
        <w:spacing w:line="257" w:lineRule="auto"/>
        <w:rPr>
          <w:rFonts w:eastAsia="Arial" w:cs="Arial"/>
        </w:rPr>
      </w:pPr>
    </w:p>
    <w:p w14:paraId="1ECD50E8" w14:textId="0BBA1C18" w:rsidR="6B72524F" w:rsidRDefault="6B72524F" w:rsidP="5FD03EE9">
      <w:r>
        <w:rPr>
          <w:noProof/>
        </w:rPr>
        <w:drawing>
          <wp:inline distT="0" distB="0" distL="0" distR="0" wp14:anchorId="3AC213ED" wp14:editId="7FCBFAA1">
            <wp:extent cx="4048125" cy="5400675"/>
            <wp:effectExtent l="0" t="0" r="0" b="0"/>
            <wp:docPr id="1634245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24513" name=""/>
                    <pic:cNvPicPr/>
                  </pic:nvPicPr>
                  <pic:blipFill>
                    <a:blip r:embed="rId20">
                      <a:extLst>
                        <a:ext uri="{28A0092B-C50C-407E-A947-70E740481C1C}">
                          <a14:useLocalDpi xmlns:a14="http://schemas.microsoft.com/office/drawing/2010/main" val="0"/>
                        </a:ext>
                      </a:extLst>
                    </a:blip>
                    <a:stretch>
                      <a:fillRect/>
                    </a:stretch>
                  </pic:blipFill>
                  <pic:spPr>
                    <a:xfrm>
                      <a:off x="0" y="0"/>
                      <a:ext cx="4048125" cy="5400675"/>
                    </a:xfrm>
                    <a:prstGeom prst="rect">
                      <a:avLst/>
                    </a:prstGeom>
                  </pic:spPr>
                </pic:pic>
              </a:graphicData>
            </a:graphic>
          </wp:inline>
        </w:drawing>
      </w:r>
    </w:p>
    <w:p w14:paraId="3C141DE5" w14:textId="2E012F05" w:rsidR="5FD03EE9" w:rsidRDefault="5FD03EE9" w:rsidP="5FD03EE9"/>
    <w:p w14:paraId="6248E715" w14:textId="2BDDEED4" w:rsidR="1CB2C32D" w:rsidRDefault="1CB2C32D" w:rsidP="5FD03EE9">
      <w:pPr>
        <w:spacing w:line="257" w:lineRule="auto"/>
      </w:pPr>
      <w:r w:rsidRPr="5FD03EE9">
        <w:rPr>
          <w:rFonts w:eastAsia="Arial" w:cs="Arial"/>
        </w:rPr>
        <w:t>Nota: Los clientes realizaron la encuesta</w:t>
      </w:r>
      <w:r w:rsidRPr="5FD03EE9">
        <w:rPr>
          <w:rFonts w:eastAsia="Arial" w:cs="Arial"/>
          <w:i/>
          <w:iCs/>
        </w:rPr>
        <w:t>. Foto tomada por el equipo en el restaurante El Tungar septiembre 2025</w:t>
      </w:r>
    </w:p>
    <w:p w14:paraId="24456B0F" w14:textId="3258AD19" w:rsidR="5FD03EE9" w:rsidRDefault="5FD03EE9" w:rsidP="5FD03EE9"/>
    <w:p w14:paraId="261316AF" w14:textId="7C10A33F" w:rsidR="5FD03EE9" w:rsidRDefault="5FD03EE9" w:rsidP="5FD03EE9"/>
    <w:p w14:paraId="6B05F0A4" w14:textId="279BDD5A" w:rsidR="5FD03EE9" w:rsidRDefault="5FD03EE9" w:rsidP="004A48AB">
      <w:pPr>
        <w:ind w:firstLine="0"/>
      </w:pPr>
    </w:p>
    <w:p w14:paraId="03AE819B" w14:textId="7976DBE9" w:rsidR="1CB2C32D" w:rsidRDefault="1CB2C32D" w:rsidP="004A48AB">
      <w:pPr>
        <w:pStyle w:val="Subttulo"/>
      </w:pPr>
      <w:r w:rsidRPr="5FD03EE9">
        <w:rPr>
          <w:rFonts w:eastAsia="Arial"/>
        </w:rPr>
        <w:t>Figura 4</w:t>
      </w:r>
    </w:p>
    <w:p w14:paraId="555F36F5" w14:textId="1E6E5EE5" w:rsidR="1CB2C32D" w:rsidRDefault="1CB2C32D" w:rsidP="004A48AB">
      <w:pPr>
        <w:pStyle w:val="Subttulo"/>
      </w:pPr>
      <w:r w:rsidRPr="5FD03EE9">
        <w:rPr>
          <w:rFonts w:eastAsia="Arial"/>
        </w:rPr>
        <w:t>Distribución del restaurante</w:t>
      </w:r>
    </w:p>
    <w:p w14:paraId="5FE3012E" w14:textId="50A53EDA" w:rsidR="1CB2C32D" w:rsidRDefault="1CB2C32D" w:rsidP="5FD03EE9">
      <w:r>
        <w:rPr>
          <w:noProof/>
        </w:rPr>
        <w:drawing>
          <wp:inline distT="0" distB="0" distL="0" distR="0" wp14:anchorId="01C30FAF" wp14:editId="443D7FA2">
            <wp:extent cx="4410075" cy="4048125"/>
            <wp:effectExtent l="0" t="0" r="0" b="0"/>
            <wp:docPr id="21112351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235190" name=""/>
                    <pic:cNvPicPr/>
                  </pic:nvPicPr>
                  <pic:blipFill>
                    <a:blip r:embed="rId21">
                      <a:extLst>
                        <a:ext uri="{28A0092B-C50C-407E-A947-70E740481C1C}">
                          <a14:useLocalDpi xmlns:a14="http://schemas.microsoft.com/office/drawing/2010/main"/>
                        </a:ext>
                      </a:extLst>
                    </a:blip>
                    <a:stretch>
                      <a:fillRect/>
                    </a:stretch>
                  </pic:blipFill>
                  <pic:spPr>
                    <a:xfrm>
                      <a:off x="0" y="0"/>
                      <a:ext cx="4410075" cy="4048125"/>
                    </a:xfrm>
                    <a:prstGeom prst="rect">
                      <a:avLst/>
                    </a:prstGeom>
                  </pic:spPr>
                </pic:pic>
              </a:graphicData>
            </a:graphic>
          </wp:inline>
        </w:drawing>
      </w:r>
    </w:p>
    <w:p w14:paraId="3B6E630D" w14:textId="52988CA6" w:rsidR="1CB2C32D" w:rsidRDefault="1CB2C32D" w:rsidP="5FD03EE9">
      <w:pPr>
        <w:spacing w:line="257" w:lineRule="auto"/>
      </w:pPr>
      <w:r w:rsidRPr="5FD03EE9">
        <w:rPr>
          <w:rFonts w:eastAsia="Arial" w:cs="Arial"/>
        </w:rPr>
        <w:t>Nota: Distribución interior del establecimiento</w:t>
      </w:r>
      <w:r w:rsidRPr="5FD03EE9">
        <w:rPr>
          <w:rFonts w:eastAsia="Arial" w:cs="Arial"/>
          <w:i/>
          <w:iCs/>
        </w:rPr>
        <w:t>. Foto tomada por el equipo en el restaurante El Tungar septiembre 2025</w:t>
      </w:r>
    </w:p>
    <w:p w14:paraId="39DEA99D" w14:textId="4AB13FBB" w:rsidR="03B592EE" w:rsidRDefault="03B592EE" w:rsidP="5E6ACE2D">
      <w:pPr>
        <w:spacing w:line="257" w:lineRule="auto"/>
      </w:pPr>
    </w:p>
    <w:p w14:paraId="70831ADF" w14:textId="0BD43CB9" w:rsidR="000866A8" w:rsidRPr="00525999" w:rsidRDefault="1CB2C32D" w:rsidP="00525999">
      <w:r w:rsidRPr="5FD03EE9">
        <w:t>Después de analizar el mapa de viaje del cliente y los hallazgos del campo, se logró identificar los diferentes puntos clave de cada etapa, de igual manera pudimos detectar algunos puntos donde el servicio puede mejorar, como la atención al cliente o el tiempo de espera de los clientes, la cual ayudara al restaurante a considerar realizar cambios que puedan ayudar a que los clientes se sientan más satisfechos y tengan una mejor experiencia con un servicio de calidad ofrecido en el restaurante y lograr su crecimiento.</w:t>
      </w:r>
    </w:p>
    <w:p w14:paraId="0294696C" w14:textId="5084B28A" w:rsidR="1CB2C32D" w:rsidRDefault="32ED5ECF" w:rsidP="13D7E7D0">
      <w:pPr>
        <w:pStyle w:val="Ttulo1"/>
        <w:ind w:firstLine="0"/>
      </w:pPr>
      <w:bookmarkStart w:id="7" w:name="_Toc214108728"/>
      <w:proofErr w:type="spellStart"/>
      <w:r w:rsidRPr="7155B0EF">
        <w:lastRenderedPageBreak/>
        <w:t>Insight</w:t>
      </w:r>
      <w:bookmarkEnd w:id="7"/>
      <w:proofErr w:type="spellEnd"/>
    </w:p>
    <w:p w14:paraId="7B1ECCCE" w14:textId="5D520960" w:rsidR="1CB2C32D" w:rsidRDefault="1CB2C32D" w:rsidP="004A48AB">
      <w:r w:rsidRPr="5FD03EE9">
        <w:t xml:space="preserve">El análisis de los hallazgos nos refleja que los clientes pueden destacar la calidad y frescura del producto como una variable para poder regresar, aunque el consumo es ocasional. Se identificaron áreas de mejoras en la atención al cliente y en la organización interna ya que los conflictos y la falta de estructura afectan la experiencia general del servicio </w:t>
      </w:r>
    </w:p>
    <w:p w14:paraId="07C3AF16" w14:textId="77777777" w:rsidR="00525999" w:rsidRPr="00525999" w:rsidRDefault="00525999" w:rsidP="00525999">
      <w:pPr>
        <w:pStyle w:val="Subttulo"/>
      </w:pPr>
      <w:r w:rsidRPr="00525999">
        <w:t>Tabla 3</w:t>
      </w:r>
    </w:p>
    <w:p w14:paraId="125A371D" w14:textId="48FF5DF0" w:rsidR="1CB2C32D" w:rsidRPr="00525999" w:rsidRDefault="1CB2C32D" w:rsidP="00525999">
      <w:pPr>
        <w:pStyle w:val="Subttulo"/>
      </w:pPr>
      <w:proofErr w:type="spellStart"/>
      <w:r w:rsidRPr="00525999">
        <w:t>Insight</w:t>
      </w:r>
      <w:proofErr w:type="spellEnd"/>
      <w:r w:rsidRPr="00525999">
        <w:t xml:space="preserve"> priorizados</w:t>
      </w:r>
    </w:p>
    <w:tbl>
      <w:tblPr>
        <w:tblStyle w:val="Tablaconcuadrcula"/>
        <w:tblW w:w="9394" w:type="dxa"/>
        <w:tblLayout w:type="fixed"/>
        <w:tblLook w:val="04A0" w:firstRow="1" w:lastRow="0" w:firstColumn="1" w:lastColumn="0" w:noHBand="0" w:noVBand="1"/>
      </w:tblPr>
      <w:tblGrid>
        <w:gridCol w:w="3131"/>
        <w:gridCol w:w="3131"/>
        <w:gridCol w:w="3132"/>
      </w:tblGrid>
      <w:tr w:rsidR="5FD03EE9" w14:paraId="4AB1EBFE"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2D764B63" w14:textId="2B80A38B" w:rsidR="5FD03EE9" w:rsidRDefault="5FD03EE9" w:rsidP="03B592EE">
            <w:pPr>
              <w:spacing w:line="360" w:lineRule="auto"/>
              <w:jc w:val="center"/>
            </w:pPr>
            <w:proofErr w:type="spellStart"/>
            <w:r w:rsidRPr="5FD03EE9">
              <w:rPr>
                <w:rFonts w:eastAsia="Arial" w:cs="Arial"/>
                <w:b/>
                <w:bCs/>
              </w:rPr>
              <w:t>Insihgts</w:t>
            </w:r>
            <w:proofErr w:type="spellEnd"/>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4737E553" w14:textId="2A73DFFD" w:rsidR="5FD03EE9" w:rsidRDefault="5FD03EE9" w:rsidP="03B592EE">
            <w:pPr>
              <w:spacing w:line="360" w:lineRule="auto"/>
              <w:ind w:firstLine="0"/>
              <w:jc w:val="center"/>
            </w:pPr>
            <w:r w:rsidRPr="5FD03EE9">
              <w:rPr>
                <w:rFonts w:eastAsia="Arial" w:cs="Arial"/>
                <w:b/>
                <w:bCs/>
              </w:rPr>
              <w:t xml:space="preserve">Evidencia de campo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88D0987" w14:textId="61351245" w:rsidR="5FD03EE9" w:rsidRDefault="5FD03EE9" w:rsidP="03B592EE">
            <w:pPr>
              <w:spacing w:line="360" w:lineRule="auto"/>
              <w:ind w:firstLine="0"/>
              <w:jc w:val="center"/>
            </w:pPr>
            <w:r w:rsidRPr="5FD03EE9">
              <w:rPr>
                <w:rFonts w:eastAsia="Arial" w:cs="Arial"/>
                <w:b/>
                <w:bCs/>
              </w:rPr>
              <w:t>Oportunidades de acción</w:t>
            </w:r>
          </w:p>
        </w:tc>
      </w:tr>
      <w:tr w:rsidR="5FD03EE9" w14:paraId="7B4D4B58"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39B6704F" w14:textId="69A2642D" w:rsidR="5FD03EE9" w:rsidRDefault="5FD03EE9" w:rsidP="03B592EE">
            <w:pPr>
              <w:spacing w:line="360" w:lineRule="auto"/>
              <w:ind w:firstLine="0"/>
              <w:jc w:val="center"/>
            </w:pPr>
            <w:r w:rsidRPr="5FD03EE9">
              <w:rPr>
                <w:rFonts w:eastAsia="Arial" w:cs="Arial"/>
              </w:rPr>
              <w:t xml:space="preserve">Los clientes consideran que el precio calidad </w:t>
            </w:r>
            <w:r w:rsidR="65D3A90F" w:rsidRPr="03B592EE">
              <w:rPr>
                <w:rFonts w:eastAsia="Arial" w:cs="Arial"/>
              </w:rPr>
              <w:t>está</w:t>
            </w:r>
            <w:r w:rsidRPr="5FD03EE9">
              <w:rPr>
                <w:rFonts w:eastAsia="Arial" w:cs="Arial"/>
              </w:rPr>
              <w:t xml:space="preserve"> bien en cuanto a los productos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395FBF2C" w14:textId="36F97CC6" w:rsidR="5FD03EE9" w:rsidRDefault="5FD03EE9" w:rsidP="03B592EE">
            <w:pPr>
              <w:spacing w:line="360" w:lineRule="auto"/>
              <w:jc w:val="center"/>
            </w:pPr>
            <w:r w:rsidRPr="5FD03EE9">
              <w:rPr>
                <w:rFonts w:eastAsia="Arial" w:cs="Arial"/>
              </w:rPr>
              <w:t xml:space="preserve">Las encuestas revelan que los clientes destacan la calidad precio es un factor decisivo para regresar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6EEE7F5" w14:textId="402B8945" w:rsidR="03B592EE" w:rsidRDefault="03B592EE" w:rsidP="03B592EE">
            <w:pPr>
              <w:spacing w:line="360" w:lineRule="auto"/>
              <w:ind w:firstLine="0"/>
              <w:jc w:val="center"/>
              <w:rPr>
                <w:rFonts w:eastAsia="Arial" w:cs="Arial"/>
              </w:rPr>
            </w:pPr>
          </w:p>
          <w:p w14:paraId="3CD71060" w14:textId="4804D5D0" w:rsidR="5FD03EE9" w:rsidRDefault="5FD03EE9" w:rsidP="03B592EE">
            <w:pPr>
              <w:spacing w:line="360" w:lineRule="auto"/>
              <w:ind w:firstLine="0"/>
              <w:jc w:val="center"/>
            </w:pPr>
            <w:r w:rsidRPr="5FD03EE9">
              <w:rPr>
                <w:rFonts w:eastAsia="Arial" w:cs="Arial"/>
              </w:rPr>
              <w:t xml:space="preserve">Comunicar activamente la frescura de los insumos </w:t>
            </w:r>
          </w:p>
        </w:tc>
      </w:tr>
      <w:tr w:rsidR="5FD03EE9" w14:paraId="150F9B4A"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145AFCFF" w14:textId="315753A5" w:rsidR="03B592EE" w:rsidRDefault="03B592EE" w:rsidP="03B592EE">
            <w:pPr>
              <w:spacing w:line="360" w:lineRule="auto"/>
              <w:ind w:firstLine="0"/>
              <w:jc w:val="center"/>
              <w:rPr>
                <w:rFonts w:eastAsia="Arial" w:cs="Arial"/>
              </w:rPr>
            </w:pPr>
          </w:p>
          <w:p w14:paraId="495C6574" w14:textId="7AA4CD7D" w:rsidR="5FD03EE9" w:rsidRDefault="5FD03EE9" w:rsidP="03B592EE">
            <w:pPr>
              <w:spacing w:line="360" w:lineRule="auto"/>
              <w:ind w:firstLine="0"/>
              <w:jc w:val="center"/>
            </w:pPr>
            <w:r w:rsidRPr="5FD03EE9">
              <w:rPr>
                <w:rFonts w:eastAsia="Arial" w:cs="Arial"/>
              </w:rPr>
              <w:t xml:space="preserve">Existen conflictos internos entre el empleados y autoridades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2FB37CA2" w14:textId="44793998" w:rsidR="03B592EE" w:rsidRDefault="03B592EE" w:rsidP="03B592EE">
            <w:pPr>
              <w:spacing w:line="360" w:lineRule="auto"/>
              <w:ind w:firstLine="0"/>
              <w:jc w:val="center"/>
              <w:rPr>
                <w:rFonts w:eastAsia="Arial" w:cs="Arial"/>
              </w:rPr>
            </w:pPr>
          </w:p>
          <w:p w14:paraId="27A29E07" w14:textId="59952778" w:rsidR="5FD03EE9" w:rsidRDefault="5FD03EE9" w:rsidP="03B592EE">
            <w:pPr>
              <w:spacing w:line="360" w:lineRule="auto"/>
              <w:ind w:firstLine="0"/>
              <w:jc w:val="center"/>
            </w:pPr>
            <w:r w:rsidRPr="5FD03EE9">
              <w:rPr>
                <w:rFonts w:eastAsia="Arial" w:cs="Arial"/>
              </w:rPr>
              <w:t xml:space="preserve">Testimonio de una inconformidad entre colaboradores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2407C9D4" w14:textId="7CDF6E2F" w:rsidR="5FD03EE9" w:rsidRDefault="5FD03EE9" w:rsidP="03B592EE">
            <w:pPr>
              <w:spacing w:line="360" w:lineRule="auto"/>
              <w:ind w:firstLine="0"/>
              <w:jc w:val="center"/>
            </w:pPr>
            <w:r w:rsidRPr="5FD03EE9">
              <w:rPr>
                <w:rFonts w:eastAsia="Arial" w:cs="Arial"/>
              </w:rPr>
              <w:t xml:space="preserve">Establecer un organigrama que permita implementar un código de conducta y canales de comunicación entre los colaboradores </w:t>
            </w:r>
          </w:p>
        </w:tc>
      </w:tr>
      <w:tr w:rsidR="5FD03EE9" w14:paraId="01D4AFE0" w14:textId="77777777" w:rsidTr="005A313F">
        <w:trPr>
          <w:trHeight w:val="420"/>
        </w:trPr>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6C5AC" w:themeFill="accent2" w:themeFillTint="66"/>
            <w:tcMar>
              <w:left w:w="108" w:type="dxa"/>
              <w:right w:w="108" w:type="dxa"/>
            </w:tcMar>
          </w:tcPr>
          <w:p w14:paraId="0016D1DA" w14:textId="4BF6C581" w:rsidR="03B592EE" w:rsidRDefault="03B592EE" w:rsidP="03B592EE">
            <w:pPr>
              <w:spacing w:line="360" w:lineRule="auto"/>
              <w:ind w:firstLine="0"/>
              <w:jc w:val="center"/>
              <w:rPr>
                <w:rFonts w:eastAsia="Arial" w:cs="Arial"/>
              </w:rPr>
            </w:pPr>
          </w:p>
          <w:p w14:paraId="098AB71E" w14:textId="78492ACF" w:rsidR="5FD03EE9" w:rsidRDefault="5FD03EE9" w:rsidP="03B592EE">
            <w:pPr>
              <w:spacing w:line="360" w:lineRule="auto"/>
              <w:ind w:firstLine="0"/>
              <w:jc w:val="center"/>
            </w:pPr>
            <w:r w:rsidRPr="5FD03EE9">
              <w:rPr>
                <w:rFonts w:eastAsia="Arial" w:cs="Arial"/>
              </w:rPr>
              <w:t xml:space="preserve">Los tiempos de espera en horas pico (30 a 40 min) afecta la experiencia </w:t>
            </w:r>
          </w:p>
        </w:tc>
        <w:tc>
          <w:tcPr>
            <w:tcW w:w="3131" w:type="dxa"/>
            <w:tcBorders>
              <w:top w:val="single" w:sz="8" w:space="0" w:color="000000" w:themeColor="text1"/>
              <w:left w:val="single" w:sz="8" w:space="0" w:color="000000" w:themeColor="text1"/>
              <w:bottom w:val="single" w:sz="8" w:space="0" w:color="000000" w:themeColor="text1"/>
              <w:right w:val="single" w:sz="8" w:space="0" w:color="000000" w:themeColor="text1"/>
            </w:tcBorders>
            <w:tcMar>
              <w:left w:w="108" w:type="dxa"/>
              <w:right w:w="108" w:type="dxa"/>
            </w:tcMar>
          </w:tcPr>
          <w:p w14:paraId="12FF8B39" w14:textId="315AEFE1" w:rsidR="5FD03EE9" w:rsidRDefault="5FD03EE9" w:rsidP="03B592EE">
            <w:pPr>
              <w:spacing w:line="360" w:lineRule="auto"/>
              <w:ind w:firstLine="0"/>
              <w:jc w:val="center"/>
            </w:pPr>
            <w:r w:rsidRPr="5FD03EE9">
              <w:rPr>
                <w:rFonts w:eastAsia="Arial" w:cs="Arial"/>
              </w:rPr>
              <w:t xml:space="preserve">En la recopilación de información muestra un tiempo </w:t>
            </w:r>
            <w:r w:rsidR="67B33879" w:rsidRPr="03B592EE">
              <w:rPr>
                <w:rFonts w:eastAsia="Arial" w:cs="Arial"/>
              </w:rPr>
              <w:t>más</w:t>
            </w:r>
            <w:r w:rsidRPr="5FD03EE9">
              <w:rPr>
                <w:rFonts w:eastAsia="Arial" w:cs="Arial"/>
              </w:rPr>
              <w:t xml:space="preserve"> largo de espera los fines de semana </w:t>
            </w:r>
          </w:p>
        </w:tc>
        <w:tc>
          <w:tcPr>
            <w:tcW w:w="313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FAE2D5" w:themeFill="accent2" w:themeFillTint="33"/>
            <w:tcMar>
              <w:left w:w="108" w:type="dxa"/>
              <w:right w:w="108" w:type="dxa"/>
            </w:tcMar>
          </w:tcPr>
          <w:p w14:paraId="4B53428D" w14:textId="0A60646B" w:rsidR="5FD03EE9" w:rsidRDefault="5FD03EE9" w:rsidP="03B592EE">
            <w:pPr>
              <w:spacing w:line="360" w:lineRule="auto"/>
              <w:ind w:firstLine="0"/>
              <w:jc w:val="center"/>
            </w:pPr>
            <w:r w:rsidRPr="5FD03EE9">
              <w:rPr>
                <w:rFonts w:eastAsia="Arial" w:cs="Arial"/>
              </w:rPr>
              <w:t xml:space="preserve">Optimizar gestión de pedidos y reforzar con </w:t>
            </w:r>
            <w:r w:rsidR="30530A44" w:rsidRPr="03B592EE">
              <w:rPr>
                <w:rFonts w:eastAsia="Arial" w:cs="Arial"/>
              </w:rPr>
              <w:t>más</w:t>
            </w:r>
            <w:r w:rsidRPr="5FD03EE9">
              <w:rPr>
                <w:rFonts w:eastAsia="Arial" w:cs="Arial"/>
              </w:rPr>
              <w:t xml:space="preserve"> personal en horas pico</w:t>
            </w:r>
          </w:p>
        </w:tc>
      </w:tr>
    </w:tbl>
    <w:p w14:paraId="57B3D766" w14:textId="5B776FC6" w:rsidR="633415C6"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37A090D" w14:textId="7EB3F507" w:rsidR="633415C6" w:rsidRDefault="633415C6" w:rsidP="004A48AB">
      <w:r w:rsidRPr="5FD03EE9">
        <w:t xml:space="preserve">El análisis revela que la satisfacción y lealtad de los clientes dependen principalmente de la calidad, frescura y atención recibida, mientras que la </w:t>
      </w:r>
      <w:r w:rsidRPr="5FD03EE9">
        <w:lastRenderedPageBreak/>
        <w:t>frecuencia de consumo está limitada por falta de incentivos y deficiencias operativas en horarios de alta demanda. Asimismo, se identifican problemas internos de organización y gestión que impactan negativamente tanto en la experiencia del cliente como en el ambiente laboral. Por lo tanto, resulta fundamental implementar acciones en tres frentes: mejorar la comunicación y cultura organizacional, optimizar la gestión de pedidos y atención al cliente, e impulsar estrategias de marketing y promociones que incrementen la recurrencia de visitas</w:t>
      </w:r>
    </w:p>
    <w:p w14:paraId="4274E749" w14:textId="30AB0176" w:rsidR="5FD03EE9" w:rsidRPr="004A48AB" w:rsidRDefault="52290FD0" w:rsidP="004A48AB">
      <w:pPr>
        <w:pStyle w:val="Subttulo"/>
        <w:rPr>
          <w:rFonts w:eastAsia="Arial"/>
        </w:rPr>
      </w:pPr>
      <w:r w:rsidRPr="7155B0EF">
        <w:rPr>
          <w:rFonts w:eastAsia="Arial"/>
        </w:rPr>
        <w:t>Matriz prioritaria</w:t>
      </w:r>
    </w:p>
    <w:p w14:paraId="50FD7424" w14:textId="2078EC47" w:rsidR="5FD03EE9" w:rsidRDefault="00D12D4E" w:rsidP="5FD03EE9">
      <w:r>
        <w:rPr>
          <w:noProof/>
        </w:rPr>
        <w:drawing>
          <wp:anchor distT="0" distB="0" distL="114300" distR="114300" simplePos="0" relativeHeight="251658250" behindDoc="0" locked="0" layoutInCell="1" allowOverlap="1" wp14:anchorId="5435F12C" wp14:editId="78D44F35">
            <wp:simplePos x="0" y="0"/>
            <wp:positionH relativeFrom="column">
              <wp:posOffset>571500</wp:posOffset>
            </wp:positionH>
            <wp:positionV relativeFrom="paragraph">
              <wp:posOffset>43180</wp:posOffset>
            </wp:positionV>
            <wp:extent cx="4781550" cy="3933825"/>
            <wp:effectExtent l="0" t="0" r="0" b="0"/>
            <wp:wrapNone/>
            <wp:docPr id="13941404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140415" name=""/>
                    <pic:cNvPicPr/>
                  </pic:nvPicPr>
                  <pic:blipFill>
                    <a:blip r:embed="rId22">
                      <a:extLst>
                        <a:ext uri="{28A0092B-C50C-407E-A947-70E740481C1C}">
                          <a14:useLocalDpi xmlns:a14="http://schemas.microsoft.com/office/drawing/2010/main"/>
                        </a:ext>
                      </a:extLst>
                    </a:blip>
                    <a:stretch>
                      <a:fillRect/>
                    </a:stretch>
                  </pic:blipFill>
                  <pic:spPr>
                    <a:xfrm>
                      <a:off x="0" y="0"/>
                      <a:ext cx="4781550" cy="3933825"/>
                    </a:xfrm>
                    <a:prstGeom prst="rect">
                      <a:avLst/>
                    </a:prstGeom>
                  </pic:spPr>
                </pic:pic>
              </a:graphicData>
            </a:graphic>
            <wp14:sizeRelH relativeFrom="page">
              <wp14:pctWidth>0</wp14:pctWidth>
            </wp14:sizeRelH>
            <wp14:sizeRelV relativeFrom="page">
              <wp14:pctHeight>0</wp14:pctHeight>
            </wp14:sizeRelV>
          </wp:anchor>
        </w:drawing>
      </w:r>
    </w:p>
    <w:p w14:paraId="0033C7EC" w14:textId="5322EF41" w:rsidR="5FD03EE9" w:rsidRDefault="5FD03EE9" w:rsidP="5FD03EE9"/>
    <w:p w14:paraId="1F95EF60" w14:textId="3740AEFA" w:rsidR="5FD03EE9" w:rsidRDefault="5FD03EE9" w:rsidP="5FD03EE9"/>
    <w:p w14:paraId="50C0C46C" w14:textId="65801FE2" w:rsidR="5FD03EE9" w:rsidRDefault="5FD03EE9" w:rsidP="5FD03EE9"/>
    <w:p w14:paraId="19D26107" w14:textId="4694B396" w:rsidR="5FD03EE9" w:rsidRDefault="5FD03EE9" w:rsidP="5FD03EE9"/>
    <w:p w14:paraId="1B6A87C5" w14:textId="1829BCC9" w:rsidR="5FD03EE9" w:rsidRDefault="5FD03EE9" w:rsidP="5FD03EE9"/>
    <w:p w14:paraId="594A23DD" w14:textId="0FBD634A" w:rsidR="5FD03EE9" w:rsidRDefault="5FD03EE9" w:rsidP="5FD03EE9"/>
    <w:p w14:paraId="207A567F" w14:textId="1D5635AF" w:rsidR="5FD03EE9" w:rsidRDefault="5FD03EE9" w:rsidP="5FD03EE9"/>
    <w:p w14:paraId="4B95097C" w14:textId="0BC420C3" w:rsidR="24BD69F3" w:rsidRDefault="24BD69F3" w:rsidP="7B83C3C0">
      <w:pPr>
        <w:spacing w:line="360" w:lineRule="auto"/>
      </w:pPr>
    </w:p>
    <w:p w14:paraId="2B1A4C34" w14:textId="3E0C1434" w:rsidR="00525999" w:rsidRDefault="00525999" w:rsidP="00DF1821">
      <w:pPr>
        <w:pStyle w:val="Subttulo"/>
        <w:ind w:firstLine="0"/>
        <w:rPr>
          <w:rFonts w:eastAsia="Arial"/>
        </w:rPr>
      </w:pPr>
    </w:p>
    <w:p w14:paraId="118AB0BC" w14:textId="77777777" w:rsidR="00DF1821" w:rsidRDefault="00DF1821" w:rsidP="00DF1821"/>
    <w:p w14:paraId="079AC672" w14:textId="77777777" w:rsidR="00DF1821" w:rsidRDefault="00DF1821" w:rsidP="00DF1821"/>
    <w:p w14:paraId="57361C91" w14:textId="77777777" w:rsidR="00DF1821" w:rsidRPr="00DF1821" w:rsidRDefault="00DF1821" w:rsidP="00DF1821"/>
    <w:p w14:paraId="6BB6532E" w14:textId="77777777" w:rsidR="00DF1821" w:rsidRDefault="00DF1821" w:rsidP="00525999">
      <w:pPr>
        <w:pStyle w:val="Subttulo"/>
        <w:rPr>
          <w:rFonts w:eastAsia="Arial"/>
        </w:rPr>
      </w:pPr>
      <w:r>
        <w:rPr>
          <w:rFonts w:eastAsia="Arial"/>
        </w:rPr>
        <w:lastRenderedPageBreak/>
        <w:t>Tabla 4</w:t>
      </w:r>
    </w:p>
    <w:p w14:paraId="62FAEDFD" w14:textId="06E0735C" w:rsidR="24BD69F3" w:rsidRDefault="24BD69F3" w:rsidP="00525999">
      <w:pPr>
        <w:pStyle w:val="Subttulo"/>
        <w:rPr>
          <w:rFonts w:eastAsia="Arial"/>
        </w:rPr>
      </w:pPr>
      <w:r w:rsidRPr="5FD03EE9">
        <w:rPr>
          <w:rFonts w:eastAsia="Arial"/>
        </w:rPr>
        <w:t>Segmentación, Targeting y Posicionamiento (STP)</w:t>
      </w:r>
    </w:p>
    <w:tbl>
      <w:tblPr>
        <w:tblStyle w:val="Tablaconcuadrcula4-nfasis6"/>
        <w:tblW w:w="9728" w:type="dxa"/>
        <w:tblInd w:w="105" w:type="dxa"/>
        <w:tblLayout w:type="fixed"/>
        <w:tblLook w:val="04A0" w:firstRow="1" w:lastRow="0" w:firstColumn="1" w:lastColumn="0" w:noHBand="0" w:noVBand="1"/>
      </w:tblPr>
      <w:tblGrid>
        <w:gridCol w:w="2383"/>
        <w:gridCol w:w="2364"/>
        <w:gridCol w:w="1946"/>
        <w:gridCol w:w="3035"/>
      </w:tblGrid>
      <w:tr w:rsidR="5FD03EE9" w14:paraId="04E517CA" w14:textId="77777777" w:rsidTr="005A313F">
        <w:trPr>
          <w:cnfStyle w:val="100000000000" w:firstRow="1" w:lastRow="0" w:firstColumn="0" w:lastColumn="0" w:oddVBand="0" w:evenVBand="0" w:oddHBand="0"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70AD47"/>
              <w:bottom w:val="single" w:sz="8" w:space="0" w:color="70AD47"/>
            </w:tcBorders>
            <w:shd w:val="clear" w:color="auto" w:fill="70AD47"/>
            <w:tcMar>
              <w:left w:w="108" w:type="dxa"/>
              <w:right w:w="108" w:type="dxa"/>
            </w:tcMar>
          </w:tcPr>
          <w:p w14:paraId="76D850A7" w14:textId="793FF502" w:rsidR="5FD03EE9" w:rsidRDefault="5FD03EE9" w:rsidP="5FD03EE9">
            <w:pPr>
              <w:spacing w:line="360" w:lineRule="auto"/>
            </w:pPr>
            <w:r w:rsidRPr="5FD03EE9">
              <w:rPr>
                <w:rFonts w:eastAsia="Arial" w:cs="Arial"/>
              </w:rPr>
              <w:t xml:space="preserve"> </w:t>
            </w:r>
          </w:p>
          <w:p w14:paraId="542D976A" w14:textId="3B42C5F9" w:rsidR="5FD03EE9" w:rsidRDefault="5FD03EE9" w:rsidP="7155B0EF">
            <w:pPr>
              <w:spacing w:line="360" w:lineRule="auto"/>
              <w:ind w:firstLine="0"/>
              <w:jc w:val="center"/>
            </w:pPr>
            <w:r w:rsidRPr="5FD03EE9">
              <w:rPr>
                <w:rFonts w:eastAsia="Arial" w:cs="Arial"/>
              </w:rPr>
              <w:t>Segmento</w:t>
            </w:r>
          </w:p>
        </w:tc>
        <w:tc>
          <w:tcPr>
            <w:tcW w:w="2364" w:type="dxa"/>
            <w:tcBorders>
              <w:top w:val="single" w:sz="8" w:space="0" w:color="70AD47"/>
              <w:bottom w:val="single" w:sz="8" w:space="0" w:color="70AD47"/>
            </w:tcBorders>
            <w:shd w:val="clear" w:color="auto" w:fill="70AD47"/>
            <w:tcMar>
              <w:left w:w="108" w:type="dxa"/>
              <w:right w:w="108" w:type="dxa"/>
            </w:tcMar>
          </w:tcPr>
          <w:p w14:paraId="017957A9" w14:textId="13B153BA"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617E067A" w14:textId="77847FF3"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Criterios</w:t>
            </w:r>
          </w:p>
        </w:tc>
        <w:tc>
          <w:tcPr>
            <w:tcW w:w="1946" w:type="dxa"/>
            <w:tcBorders>
              <w:top w:val="single" w:sz="8" w:space="0" w:color="70AD47"/>
              <w:bottom w:val="single" w:sz="8" w:space="0" w:color="70AD47"/>
            </w:tcBorders>
            <w:shd w:val="clear" w:color="auto" w:fill="70AD47"/>
            <w:tcMar>
              <w:left w:w="108" w:type="dxa"/>
              <w:right w:w="108" w:type="dxa"/>
            </w:tcMar>
          </w:tcPr>
          <w:p w14:paraId="69274F31" w14:textId="643B040C"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7C2516DA" w14:textId="6C575FDF"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Tamaño estimado</w:t>
            </w:r>
          </w:p>
        </w:tc>
        <w:tc>
          <w:tcPr>
            <w:tcW w:w="3035" w:type="dxa"/>
            <w:tcBorders>
              <w:top w:val="single" w:sz="8" w:space="0" w:color="70AD47"/>
              <w:bottom w:val="single" w:sz="8" w:space="0" w:color="70AD47"/>
              <w:right w:val="single" w:sz="8" w:space="0" w:color="70AD47"/>
            </w:tcBorders>
            <w:shd w:val="clear" w:color="auto" w:fill="70AD47"/>
            <w:tcMar>
              <w:left w:w="108" w:type="dxa"/>
              <w:right w:w="108" w:type="dxa"/>
            </w:tcMar>
          </w:tcPr>
          <w:p w14:paraId="6DB1E2EB" w14:textId="60BB4642" w:rsidR="5FD03EE9" w:rsidRDefault="5FD03EE9" w:rsidP="5FD03EE9">
            <w:pPr>
              <w:spacing w:line="360" w:lineRule="auto"/>
              <w:cnfStyle w:val="100000000000" w:firstRow="1" w:lastRow="0" w:firstColumn="0" w:lastColumn="0" w:oddVBand="0" w:evenVBand="0" w:oddHBand="0" w:evenHBand="0" w:firstRowFirstColumn="0" w:firstRowLastColumn="0" w:lastRowFirstColumn="0" w:lastRowLastColumn="0"/>
            </w:pPr>
            <w:r w:rsidRPr="5FD03EE9">
              <w:rPr>
                <w:rFonts w:eastAsia="Arial" w:cs="Arial"/>
              </w:rPr>
              <w:t xml:space="preserve"> </w:t>
            </w:r>
          </w:p>
          <w:p w14:paraId="110A322F" w14:textId="33C7FCA7" w:rsidR="5FD03EE9" w:rsidRDefault="5FD03EE9" w:rsidP="7155B0EF">
            <w:pPr>
              <w:spacing w:line="360"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Necesidades clave</w:t>
            </w:r>
          </w:p>
        </w:tc>
      </w:tr>
      <w:tr w:rsidR="5FD03EE9" w14:paraId="2B719A85" w14:textId="77777777" w:rsidTr="005A313F">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8B2DE83" w14:textId="5BED989C" w:rsidR="5FD03EE9" w:rsidRDefault="5FD03EE9" w:rsidP="5FD03EE9">
            <w:pPr>
              <w:spacing w:line="360" w:lineRule="auto"/>
            </w:pPr>
            <w:r w:rsidRPr="5FD03EE9">
              <w:rPr>
                <w:rFonts w:eastAsia="Arial" w:cs="Arial"/>
              </w:rPr>
              <w:t xml:space="preserve"> </w:t>
            </w:r>
          </w:p>
          <w:p w14:paraId="5C9E56CA" w14:textId="6AD603C5" w:rsidR="5FD03EE9" w:rsidRDefault="5FD03EE9" w:rsidP="5FD03EE9">
            <w:pPr>
              <w:spacing w:line="360" w:lineRule="auto"/>
              <w:jc w:val="center"/>
            </w:pPr>
            <w:r w:rsidRPr="5FD03EE9">
              <w:rPr>
                <w:rFonts w:eastAsia="Arial" w:cs="Arial"/>
              </w:rPr>
              <w:t>Adultos</w:t>
            </w:r>
          </w:p>
        </w:tc>
        <w:tc>
          <w:tcPr>
            <w:tcW w:w="2364"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2377355A" w14:textId="05B18F52"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33185E0" w14:textId="28551645"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35 años; ingresos medios</w:t>
            </w:r>
          </w:p>
        </w:tc>
        <w:tc>
          <w:tcPr>
            <w:tcW w:w="1946"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7B77DF5D" w14:textId="267193E8"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1CC60EE1" w14:textId="719BA6EE"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60</w:t>
            </w:r>
          </w:p>
        </w:tc>
        <w:tc>
          <w:tcPr>
            <w:tcW w:w="3035" w:type="dxa"/>
            <w:tcBorders>
              <w:top w:val="single" w:sz="8" w:space="0" w:color="70AD47"/>
              <w:left w:val="single" w:sz="8" w:space="0" w:color="A8D08D"/>
              <w:bottom w:val="single" w:sz="8" w:space="0" w:color="A8D08D"/>
              <w:right w:val="single" w:sz="8" w:space="0" w:color="A8D08D"/>
            </w:tcBorders>
            <w:shd w:val="clear" w:color="auto" w:fill="E2EFD9"/>
            <w:tcMar>
              <w:left w:w="108" w:type="dxa"/>
              <w:right w:w="108" w:type="dxa"/>
            </w:tcMar>
          </w:tcPr>
          <w:p w14:paraId="59BC6BC7" w14:textId="3FD72824"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0C94BB39" w14:textId="2DFE34A5"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Rapidez</w:t>
            </w:r>
          </w:p>
          <w:p w14:paraId="1FFFC25E" w14:textId="1B355343" w:rsidR="5FD03EE9" w:rsidRDefault="5FD03EE9" w:rsidP="5FD03EE9">
            <w:pPr>
              <w:pStyle w:val="Prrafodelista"/>
              <w:numPr>
                <w:ilvl w:val="0"/>
                <w:numId w:val="15"/>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Conveniencia</w:t>
            </w:r>
          </w:p>
        </w:tc>
      </w:tr>
      <w:tr w:rsidR="5FD03EE9" w14:paraId="2201661B" w14:textId="77777777" w:rsidTr="005A313F">
        <w:trPr>
          <w:trHeight w:val="96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7AF6981" w14:textId="54E70C69" w:rsidR="5FD03EE9" w:rsidRDefault="5FD03EE9" w:rsidP="5FD03EE9">
            <w:pPr>
              <w:spacing w:line="360" w:lineRule="auto"/>
            </w:pPr>
            <w:r w:rsidRPr="5FD03EE9">
              <w:rPr>
                <w:rFonts w:eastAsia="Arial" w:cs="Arial"/>
              </w:rPr>
              <w:t xml:space="preserve"> </w:t>
            </w:r>
          </w:p>
          <w:p w14:paraId="391DE7D4" w14:textId="1401A5EC" w:rsidR="5FD03EE9" w:rsidRDefault="5FD03EE9" w:rsidP="7155B0EF">
            <w:pPr>
              <w:spacing w:line="360" w:lineRule="auto"/>
              <w:ind w:firstLine="0"/>
              <w:jc w:val="center"/>
            </w:pPr>
            <w:r w:rsidRPr="5FD03EE9">
              <w:rPr>
                <w:rFonts w:eastAsia="Arial" w:cs="Arial"/>
              </w:rPr>
              <w:t>Adultos mayores</w:t>
            </w:r>
          </w:p>
        </w:tc>
        <w:tc>
          <w:tcPr>
            <w:tcW w:w="2364"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434E31F9" w14:textId="6579D33A"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62363351" w14:textId="64CE2708"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De 60 años y más</w:t>
            </w:r>
          </w:p>
        </w:tc>
        <w:tc>
          <w:tcPr>
            <w:tcW w:w="1946"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50F022DC" w14:textId="1C40D436" w:rsidR="5FD03EE9" w:rsidRDefault="5FD03EE9" w:rsidP="5FD03EE9">
            <w:pPr>
              <w:spacing w:line="360" w:lineRule="auto"/>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A484664" w14:textId="4CE10391" w:rsidR="5FD03EE9" w:rsidRDefault="5FD03EE9" w:rsidP="7155B0EF">
            <w:pPr>
              <w:spacing w:line="360" w:lineRule="auto"/>
              <w:ind w:firstLine="0"/>
              <w:jc w:val="center"/>
              <w:cnfStyle w:val="000000000000" w:firstRow="0" w:lastRow="0" w:firstColumn="0" w:lastColumn="0" w:oddVBand="0" w:evenVBand="0" w:oddHBand="0" w:evenHBand="0" w:firstRowFirstColumn="0" w:firstRowLastColumn="0" w:lastRowFirstColumn="0" w:lastRowLastColumn="0"/>
            </w:pPr>
            <w:r w:rsidRPr="5FD03EE9">
              <w:rPr>
                <w:rFonts w:eastAsia="Arial" w:cs="Arial"/>
              </w:rPr>
              <w:t>30</w:t>
            </w:r>
          </w:p>
        </w:tc>
        <w:tc>
          <w:tcPr>
            <w:tcW w:w="3035" w:type="dxa"/>
            <w:tcBorders>
              <w:top w:val="single" w:sz="8" w:space="0" w:color="A8D08D"/>
              <w:left w:val="single" w:sz="8" w:space="0" w:color="A8D08D"/>
              <w:bottom w:val="single" w:sz="8" w:space="0" w:color="A8D08D"/>
              <w:right w:val="single" w:sz="8" w:space="0" w:color="A8D08D"/>
            </w:tcBorders>
            <w:tcMar>
              <w:left w:w="108" w:type="dxa"/>
              <w:right w:w="108" w:type="dxa"/>
            </w:tcMar>
          </w:tcPr>
          <w:p w14:paraId="16D1FC90" w14:textId="78B16AB4" w:rsidR="5FD03EE9" w:rsidRDefault="5FD03EE9" w:rsidP="5FD03EE9">
            <w:pPr>
              <w:spacing w:line="360" w:lineRule="auto"/>
              <w:ind w:left="720"/>
              <w:cnfStyle w:val="000000000000" w:firstRow="0" w:lastRow="0" w:firstColumn="0" w:lastColumn="0" w:oddVBand="0" w:evenVBand="0" w:oddHBand="0" w:evenHBand="0" w:firstRowFirstColumn="0" w:firstRowLastColumn="0" w:lastRowFirstColumn="0" w:lastRowLastColumn="0"/>
            </w:pPr>
            <w:r w:rsidRPr="5FD03EE9">
              <w:rPr>
                <w:rFonts w:eastAsia="Arial" w:cs="Arial"/>
                <w:b/>
                <w:bCs/>
              </w:rPr>
              <w:t xml:space="preserve"> </w:t>
            </w:r>
          </w:p>
          <w:p w14:paraId="36ABB210" w14:textId="6C9D2D5D"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Salud</w:t>
            </w:r>
          </w:p>
          <w:p w14:paraId="37024720" w14:textId="30AD5973" w:rsidR="5FD03EE9" w:rsidRDefault="5FD03EE9" w:rsidP="5FD03EE9">
            <w:pPr>
              <w:pStyle w:val="Prrafodelista"/>
              <w:numPr>
                <w:ilvl w:val="0"/>
                <w:numId w:val="14"/>
              </w:numPr>
              <w:spacing w:line="360" w:lineRule="auto"/>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Accesibilidad</w:t>
            </w:r>
          </w:p>
        </w:tc>
      </w:tr>
      <w:tr w:rsidR="5FD03EE9" w14:paraId="09CF5102" w14:textId="77777777" w:rsidTr="005A313F">
        <w:trPr>
          <w:cnfStyle w:val="000000100000" w:firstRow="0" w:lastRow="0" w:firstColumn="0" w:lastColumn="0" w:oddVBand="0" w:evenVBand="0" w:oddHBand="1" w:evenHBand="0"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2383"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19AAA68B" w14:textId="4BF389CC" w:rsidR="5FD03EE9" w:rsidRDefault="5FD03EE9" w:rsidP="5FD03EE9">
            <w:pPr>
              <w:spacing w:line="360" w:lineRule="auto"/>
            </w:pPr>
            <w:r w:rsidRPr="5FD03EE9">
              <w:rPr>
                <w:rFonts w:eastAsia="Arial" w:cs="Arial"/>
              </w:rPr>
              <w:t xml:space="preserve"> </w:t>
            </w:r>
          </w:p>
          <w:p w14:paraId="6F2580E9" w14:textId="0C0B93AF" w:rsidR="5FD03EE9" w:rsidRDefault="5FD03EE9" w:rsidP="5FD03EE9">
            <w:pPr>
              <w:spacing w:line="360" w:lineRule="auto"/>
              <w:jc w:val="center"/>
            </w:pPr>
            <w:r w:rsidRPr="5FD03EE9">
              <w:rPr>
                <w:rFonts w:eastAsia="Arial" w:cs="Arial"/>
              </w:rPr>
              <w:t xml:space="preserve"> </w:t>
            </w:r>
          </w:p>
          <w:p w14:paraId="3E11AACF" w14:textId="12C90452" w:rsidR="5FD03EE9" w:rsidRDefault="5FD03EE9" w:rsidP="7155B0EF">
            <w:pPr>
              <w:spacing w:line="360" w:lineRule="auto"/>
              <w:ind w:firstLine="0"/>
              <w:jc w:val="center"/>
            </w:pPr>
            <w:r w:rsidRPr="5FD03EE9">
              <w:rPr>
                <w:rFonts w:eastAsia="Arial" w:cs="Arial"/>
              </w:rPr>
              <w:t>Familias</w:t>
            </w:r>
          </w:p>
        </w:tc>
        <w:tc>
          <w:tcPr>
            <w:tcW w:w="2364"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0F66C66" w14:textId="75B0A61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6E682A04" w14:textId="5E66008F"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De 18 a 45 años; hogares de 3 a 6 miembros</w:t>
            </w:r>
          </w:p>
        </w:tc>
        <w:tc>
          <w:tcPr>
            <w:tcW w:w="1946"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57011731" w14:textId="63E6E26A"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4E845124" w14:textId="4AA02956"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rPr>
              <w:t xml:space="preserve"> </w:t>
            </w:r>
          </w:p>
          <w:p w14:paraId="29F915F5" w14:textId="0DE4D032" w:rsidR="5FD03EE9" w:rsidRDefault="5FD03EE9" w:rsidP="7155B0EF">
            <w:pPr>
              <w:spacing w:line="360" w:lineRule="auto"/>
              <w:ind w:firstLine="0"/>
              <w:jc w:val="center"/>
              <w:cnfStyle w:val="000000100000" w:firstRow="0" w:lastRow="0" w:firstColumn="0" w:lastColumn="0" w:oddVBand="0" w:evenVBand="0" w:oddHBand="1" w:evenHBand="0" w:firstRowFirstColumn="0" w:firstRowLastColumn="0" w:lastRowFirstColumn="0" w:lastRowLastColumn="0"/>
            </w:pPr>
            <w:r w:rsidRPr="5FD03EE9">
              <w:rPr>
                <w:rFonts w:eastAsia="Arial" w:cs="Arial"/>
              </w:rPr>
              <w:t>10</w:t>
            </w:r>
          </w:p>
        </w:tc>
        <w:tc>
          <w:tcPr>
            <w:tcW w:w="3035" w:type="dxa"/>
            <w:tcBorders>
              <w:top w:val="single" w:sz="8" w:space="0" w:color="A8D08D"/>
              <w:left w:val="single" w:sz="8" w:space="0" w:color="A8D08D"/>
              <w:bottom w:val="single" w:sz="8" w:space="0" w:color="A8D08D"/>
              <w:right w:val="single" w:sz="8" w:space="0" w:color="A8D08D"/>
            </w:tcBorders>
            <w:shd w:val="clear" w:color="auto" w:fill="E2EFD9"/>
            <w:tcMar>
              <w:left w:w="108" w:type="dxa"/>
              <w:right w:w="108" w:type="dxa"/>
            </w:tcMar>
          </w:tcPr>
          <w:p w14:paraId="6BF27C75" w14:textId="38B99403" w:rsidR="5FD03EE9" w:rsidRDefault="5FD03EE9" w:rsidP="5FD03EE9">
            <w:pPr>
              <w:spacing w:line="360" w:lineRule="auto"/>
              <w:cnfStyle w:val="000000100000" w:firstRow="0" w:lastRow="0" w:firstColumn="0" w:lastColumn="0" w:oddVBand="0" w:evenVBand="0" w:oddHBand="1" w:evenHBand="0" w:firstRowFirstColumn="0" w:firstRowLastColumn="0" w:lastRowFirstColumn="0" w:lastRowLastColumn="0"/>
            </w:pPr>
            <w:r w:rsidRPr="5FD03EE9">
              <w:rPr>
                <w:rFonts w:eastAsia="Arial" w:cs="Arial"/>
                <w:b/>
                <w:bCs/>
              </w:rPr>
              <w:t xml:space="preserve"> </w:t>
            </w:r>
          </w:p>
          <w:p w14:paraId="226928B3" w14:textId="701770DF"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Precio</w:t>
            </w:r>
          </w:p>
          <w:p w14:paraId="525C8187" w14:textId="3AD79623" w:rsidR="5FD03EE9" w:rsidRDefault="5FD03EE9" w:rsidP="5FD03EE9">
            <w:pPr>
              <w:pStyle w:val="Prrafodelista"/>
              <w:numPr>
                <w:ilvl w:val="0"/>
                <w:numId w:val="13"/>
              </w:numPr>
              <w:spacing w:line="360" w:lineRule="auto"/>
              <w:cnfStyle w:val="000000100000" w:firstRow="0" w:lastRow="0" w:firstColumn="0" w:lastColumn="0" w:oddVBand="0" w:evenVBand="0" w:oddHBand="1" w:evenHBand="0" w:firstRowFirstColumn="0" w:firstRowLastColumn="0" w:lastRowFirstColumn="0" w:lastRowLastColumn="0"/>
              <w:rPr>
                <w:rFonts w:eastAsia="Arial" w:cs="Arial"/>
              </w:rPr>
            </w:pPr>
            <w:r w:rsidRPr="5FD03EE9">
              <w:rPr>
                <w:rFonts w:eastAsia="Arial" w:cs="Arial"/>
              </w:rPr>
              <w:t>Variedad de bebidas</w:t>
            </w:r>
          </w:p>
        </w:tc>
      </w:tr>
    </w:tbl>
    <w:p w14:paraId="53658823" w14:textId="6A80F97B" w:rsidR="6C179B98"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6C179B98" w:rsidRPr="5FD03EE9">
        <w:rPr>
          <w:rFonts w:eastAsia="Arial" w:cs="Arial"/>
          <w:b/>
          <w:bCs/>
        </w:rPr>
        <w:t xml:space="preserve"> </w:t>
      </w:r>
    </w:p>
    <w:p w14:paraId="069807DE" w14:textId="2D3EB101" w:rsidR="6C179B98" w:rsidRDefault="6C179B98" w:rsidP="005A313F">
      <w:pPr>
        <w:pStyle w:val="Subttulo"/>
        <w:rPr>
          <w:rFonts w:eastAsia="Arial"/>
        </w:rPr>
      </w:pPr>
      <w:r w:rsidRPr="5FD03EE9">
        <w:rPr>
          <w:rFonts w:eastAsia="Arial"/>
        </w:rPr>
        <w:t xml:space="preserve"> Targeting</w:t>
      </w:r>
    </w:p>
    <w:p w14:paraId="119527EB" w14:textId="3A6FD3C4" w:rsidR="6C179B98" w:rsidRDefault="6C179B98" w:rsidP="00DF1821">
      <w:pPr>
        <w:pStyle w:val="Prrafodelista"/>
        <w:numPr>
          <w:ilvl w:val="0"/>
          <w:numId w:val="43"/>
        </w:numPr>
      </w:pPr>
      <w:r w:rsidRPr="5FD03EE9">
        <w:t>Adultos entre 18 a 35 años con ingresos medios (60 personas) valoran la rapidez y la convivencia ya que ellos tienen tiempo limitado u organizan sus tiempos.</w:t>
      </w:r>
    </w:p>
    <w:p w14:paraId="28F89BAC" w14:textId="3A71D0B2" w:rsidR="6C179B98" w:rsidRDefault="6C179B98" w:rsidP="00DF1821">
      <w:pPr>
        <w:pStyle w:val="Prrafodelista"/>
        <w:numPr>
          <w:ilvl w:val="0"/>
          <w:numId w:val="43"/>
        </w:numPr>
      </w:pPr>
      <w:r w:rsidRPr="5FD03EE9">
        <w:t>Adultos mayores de 60 y más se requiere mayor cuidado y comodidad ya que muchos presentan problemas de salud.</w:t>
      </w:r>
    </w:p>
    <w:p w14:paraId="6CE0EACE" w14:textId="0D4974F4" w:rsidR="00DF1821" w:rsidRPr="00DF1821" w:rsidRDefault="6C179B98" w:rsidP="00DF1821">
      <w:pPr>
        <w:pStyle w:val="Prrafodelista"/>
        <w:numPr>
          <w:ilvl w:val="0"/>
          <w:numId w:val="43"/>
        </w:numPr>
      </w:pPr>
      <w:r w:rsidRPr="5FD03EE9">
        <w:t>Familiares de 18 a 45 años (de 3 a 6 integrantes) valoran más el precio y la variedad de sus productos.</w:t>
      </w:r>
    </w:p>
    <w:p w14:paraId="6500F928" w14:textId="42A7B9AB" w:rsidR="6C179B98" w:rsidRPr="005A313F" w:rsidRDefault="6C179B98" w:rsidP="005A313F">
      <w:pPr>
        <w:pStyle w:val="Subttulo"/>
      </w:pPr>
      <w:r w:rsidRPr="005A313F">
        <w:t xml:space="preserve">Posicionamiento </w:t>
      </w:r>
    </w:p>
    <w:p w14:paraId="43779502" w14:textId="5B01FC2F" w:rsidR="7155B0EF" w:rsidRPr="00DF1821" w:rsidRDefault="6C179B98" w:rsidP="00DF1821">
      <w:r w:rsidRPr="5FD03EE9">
        <w:lastRenderedPageBreak/>
        <w:t>Para adultos y familias que buscan un ambiente divertido y sano, El Tungar es una pequeña empresa que ofrece diferentes tipos de mariscos y bebidas. Cuenta con un servicio de moto mandado eficiente que entrega la comida en menos de dos horas. Su diferencia con otros establecimientos de mariscos es un inconfundible sabor, por el cual las personas siempre regresan.</w:t>
      </w:r>
    </w:p>
    <w:p w14:paraId="02A0A2DD" w14:textId="1B04254E" w:rsidR="5E6ACE2D" w:rsidRPr="00DF1821" w:rsidRDefault="6C179B98" w:rsidP="00DF1821">
      <w:r w:rsidRPr="5FD03EE9">
        <w:t>Con el análisis del posicionamiento sobre el ambiente sanamente divertido y la preferencia del sabor se puede implementar estrategias de comunicación como lo son los testimonios y fotos en redes sociales para que más personas puedan conocer el establecimiento, de igual manera se puede implementar estrategias en el canal y en el proceso de entrega en moto mandado, la cual es asegurar una entrega rápida y de calidad destacándose de otros establecimientos.</w:t>
      </w:r>
    </w:p>
    <w:p w14:paraId="18F13F6D" w14:textId="3B5BC29F" w:rsidR="55F18D6B" w:rsidRPr="004A48AB" w:rsidRDefault="55F18D6B" w:rsidP="004A48AB">
      <w:pPr>
        <w:pStyle w:val="Ttulo1"/>
      </w:pPr>
      <w:bookmarkStart w:id="8" w:name="_Toc214108729"/>
      <w:r w:rsidRPr="004A48AB">
        <w:t xml:space="preserve">Matriz 7 </w:t>
      </w:r>
      <w:proofErr w:type="spellStart"/>
      <w:r w:rsidRPr="004A48AB">
        <w:t>Ps</w:t>
      </w:r>
      <w:bookmarkEnd w:id="8"/>
      <w:proofErr w:type="spellEnd"/>
    </w:p>
    <w:p w14:paraId="023A71A9" w14:textId="7167569A" w:rsidR="5FD03EE9" w:rsidRDefault="55047EE0" w:rsidP="004A48AB">
      <w:r w:rsidRPr="13D7E7D0">
        <w:t>En la marisquería “</w:t>
      </w:r>
      <w:r w:rsidRPr="13D7E7D0">
        <w:rPr>
          <w:i/>
          <w:iCs/>
        </w:rPr>
        <w:t>El Tungar”</w:t>
      </w:r>
      <w:r w:rsidRPr="13D7E7D0">
        <w:t xml:space="preserve"> su segmentación principal son las familias que buscan un sabor tradicional acompañado de una atención de calidad. El posicionamiento de la marca se basa en ser un espacio accesible, con un sabor inconfundible y un servicio rápido que, a través de su restaurante y su moto mandado, garantiza la satisfacción de sus comensales.</w:t>
      </w:r>
    </w:p>
    <w:p w14:paraId="1A7BFF58" w14:textId="05D9AAC8" w:rsidR="7846E7FC" w:rsidRDefault="7846E7FC" w:rsidP="004A48AB">
      <w:r w:rsidRPr="5FD03EE9">
        <w:rPr>
          <w:b/>
          <w:bCs/>
          <w:i/>
          <w:iCs/>
        </w:rPr>
        <w:t xml:space="preserve">Producto: </w:t>
      </w:r>
      <w:r w:rsidRPr="5FD03EE9">
        <w:t>El respaldo principal es la confianza y calidad debido al trabajo realizado al momento de la preparación de los alimentos, desde la selección de insumos, la limpieza y preparación higiénica de los mariscos hasta el emplatado y del aroma, ya que brindará seguridad al cliente de que recibe un alimento confiable y de alta calidad</w:t>
      </w:r>
    </w:p>
    <w:p w14:paraId="122FFC86" w14:textId="2EEC7C3A" w:rsidR="7846E7FC" w:rsidRDefault="7846E7FC" w:rsidP="004A48AB">
      <w:r w:rsidRPr="5FD03EE9">
        <w:rPr>
          <w:b/>
          <w:bCs/>
          <w:i/>
          <w:iCs/>
        </w:rPr>
        <w:lastRenderedPageBreak/>
        <w:t>Precio:</w:t>
      </w:r>
      <w:r w:rsidRPr="5FD03EE9">
        <w:rPr>
          <w:b/>
          <w:bCs/>
        </w:rPr>
        <w:t xml:space="preserve"> </w:t>
      </w:r>
      <w:r w:rsidRPr="5FD03EE9">
        <w:t>Resulta ser un aspecto fundamental dentro de la estrategia del negocio, ya que nos ayuda a determinar cómo nuestros clientes perciben el valor sobre nuestros productos y servicio. Mantener los precios a lo largo de los meses ha ayudado a generar confianza y fidelizar a nuestros clientes e indiscutiblemente de eso se resalta por ser una opción accesible y conveniente sin perder la rentabilidad de la empresa.</w:t>
      </w:r>
    </w:p>
    <w:p w14:paraId="0F0176E6" w14:textId="2C9DF997" w:rsidR="7846E7FC" w:rsidRDefault="7846E7FC" w:rsidP="004A48AB">
      <w:r w:rsidRPr="5FD03EE9">
        <w:rPr>
          <w:b/>
          <w:bCs/>
        </w:rPr>
        <w:t xml:space="preserve">Plaza: </w:t>
      </w:r>
      <w:r w:rsidRPr="5FD03EE9">
        <w:t>El establecimiento debe comenzar a fortalecer sus canales de acceso y entrega mediante sus redes sociales como Facebook, Instagram y WhatsApp, además de mejorar el espacio físico con mesas y sillas cómodas, paredes decoradas o pintadas, incrementando la creación de catálogos digitales y asegurar un buen transporte para los repartidores, teniendo un horario de entrega a cada repartidor</w:t>
      </w:r>
    </w:p>
    <w:p w14:paraId="3EAD7551" w14:textId="65C356B5" w:rsidR="7846E7FC" w:rsidRDefault="7846E7FC" w:rsidP="004A48AB">
      <w:r w:rsidRPr="5FD03EE9">
        <w:rPr>
          <w:b/>
          <w:bCs/>
        </w:rPr>
        <w:t xml:space="preserve">Promoción: </w:t>
      </w:r>
      <w:r w:rsidRPr="5FD03EE9">
        <w:t>Es necesario invertir en la  publicidad en redes sociales como lo son, Facebook, Instagram y WhatsApp, en este caso en áreas de noticia o en influencias locales para dar a conocer brevemente su historia y el servicio de calidad  del restaurante, también se debe hacer publicaciones de imágenes de los productos para presentar las promociones y saber las opiniones de las personas, todo esto nos permitirá saber qué tanto conocen los clientes del restaurante y  cada cuanto se harán las publicaciones</w:t>
      </w:r>
    </w:p>
    <w:p w14:paraId="2C07115A" w14:textId="728C9BE5" w:rsidR="7846E7FC" w:rsidRDefault="7846E7FC" w:rsidP="004A48AB">
      <w:r w:rsidRPr="5FD03EE9">
        <w:rPr>
          <w:b/>
          <w:bCs/>
        </w:rPr>
        <w:t xml:space="preserve">Personas: </w:t>
      </w:r>
      <w:r w:rsidRPr="5FD03EE9">
        <w:t xml:space="preserve">Las personas son clave para ofrecer una experiencia de calidad. El equipo de meseros, cocineros, y personal de limpieza recibe capacitación en atención cordial, empatía y conocimiento del menú, lo que les permite brindar un servicio rápido y confiable. Se busca reforzar competencias como la comunicación y la eficiencia, además de implementar estrategias para </w:t>
      </w:r>
      <w:r w:rsidRPr="5FD03EE9">
        <w:lastRenderedPageBreak/>
        <w:t>medir la satisfacción del cliente y motivar al personal a mantener un trato amable y constante.</w:t>
      </w:r>
    </w:p>
    <w:p w14:paraId="0EAB8857" w14:textId="01214AEA" w:rsidR="7846E7FC" w:rsidRDefault="7846E7FC" w:rsidP="004A48AB">
      <w:r w:rsidRPr="5FD03EE9">
        <w:rPr>
          <w:b/>
          <w:bCs/>
        </w:rPr>
        <w:t>Procesos:</w:t>
      </w:r>
      <w:r w:rsidRPr="5FD03EE9">
        <w:rPr>
          <w:rFonts w:ascii="Times New Roman" w:eastAsia="Times New Roman" w:hAnsi="Times New Roman" w:cs="Times New Roman"/>
        </w:rPr>
        <w:t xml:space="preserve"> A</w:t>
      </w:r>
      <w:r w:rsidRPr="5FD03EE9">
        <w:t>ctualmente el servicio presenta cierta lentitud, pero se están implementando mejoras para optimizar la preparación de pedidos y la coordinación entre cocina y meseros. Evaluar qué pasos generan retrasos, cómo agilizar la entrega sin afectar la calidad y establecer indicadores claros permitirá garantizar una experiencia más eficiente para los clientes.</w:t>
      </w:r>
    </w:p>
    <w:p w14:paraId="0B1835B9" w14:textId="7CBABBE0" w:rsidR="5FD03EE9" w:rsidRDefault="7846E7FC" w:rsidP="004A48AB">
      <w:r w:rsidRPr="5FD03EE9">
        <w:rPr>
          <w:b/>
          <w:bCs/>
        </w:rPr>
        <w:t>Evidencia Física:</w:t>
      </w:r>
      <w:r w:rsidRPr="5FD03EE9">
        <w:rPr>
          <w:rFonts w:ascii="Times New Roman" w:eastAsia="Times New Roman" w:hAnsi="Times New Roman" w:cs="Times New Roman"/>
        </w:rPr>
        <w:t xml:space="preserve"> </w:t>
      </w:r>
      <w:r w:rsidRPr="5FD03EE9">
        <w:t xml:space="preserve">Las </w:t>
      </w:r>
      <w:r w:rsidRPr="51B5F4E3">
        <w:t>evidencias físicas</w:t>
      </w:r>
      <w:r w:rsidRPr="5FD03EE9">
        <w:t>, como el ambiente, la limpieza del local, la presentación de los platillos y la presencia del personal, son elementos que transmiten profesionalismo y confianza. Aunque el local es limpio y ordenado, se busca mejorar la presentación de los platillos y la visibilidad de los uniformes para reforzar la percepción de calidad del servicio.</w:t>
      </w:r>
    </w:p>
    <w:p w14:paraId="5F1CA79C" w14:textId="07BE4019" w:rsidR="5E6ACE2D" w:rsidRPr="005A313F" w:rsidRDefault="00DF1821" w:rsidP="00DF1821">
      <w:pPr>
        <w:pStyle w:val="Subttulo"/>
        <w:rPr>
          <w:rFonts w:eastAsia="Arial"/>
          <w:i/>
          <w:iCs/>
        </w:rPr>
      </w:pPr>
      <w:r w:rsidRPr="005A313F">
        <w:rPr>
          <w:rFonts w:eastAsia="Arial"/>
          <w:i/>
          <w:iCs/>
        </w:rPr>
        <w:t>Tabla 5</w:t>
      </w:r>
    </w:p>
    <w:p w14:paraId="2A7CCB90" w14:textId="6133ECDC" w:rsidR="00DF1821" w:rsidRPr="005A313F" w:rsidRDefault="00DF1821" w:rsidP="00DF1821">
      <w:pPr>
        <w:pStyle w:val="Subttulo"/>
        <w:rPr>
          <w:rFonts w:eastAsia="Arial"/>
          <w:i/>
          <w:iCs/>
        </w:rPr>
      </w:pPr>
      <w:r w:rsidRPr="005A313F">
        <w:rPr>
          <w:rFonts w:eastAsia="Arial"/>
          <w:i/>
          <w:iCs/>
        </w:rPr>
        <w:t>Matriz 7ps “El Tungar”</w:t>
      </w:r>
    </w:p>
    <w:tbl>
      <w:tblPr>
        <w:tblStyle w:val="Tablaconcuadrcula1clara-nfasis6"/>
        <w:tblW w:w="10169" w:type="dxa"/>
        <w:tblInd w:w="-540" w:type="dxa"/>
        <w:tblLayout w:type="fixed"/>
        <w:tblLook w:val="04A0" w:firstRow="1" w:lastRow="0" w:firstColumn="1" w:lastColumn="0" w:noHBand="0" w:noVBand="1"/>
      </w:tblPr>
      <w:tblGrid>
        <w:gridCol w:w="2468"/>
        <w:gridCol w:w="2467"/>
        <w:gridCol w:w="2683"/>
        <w:gridCol w:w="2551"/>
      </w:tblGrid>
      <w:tr w:rsidR="5FD03EE9" w14:paraId="541A46ED" w14:textId="77777777" w:rsidTr="005A313F">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4E3CA6A" w14:textId="135F9D12" w:rsidR="5FD03EE9" w:rsidRDefault="5FD03EE9" w:rsidP="5FD03EE9">
            <w:pPr>
              <w:spacing w:line="276" w:lineRule="auto"/>
              <w:jc w:val="center"/>
            </w:pPr>
            <w:r w:rsidRPr="5FD03EE9">
              <w:rPr>
                <w:rFonts w:eastAsia="Arial" w:cs="Arial"/>
              </w:rPr>
              <w:t xml:space="preserve"> </w:t>
            </w:r>
          </w:p>
          <w:p w14:paraId="05F7DFD8" w14:textId="3BE4F5B2" w:rsidR="5FD03EE9" w:rsidRDefault="5FD03EE9" w:rsidP="5FD03EE9">
            <w:pPr>
              <w:spacing w:line="276" w:lineRule="auto"/>
              <w:jc w:val="center"/>
            </w:pPr>
            <w:r w:rsidRPr="5FD03EE9">
              <w:rPr>
                <w:rFonts w:eastAsia="Arial" w:cs="Arial"/>
              </w:rPr>
              <w:t>P</w:t>
            </w:r>
          </w:p>
        </w:tc>
        <w:tc>
          <w:tcPr>
            <w:tcW w:w="2467" w:type="dxa"/>
            <w:tcMar>
              <w:left w:w="108" w:type="dxa"/>
              <w:right w:w="108" w:type="dxa"/>
            </w:tcMar>
          </w:tcPr>
          <w:p w14:paraId="63028C42" w14:textId="43B62DF9"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Aspecto clave</w:t>
            </w:r>
          </w:p>
        </w:tc>
        <w:tc>
          <w:tcPr>
            <w:tcW w:w="2683" w:type="dxa"/>
            <w:tcMar>
              <w:left w:w="108" w:type="dxa"/>
              <w:right w:w="108" w:type="dxa"/>
            </w:tcMar>
          </w:tcPr>
          <w:p w14:paraId="2D9AD6A4" w14:textId="1F27BA86"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Ejemplo aplicado al servicio</w:t>
            </w:r>
          </w:p>
        </w:tc>
        <w:tc>
          <w:tcPr>
            <w:tcW w:w="2551" w:type="dxa"/>
            <w:tcMar>
              <w:left w:w="108" w:type="dxa"/>
              <w:right w:w="108" w:type="dxa"/>
            </w:tcMar>
          </w:tcPr>
          <w:p w14:paraId="0EED657A" w14:textId="078537F2" w:rsidR="5FD03EE9" w:rsidRDefault="5FD03EE9" w:rsidP="6BF5979B">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5FD03EE9">
              <w:rPr>
                <w:rFonts w:eastAsia="Arial" w:cs="Arial"/>
              </w:rPr>
              <w:t>Estrategias y preguntas guía</w:t>
            </w:r>
          </w:p>
        </w:tc>
      </w:tr>
      <w:tr w:rsidR="5FD03EE9" w14:paraId="5F794FF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60BC49AB" w14:textId="083B106F" w:rsidR="5FD03EE9" w:rsidRDefault="5FD03EE9" w:rsidP="5FD03EE9">
            <w:pPr>
              <w:spacing w:line="360" w:lineRule="auto"/>
              <w:jc w:val="center"/>
            </w:pPr>
            <w:r w:rsidRPr="5FD03EE9">
              <w:rPr>
                <w:rFonts w:eastAsia="Arial" w:cs="Arial"/>
              </w:rPr>
              <w:t xml:space="preserve"> </w:t>
            </w:r>
          </w:p>
          <w:p w14:paraId="71AF6F90" w14:textId="37973F44" w:rsidR="5FD03EE9" w:rsidRDefault="5FD03EE9" w:rsidP="5FD03EE9">
            <w:pPr>
              <w:spacing w:line="360" w:lineRule="auto"/>
              <w:jc w:val="center"/>
            </w:pPr>
            <w:r w:rsidRPr="5FD03EE9">
              <w:rPr>
                <w:rFonts w:eastAsia="Arial" w:cs="Arial"/>
              </w:rPr>
              <w:t xml:space="preserve"> </w:t>
            </w:r>
          </w:p>
          <w:p w14:paraId="488FD10D" w14:textId="643A09C4" w:rsidR="5FD03EE9" w:rsidRDefault="5FD03EE9" w:rsidP="6BF5979B">
            <w:pPr>
              <w:spacing w:line="360" w:lineRule="auto"/>
              <w:ind w:firstLine="0"/>
              <w:jc w:val="center"/>
            </w:pPr>
            <w:r w:rsidRPr="5FD03EE9">
              <w:rPr>
                <w:rFonts w:eastAsia="Arial" w:cs="Arial"/>
              </w:rPr>
              <w:t>Producto</w:t>
            </w:r>
          </w:p>
        </w:tc>
        <w:tc>
          <w:tcPr>
            <w:tcW w:w="2467" w:type="dxa"/>
            <w:tcMar>
              <w:left w:w="108" w:type="dxa"/>
              <w:right w:w="108" w:type="dxa"/>
            </w:tcMar>
          </w:tcPr>
          <w:p w14:paraId="395BA9B7" w14:textId="07960A2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 oferta se toma como intangibles al igual que el servicio al cliente, la calidad de los productos y el nivel de servicio.</w:t>
            </w:r>
          </w:p>
        </w:tc>
        <w:tc>
          <w:tcPr>
            <w:tcW w:w="2683" w:type="dxa"/>
            <w:tcMar>
              <w:left w:w="108" w:type="dxa"/>
              <w:right w:w="108" w:type="dxa"/>
            </w:tcMar>
          </w:tcPr>
          <w:p w14:paraId="3398D74D" w14:textId="1A03FFF1" w:rsidR="5FD03EE9" w:rsidRDefault="5FD03EE9" w:rsidP="6BF5979B">
            <w:pPr>
              <w:spacing w:after="160"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beneficio funcional de </w:t>
            </w:r>
            <w:r w:rsidRPr="5FD03EE9">
              <w:rPr>
                <w:rFonts w:eastAsia="Arial" w:cs="Arial"/>
                <w:i/>
                <w:iCs/>
              </w:rPr>
              <w:t>El Tungar</w:t>
            </w:r>
            <w:r w:rsidRPr="5FD03EE9">
              <w:rPr>
                <w:rFonts w:eastAsia="Arial" w:cs="Arial"/>
              </w:rPr>
              <w:t xml:space="preserve"> es la calidad y frescura de sus platillos, asegurada mediante la selección de insumos de confianza con proveedores certificados. La confianza y satisfacción de los clientes se garantizan a través de la adecuada preparación, </w:t>
            </w:r>
            <w:r w:rsidRPr="5FD03EE9">
              <w:rPr>
                <w:rFonts w:eastAsia="Arial" w:cs="Arial"/>
              </w:rPr>
              <w:lastRenderedPageBreak/>
              <w:t>la higiene de los colaboradores y el cuidado en cada platillo. Como evidencias físicas, destacan la correcta presentación del personal, un menú visualmente atractivo y unas instalaciones limpias que refuerzan la imagen de un establecimiento confiable y de calidad.</w:t>
            </w:r>
          </w:p>
        </w:tc>
        <w:tc>
          <w:tcPr>
            <w:tcW w:w="2551" w:type="dxa"/>
            <w:tcMar>
              <w:left w:w="108" w:type="dxa"/>
              <w:right w:w="108" w:type="dxa"/>
            </w:tcMar>
          </w:tcPr>
          <w:p w14:paraId="46FB2278" w14:textId="6BD69037"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¿La evidencia física trasmite confianza y calidad al cliente del servicio?</w:t>
            </w:r>
          </w:p>
          <w:p w14:paraId="1A7C2511" w14:textId="6E18757A"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00B36AE" w14:textId="3C5F6892"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reforzar el atributo de frescura y sabor único como principal diferenciador?</w:t>
            </w:r>
          </w:p>
        </w:tc>
      </w:tr>
      <w:tr w:rsidR="5FD03EE9" w14:paraId="3D0FF86D"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DFC6F" w14:textId="61DCDC99" w:rsidR="5FD03EE9" w:rsidRDefault="5FD03EE9" w:rsidP="5FD03EE9">
            <w:pPr>
              <w:spacing w:line="360" w:lineRule="auto"/>
              <w:jc w:val="center"/>
            </w:pPr>
            <w:r w:rsidRPr="5FD03EE9">
              <w:rPr>
                <w:rFonts w:eastAsia="Arial" w:cs="Arial"/>
              </w:rPr>
              <w:t xml:space="preserve"> </w:t>
            </w:r>
          </w:p>
          <w:p w14:paraId="20FB15A1" w14:textId="5E638827" w:rsidR="5FD03EE9" w:rsidRDefault="5FD03EE9" w:rsidP="5FD03EE9">
            <w:pPr>
              <w:spacing w:line="360" w:lineRule="auto"/>
              <w:jc w:val="center"/>
            </w:pPr>
            <w:r w:rsidRPr="5FD03EE9">
              <w:rPr>
                <w:rFonts w:eastAsia="Arial" w:cs="Arial"/>
              </w:rPr>
              <w:t xml:space="preserve"> </w:t>
            </w:r>
          </w:p>
          <w:p w14:paraId="4082FBE7" w14:textId="6974B368" w:rsidR="5FD03EE9" w:rsidRDefault="5FD03EE9" w:rsidP="5FD03EE9">
            <w:pPr>
              <w:spacing w:line="360" w:lineRule="auto"/>
              <w:jc w:val="center"/>
            </w:pPr>
            <w:r w:rsidRPr="5FD03EE9">
              <w:rPr>
                <w:rFonts w:eastAsia="Arial" w:cs="Arial"/>
              </w:rPr>
              <w:t xml:space="preserve"> </w:t>
            </w:r>
          </w:p>
          <w:p w14:paraId="1AA85ADE" w14:textId="39798355" w:rsidR="5FD03EE9" w:rsidRDefault="5FD03EE9" w:rsidP="5FD03EE9">
            <w:pPr>
              <w:spacing w:line="360" w:lineRule="auto"/>
              <w:jc w:val="center"/>
            </w:pPr>
            <w:r w:rsidRPr="5FD03EE9">
              <w:rPr>
                <w:rFonts w:eastAsia="Arial" w:cs="Arial"/>
              </w:rPr>
              <w:t xml:space="preserve"> </w:t>
            </w:r>
          </w:p>
          <w:p w14:paraId="22692354" w14:textId="25A9A905" w:rsidR="5FD03EE9" w:rsidRDefault="5FD03EE9" w:rsidP="5FD03EE9">
            <w:pPr>
              <w:spacing w:line="360" w:lineRule="auto"/>
              <w:jc w:val="center"/>
            </w:pPr>
            <w:r w:rsidRPr="5FD03EE9">
              <w:rPr>
                <w:rFonts w:eastAsia="Arial" w:cs="Arial"/>
              </w:rPr>
              <w:t xml:space="preserve"> </w:t>
            </w:r>
          </w:p>
          <w:p w14:paraId="53B76B36" w14:textId="13279934" w:rsidR="5FD03EE9" w:rsidRDefault="5FD03EE9" w:rsidP="5FD03EE9">
            <w:pPr>
              <w:spacing w:line="360" w:lineRule="auto"/>
              <w:jc w:val="center"/>
            </w:pPr>
            <w:r w:rsidRPr="5FD03EE9">
              <w:rPr>
                <w:rFonts w:eastAsia="Arial" w:cs="Arial"/>
              </w:rPr>
              <w:t xml:space="preserve"> </w:t>
            </w:r>
          </w:p>
          <w:p w14:paraId="02E64DFA" w14:textId="5C249FFE" w:rsidR="5FD03EE9" w:rsidRDefault="5FD03EE9" w:rsidP="5FD03EE9">
            <w:pPr>
              <w:spacing w:line="360" w:lineRule="auto"/>
              <w:jc w:val="center"/>
            </w:pPr>
            <w:r w:rsidRPr="5FD03EE9">
              <w:rPr>
                <w:rFonts w:eastAsia="Arial" w:cs="Arial"/>
              </w:rPr>
              <w:t xml:space="preserve"> </w:t>
            </w:r>
          </w:p>
          <w:p w14:paraId="194DD94A" w14:textId="7130D015" w:rsidR="5FD03EE9" w:rsidRDefault="5FD03EE9" w:rsidP="5FD03EE9">
            <w:pPr>
              <w:spacing w:line="360" w:lineRule="auto"/>
              <w:jc w:val="center"/>
            </w:pPr>
            <w:r w:rsidRPr="5FD03EE9">
              <w:rPr>
                <w:rFonts w:eastAsia="Arial" w:cs="Arial"/>
              </w:rPr>
              <w:t>Precio</w:t>
            </w:r>
          </w:p>
        </w:tc>
        <w:tc>
          <w:tcPr>
            <w:tcW w:w="2467" w:type="dxa"/>
            <w:tcMar>
              <w:left w:w="108" w:type="dxa"/>
              <w:right w:w="108" w:type="dxa"/>
            </w:tcMar>
          </w:tcPr>
          <w:p w14:paraId="7E3E9EA3" w14:textId="1B5852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C6A1B8C" w14:textId="59D9420D"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010E6946" w14:textId="297BB7D6"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69309D6F" w14:textId="6C19990F"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5A6369B" w14:textId="1D1E96F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elemento base del negocio por el cual los clientes lo siguen prefiriendo.</w:t>
            </w:r>
          </w:p>
        </w:tc>
        <w:tc>
          <w:tcPr>
            <w:tcW w:w="2683" w:type="dxa"/>
            <w:tcMar>
              <w:left w:w="108" w:type="dxa"/>
              <w:right w:w="108" w:type="dxa"/>
            </w:tcMar>
          </w:tcPr>
          <w:p w14:paraId="21920E1C" w14:textId="0D031D9D"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551" w:type="dxa"/>
            <w:tcMar>
              <w:left w:w="108" w:type="dxa"/>
              <w:right w:w="108" w:type="dxa"/>
            </w:tcMar>
          </w:tcPr>
          <w:p w14:paraId="002E6567" w14:textId="53BA5474"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precio por el consumo del restaurante afecta para ser un cliente frecuente?</w:t>
            </w:r>
          </w:p>
          <w:p w14:paraId="4E9E03E7" w14:textId="0784043E"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951E257" w14:textId="1E80DCB2"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¿Las nuevas adaptaciones del lugar afectarían al precio de sus productos?</w:t>
            </w:r>
          </w:p>
        </w:tc>
      </w:tr>
      <w:tr w:rsidR="5FD03EE9" w14:paraId="5E3A5F78"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53694F1C" w14:textId="4B742A4F" w:rsidR="5FD03EE9" w:rsidRDefault="5FD03EE9" w:rsidP="5FD03EE9">
            <w:pPr>
              <w:spacing w:line="360" w:lineRule="auto"/>
            </w:pPr>
            <w:r w:rsidRPr="5FD03EE9">
              <w:rPr>
                <w:rFonts w:eastAsia="Arial" w:cs="Arial"/>
              </w:rPr>
              <w:t xml:space="preserve"> </w:t>
            </w:r>
          </w:p>
          <w:p w14:paraId="595A5AFC" w14:textId="4322B061" w:rsidR="5FD03EE9" w:rsidRDefault="5FD03EE9" w:rsidP="5FD03EE9">
            <w:pPr>
              <w:spacing w:line="360" w:lineRule="auto"/>
              <w:jc w:val="center"/>
            </w:pPr>
            <w:r w:rsidRPr="5FD03EE9">
              <w:rPr>
                <w:rFonts w:eastAsia="Arial" w:cs="Arial"/>
              </w:rPr>
              <w:t xml:space="preserve"> </w:t>
            </w:r>
          </w:p>
          <w:p w14:paraId="0469ED4C" w14:textId="5B522CE1" w:rsidR="5FD03EE9" w:rsidRDefault="5FD03EE9" w:rsidP="5FD03EE9">
            <w:pPr>
              <w:spacing w:line="360" w:lineRule="auto"/>
              <w:jc w:val="center"/>
            </w:pPr>
            <w:r w:rsidRPr="5FD03EE9">
              <w:rPr>
                <w:rFonts w:eastAsia="Arial" w:cs="Arial"/>
              </w:rPr>
              <w:t xml:space="preserve"> </w:t>
            </w:r>
          </w:p>
          <w:p w14:paraId="76EFFE6C" w14:textId="1D7C9FC4" w:rsidR="5FD03EE9" w:rsidRDefault="5FD03EE9" w:rsidP="5FD03EE9">
            <w:pPr>
              <w:spacing w:line="360" w:lineRule="auto"/>
              <w:jc w:val="center"/>
            </w:pPr>
            <w:r w:rsidRPr="5FD03EE9">
              <w:rPr>
                <w:rFonts w:eastAsia="Arial" w:cs="Arial"/>
              </w:rPr>
              <w:lastRenderedPageBreak/>
              <w:t xml:space="preserve"> </w:t>
            </w:r>
          </w:p>
          <w:p w14:paraId="58801B30" w14:textId="0A8799C7" w:rsidR="5FD03EE9" w:rsidRDefault="5FD03EE9" w:rsidP="5FD03EE9">
            <w:pPr>
              <w:spacing w:line="360" w:lineRule="auto"/>
              <w:jc w:val="center"/>
            </w:pPr>
            <w:r w:rsidRPr="5FD03EE9">
              <w:rPr>
                <w:rFonts w:eastAsia="Arial" w:cs="Arial"/>
              </w:rPr>
              <w:t xml:space="preserve"> </w:t>
            </w:r>
          </w:p>
          <w:p w14:paraId="6DBA4C30" w14:textId="28E28450" w:rsidR="5FD03EE9" w:rsidRDefault="5FD03EE9" w:rsidP="5FD03EE9">
            <w:pPr>
              <w:spacing w:line="360" w:lineRule="auto"/>
              <w:jc w:val="center"/>
            </w:pPr>
            <w:r w:rsidRPr="5FD03EE9">
              <w:rPr>
                <w:rFonts w:eastAsia="Arial" w:cs="Arial"/>
              </w:rPr>
              <w:t xml:space="preserve"> </w:t>
            </w:r>
          </w:p>
          <w:p w14:paraId="248FBD50" w14:textId="19702943" w:rsidR="5FD03EE9" w:rsidRDefault="5FD03EE9" w:rsidP="5FD03EE9">
            <w:pPr>
              <w:spacing w:line="360" w:lineRule="auto"/>
              <w:jc w:val="center"/>
            </w:pPr>
            <w:r w:rsidRPr="5FD03EE9">
              <w:rPr>
                <w:rFonts w:eastAsia="Arial" w:cs="Arial"/>
              </w:rPr>
              <w:t>Plaza</w:t>
            </w:r>
          </w:p>
        </w:tc>
        <w:tc>
          <w:tcPr>
            <w:tcW w:w="2467" w:type="dxa"/>
            <w:tcMar>
              <w:left w:w="108" w:type="dxa"/>
              <w:right w:w="108" w:type="dxa"/>
            </w:tcMar>
          </w:tcPr>
          <w:p w14:paraId="1B01E2EC" w14:textId="592260F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Canales de acceso y entrega que se deben de utilizar con más frecuencia son </w:t>
            </w:r>
            <w:r w:rsidRPr="5FD03EE9">
              <w:rPr>
                <w:rFonts w:eastAsia="Arial" w:cs="Arial"/>
              </w:rPr>
              <w:lastRenderedPageBreak/>
              <w:t>Facebook, Instagram y WhatsApp, mejorar el aspecto del de las mesas sillas cómodas, paredes pintadas de otros colores o adornadas, un buen trasporte para los repartidores.</w:t>
            </w:r>
          </w:p>
        </w:tc>
        <w:tc>
          <w:tcPr>
            <w:tcW w:w="2683" w:type="dxa"/>
            <w:tcMar>
              <w:left w:w="108" w:type="dxa"/>
              <w:right w:w="108" w:type="dxa"/>
            </w:tcMar>
          </w:tcPr>
          <w:p w14:paraId="34CCB79E" w14:textId="0995D53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En el caso de WhatsApp incrementar más su servicio a domicilio (el tiempo de </w:t>
            </w:r>
            <w:r w:rsidRPr="5FD03EE9">
              <w:rPr>
                <w:rFonts w:eastAsia="Arial" w:cs="Arial"/>
              </w:rPr>
              <w:lastRenderedPageBreak/>
              <w:t>entrega) Manteles en las mesas, en las paredes unos murales de declaración, creación de catálogos así facilitar el servicio, horarios de entrega un tiempo asignado a cada repartidor un buen trato a ellos.</w:t>
            </w:r>
          </w:p>
        </w:tc>
        <w:tc>
          <w:tcPr>
            <w:tcW w:w="2551" w:type="dxa"/>
            <w:tcMar>
              <w:left w:w="108" w:type="dxa"/>
              <w:right w:w="108" w:type="dxa"/>
            </w:tcMar>
          </w:tcPr>
          <w:p w14:paraId="6C879513" w14:textId="79C7750B"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¿Qué te parece el establecimiento?</w:t>
            </w:r>
          </w:p>
          <w:p w14:paraId="781D7ED0" w14:textId="4217B49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EA89AA" w14:textId="64EB8DB5"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¿Cuál es la opinión de los clientes acerca del servicio a domicilio?</w:t>
            </w:r>
          </w:p>
        </w:tc>
      </w:tr>
      <w:tr w:rsidR="5FD03EE9" w14:paraId="7B53D630"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4660FEEC" w14:textId="20EA25B4" w:rsidR="5FD03EE9" w:rsidRDefault="5FD03EE9" w:rsidP="5FD03EE9">
            <w:pPr>
              <w:spacing w:line="360" w:lineRule="auto"/>
              <w:jc w:val="center"/>
            </w:pPr>
            <w:r w:rsidRPr="5FD03EE9">
              <w:rPr>
                <w:rFonts w:eastAsia="Arial" w:cs="Arial"/>
              </w:rPr>
              <w:lastRenderedPageBreak/>
              <w:t xml:space="preserve"> </w:t>
            </w:r>
          </w:p>
          <w:p w14:paraId="6E94F072" w14:textId="63D3629D" w:rsidR="5FD03EE9" w:rsidRDefault="5FD03EE9" w:rsidP="5FD03EE9">
            <w:pPr>
              <w:spacing w:line="360" w:lineRule="auto"/>
              <w:jc w:val="center"/>
            </w:pPr>
            <w:r w:rsidRPr="5FD03EE9">
              <w:rPr>
                <w:rFonts w:eastAsia="Arial" w:cs="Arial"/>
              </w:rPr>
              <w:t xml:space="preserve"> </w:t>
            </w:r>
          </w:p>
          <w:p w14:paraId="664D2714" w14:textId="23484A3D" w:rsidR="5FD03EE9" w:rsidRDefault="5FD03EE9" w:rsidP="5FD03EE9">
            <w:pPr>
              <w:spacing w:line="360" w:lineRule="auto"/>
              <w:jc w:val="center"/>
            </w:pPr>
            <w:r w:rsidRPr="5FD03EE9">
              <w:rPr>
                <w:rFonts w:eastAsia="Arial" w:cs="Arial"/>
              </w:rPr>
              <w:t xml:space="preserve"> </w:t>
            </w:r>
          </w:p>
          <w:p w14:paraId="5FBEFB1E" w14:textId="508CA7A3" w:rsidR="5FD03EE9" w:rsidRDefault="5FD03EE9" w:rsidP="5FD03EE9">
            <w:pPr>
              <w:spacing w:line="360" w:lineRule="auto"/>
              <w:jc w:val="center"/>
            </w:pPr>
            <w:r w:rsidRPr="5FD03EE9">
              <w:rPr>
                <w:rFonts w:eastAsia="Arial" w:cs="Arial"/>
              </w:rPr>
              <w:t xml:space="preserve"> </w:t>
            </w:r>
          </w:p>
          <w:p w14:paraId="217CF4F9" w14:textId="76BC944B" w:rsidR="5FD03EE9" w:rsidRDefault="5FD03EE9" w:rsidP="6BF5979B">
            <w:pPr>
              <w:spacing w:line="360" w:lineRule="auto"/>
              <w:ind w:firstLine="0"/>
              <w:jc w:val="center"/>
            </w:pPr>
            <w:r w:rsidRPr="5FD03EE9">
              <w:rPr>
                <w:rFonts w:eastAsia="Arial" w:cs="Arial"/>
              </w:rPr>
              <w:t>Promoción</w:t>
            </w:r>
          </w:p>
        </w:tc>
        <w:tc>
          <w:tcPr>
            <w:tcW w:w="2467" w:type="dxa"/>
            <w:tcMar>
              <w:left w:w="108" w:type="dxa"/>
              <w:right w:w="108" w:type="dxa"/>
            </w:tcMar>
          </w:tcPr>
          <w:p w14:paraId="3852E7F1" w14:textId="00E7548D"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Invertir en la publicidad en redes sociales como lo son, Facebook, Instagram y WhatsApp para destacar el servicio de calidad y dar a conocer las promociones para captar la atención de los clientes</w:t>
            </w:r>
          </w:p>
        </w:tc>
        <w:tc>
          <w:tcPr>
            <w:tcW w:w="2683" w:type="dxa"/>
            <w:tcMar>
              <w:left w:w="108" w:type="dxa"/>
              <w:right w:w="108" w:type="dxa"/>
            </w:tcMar>
          </w:tcPr>
          <w:p w14:paraId="380CCEC2" w14:textId="4BAA8348" w:rsidR="5FD03EE9" w:rsidRDefault="5FD03EE9" w:rsidP="6BF5979B">
            <w:pPr>
              <w:spacing w:line="360"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551" w:type="dxa"/>
            <w:tcMar>
              <w:left w:w="108" w:type="dxa"/>
              <w:right w:w="108" w:type="dxa"/>
            </w:tcMar>
          </w:tcPr>
          <w:p w14:paraId="48181A4A" w14:textId="5C6E6E8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¿Qué tanto conocen los clientes del restaurante?</w:t>
            </w:r>
          </w:p>
          <w:p w14:paraId="01DCB405" w14:textId="4BFE9B6C"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B595663" w14:textId="5D4D5FC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¿Cada cuánto se harán las publicaciones en las redes sociales?</w:t>
            </w:r>
          </w:p>
        </w:tc>
      </w:tr>
      <w:tr w:rsidR="5FD03EE9" w14:paraId="44C580C3" w14:textId="77777777" w:rsidTr="005A313F">
        <w:trPr>
          <w:trHeight w:val="540"/>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3CDE537A" w14:textId="025122DD" w:rsidR="5FD03EE9" w:rsidRDefault="5FD03EE9" w:rsidP="5FD03EE9">
            <w:pPr>
              <w:spacing w:line="360" w:lineRule="auto"/>
            </w:pPr>
            <w:r w:rsidRPr="5FD03EE9">
              <w:rPr>
                <w:rFonts w:eastAsia="Arial" w:cs="Arial"/>
              </w:rPr>
              <w:t xml:space="preserve"> </w:t>
            </w:r>
          </w:p>
          <w:p w14:paraId="739305D3" w14:textId="5E28CB37" w:rsidR="5FD03EE9" w:rsidRDefault="5FD03EE9" w:rsidP="5FD03EE9">
            <w:pPr>
              <w:spacing w:line="360" w:lineRule="auto"/>
            </w:pPr>
            <w:r w:rsidRPr="5FD03EE9">
              <w:rPr>
                <w:rFonts w:eastAsia="Arial" w:cs="Arial"/>
              </w:rPr>
              <w:t xml:space="preserve"> </w:t>
            </w:r>
          </w:p>
          <w:p w14:paraId="79DD560B" w14:textId="4BDD6DB7" w:rsidR="5FD03EE9" w:rsidRDefault="5FD03EE9" w:rsidP="5FD03EE9">
            <w:pPr>
              <w:spacing w:line="360" w:lineRule="auto"/>
            </w:pPr>
            <w:r w:rsidRPr="5FD03EE9">
              <w:rPr>
                <w:rFonts w:eastAsia="Arial" w:cs="Arial"/>
              </w:rPr>
              <w:t>Personas</w:t>
            </w:r>
          </w:p>
        </w:tc>
        <w:tc>
          <w:tcPr>
            <w:tcW w:w="2467" w:type="dxa"/>
            <w:tcMar>
              <w:left w:w="108" w:type="dxa"/>
              <w:right w:w="108" w:type="dxa"/>
            </w:tcMar>
          </w:tcPr>
          <w:p w14:paraId="421E8D8B" w14:textId="2A22A5F5"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Perfil y entrenamiento del personal de contacto; actitudes y competencias.</w:t>
            </w:r>
          </w:p>
        </w:tc>
        <w:tc>
          <w:tcPr>
            <w:tcW w:w="2683" w:type="dxa"/>
            <w:tcMar>
              <w:left w:w="108" w:type="dxa"/>
              <w:right w:w="108" w:type="dxa"/>
            </w:tcMar>
          </w:tcPr>
          <w:p w14:paraId="692C7189" w14:textId="4C8AE718" w:rsidR="5FD03EE9" w:rsidRDefault="5FD03EE9" w:rsidP="5FD03EE9">
            <w:pPr>
              <w:spacing w:line="360"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equipo de </w:t>
            </w:r>
            <w:r w:rsidRPr="5FD03EE9">
              <w:rPr>
                <w:rFonts w:eastAsia="Arial" w:cs="Arial"/>
                <w:i/>
                <w:iCs/>
              </w:rPr>
              <w:t>El Tungar</w:t>
            </w:r>
            <w:r w:rsidRPr="5FD03EE9">
              <w:rPr>
                <w:rFonts w:eastAsia="Arial" w:cs="Arial"/>
              </w:rPr>
              <w:t xml:space="preserve"> está integrado por meseros, cocineros, y personal de limpieza. Todos reciben capacitación en atención cordial, recomendaciones de platillos y manejo de quejas. Se busca un trato empático y </w:t>
            </w:r>
            <w:r w:rsidRPr="5FD03EE9">
              <w:rPr>
                <w:rFonts w:eastAsia="Arial" w:cs="Arial"/>
              </w:rPr>
              <w:lastRenderedPageBreak/>
              <w:t>eficiente, con colaboradores que transmitan confianza y conocimiento del menú.</w:t>
            </w:r>
          </w:p>
        </w:tc>
        <w:tc>
          <w:tcPr>
            <w:tcW w:w="2551" w:type="dxa"/>
            <w:tcMar>
              <w:left w:w="108" w:type="dxa"/>
              <w:right w:w="108" w:type="dxa"/>
            </w:tcMar>
          </w:tcPr>
          <w:p w14:paraId="1C403764" w14:textId="03FD6A5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lastRenderedPageBreak/>
              <w:t xml:space="preserve">¿Qué competencias deben reforzarse con mayor capacitación (empatía, rapidez, comunicación)? </w:t>
            </w:r>
          </w:p>
          <w:p w14:paraId="6B4C5DD6" w14:textId="336F8468"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p>
          <w:p w14:paraId="3217F2E5" w14:textId="1B436CB3"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rPr>
                <w:rFonts w:eastAsia="Arial" w:cs="Arial"/>
              </w:rPr>
            </w:pPr>
            <w:r w:rsidRPr="5FD03EE9">
              <w:rPr>
                <w:rFonts w:eastAsia="Arial" w:cs="Arial"/>
              </w:rPr>
              <w:t xml:space="preserve">¿Cómo medir la satisfacción de los clientes respecto al trato recibido? </w:t>
            </w:r>
            <w:r>
              <w:br/>
            </w:r>
            <w:r>
              <w:br/>
            </w:r>
          </w:p>
        </w:tc>
      </w:tr>
      <w:tr w:rsidR="5FD03EE9" w14:paraId="532588D9" w14:textId="77777777" w:rsidTr="005A313F">
        <w:trPr>
          <w:trHeight w:val="358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7880C373" w14:textId="13E10D7C" w:rsidR="5FD03EE9" w:rsidRDefault="5FD03EE9" w:rsidP="5FD03EE9">
            <w:pPr>
              <w:spacing w:line="360" w:lineRule="auto"/>
              <w:jc w:val="center"/>
            </w:pPr>
            <w:r w:rsidRPr="5FD03EE9">
              <w:rPr>
                <w:rFonts w:eastAsia="Arial" w:cs="Arial"/>
              </w:rPr>
              <w:t xml:space="preserve"> </w:t>
            </w:r>
          </w:p>
          <w:p w14:paraId="79F64B66" w14:textId="03EC3603" w:rsidR="5FD03EE9" w:rsidRDefault="5FD03EE9" w:rsidP="5FD03EE9">
            <w:pPr>
              <w:spacing w:line="360" w:lineRule="auto"/>
              <w:jc w:val="center"/>
            </w:pPr>
            <w:r w:rsidRPr="5FD03EE9">
              <w:rPr>
                <w:rFonts w:eastAsia="Arial" w:cs="Arial"/>
              </w:rPr>
              <w:t xml:space="preserve"> </w:t>
            </w:r>
          </w:p>
          <w:p w14:paraId="2D0504D0" w14:textId="4A8DBF81" w:rsidR="5FD03EE9" w:rsidRDefault="5FD03EE9" w:rsidP="5FD03EE9">
            <w:pPr>
              <w:spacing w:line="360" w:lineRule="auto"/>
              <w:jc w:val="center"/>
            </w:pPr>
            <w:r w:rsidRPr="5FD03EE9">
              <w:rPr>
                <w:rFonts w:eastAsia="Arial" w:cs="Arial"/>
              </w:rPr>
              <w:t xml:space="preserve"> </w:t>
            </w:r>
          </w:p>
          <w:p w14:paraId="189EC8D9" w14:textId="566EA8B5" w:rsidR="5FD03EE9" w:rsidRDefault="5FD03EE9" w:rsidP="6BF5979B">
            <w:pPr>
              <w:spacing w:line="360" w:lineRule="auto"/>
              <w:ind w:firstLine="0"/>
              <w:jc w:val="center"/>
            </w:pPr>
            <w:r w:rsidRPr="5FD03EE9">
              <w:rPr>
                <w:rFonts w:eastAsia="Arial" w:cs="Arial"/>
              </w:rPr>
              <w:t>Procesos</w:t>
            </w:r>
          </w:p>
        </w:tc>
        <w:tc>
          <w:tcPr>
            <w:tcW w:w="2467" w:type="dxa"/>
            <w:tcMar>
              <w:left w:w="108" w:type="dxa"/>
              <w:right w:w="108" w:type="dxa"/>
            </w:tcMar>
          </w:tcPr>
          <w:p w14:paraId="07C86349" w14:textId="424B8D7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CD7D1" w14:textId="7C919010"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33E71DAD" w14:textId="36A9C10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2E7439EF" w14:textId="3F1AF6BE"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Flujo de atención al cliente; pasos de preparación y entrega</w:t>
            </w:r>
          </w:p>
        </w:tc>
        <w:tc>
          <w:tcPr>
            <w:tcW w:w="2683" w:type="dxa"/>
            <w:tcMar>
              <w:left w:w="108" w:type="dxa"/>
              <w:right w:w="108" w:type="dxa"/>
            </w:tcMar>
          </w:tcPr>
          <w:p w14:paraId="2561CB50" w14:textId="2E44FE2C"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Actualmente el servicio en El Tungar es algo lento, pero se busca mejorar mediante la optimización de la preparación de pedidos y la coordinación entre cocina y meseros</w:t>
            </w:r>
          </w:p>
        </w:tc>
        <w:tc>
          <w:tcPr>
            <w:tcW w:w="2551" w:type="dxa"/>
            <w:tcMar>
              <w:left w:w="108" w:type="dxa"/>
              <w:right w:w="108" w:type="dxa"/>
            </w:tcMar>
          </w:tcPr>
          <w:p w14:paraId="270CFBEE" w14:textId="5E450C16"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pasos del proceso generan retrasos? </w:t>
            </w:r>
          </w:p>
          <w:p w14:paraId="17888D89" w14:textId="4C725954"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FFA3294" w14:textId="2E0A0C49"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¿Cómo podemos agilizar la preparación y entrega sin afectar la calidad?</w:t>
            </w:r>
          </w:p>
        </w:tc>
      </w:tr>
      <w:tr w:rsidR="5FD03EE9" w14:paraId="5311978A" w14:textId="77777777" w:rsidTr="005A313F">
        <w:trPr>
          <w:trHeight w:val="525"/>
        </w:trPr>
        <w:tc>
          <w:tcPr>
            <w:cnfStyle w:val="001000000000" w:firstRow="0" w:lastRow="0" w:firstColumn="1" w:lastColumn="0" w:oddVBand="0" w:evenVBand="0" w:oddHBand="0" w:evenHBand="0" w:firstRowFirstColumn="0" w:firstRowLastColumn="0" w:lastRowFirstColumn="0" w:lastRowLastColumn="0"/>
            <w:tcW w:w="2468" w:type="dxa"/>
            <w:tcMar>
              <w:left w:w="108" w:type="dxa"/>
              <w:right w:w="108" w:type="dxa"/>
            </w:tcMar>
          </w:tcPr>
          <w:p w14:paraId="0DD9077D" w14:textId="1C345510" w:rsidR="5FD03EE9" w:rsidRDefault="5FD03EE9" w:rsidP="5FD03EE9">
            <w:pPr>
              <w:spacing w:line="360" w:lineRule="auto"/>
              <w:jc w:val="center"/>
            </w:pPr>
            <w:r w:rsidRPr="5FD03EE9">
              <w:rPr>
                <w:rFonts w:eastAsia="Arial" w:cs="Arial"/>
              </w:rPr>
              <w:t xml:space="preserve"> </w:t>
            </w:r>
          </w:p>
          <w:p w14:paraId="311BF08E" w14:textId="3C81B359" w:rsidR="5FD03EE9" w:rsidRDefault="5FD03EE9" w:rsidP="5FD03EE9">
            <w:pPr>
              <w:spacing w:line="360" w:lineRule="auto"/>
              <w:jc w:val="center"/>
            </w:pPr>
            <w:r w:rsidRPr="5FD03EE9">
              <w:rPr>
                <w:rFonts w:eastAsia="Arial" w:cs="Arial"/>
              </w:rPr>
              <w:t xml:space="preserve"> </w:t>
            </w:r>
          </w:p>
          <w:p w14:paraId="39D38061" w14:textId="0582D4D7" w:rsidR="5FD03EE9" w:rsidRDefault="5FD03EE9" w:rsidP="5FD03EE9">
            <w:pPr>
              <w:spacing w:line="360" w:lineRule="auto"/>
              <w:jc w:val="center"/>
            </w:pPr>
            <w:r w:rsidRPr="5FD03EE9">
              <w:rPr>
                <w:rFonts w:eastAsia="Arial" w:cs="Arial"/>
              </w:rPr>
              <w:t xml:space="preserve"> </w:t>
            </w:r>
          </w:p>
          <w:p w14:paraId="25A42E06" w14:textId="38BB5B7D" w:rsidR="5FD03EE9" w:rsidRDefault="5FD03EE9" w:rsidP="6BF5979B">
            <w:pPr>
              <w:spacing w:line="360" w:lineRule="auto"/>
              <w:ind w:firstLine="0"/>
              <w:jc w:val="center"/>
            </w:pPr>
            <w:r w:rsidRPr="5FD03EE9">
              <w:rPr>
                <w:rFonts w:eastAsia="Arial" w:cs="Arial"/>
              </w:rPr>
              <w:t>Evidencia física</w:t>
            </w:r>
          </w:p>
        </w:tc>
        <w:tc>
          <w:tcPr>
            <w:tcW w:w="2467" w:type="dxa"/>
            <w:tcMar>
              <w:left w:w="108" w:type="dxa"/>
              <w:right w:w="108" w:type="dxa"/>
            </w:tcMar>
          </w:tcPr>
          <w:p w14:paraId="6EF520E3" w14:textId="4E6DF05D"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1226F78F" w14:textId="214878BF" w:rsidR="5FD03EE9" w:rsidRDefault="5FD03EE9" w:rsidP="5FD03EE9">
            <w:pPr>
              <w:spacing w:line="276" w:lineRule="auto"/>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 </w:t>
            </w:r>
          </w:p>
          <w:p w14:paraId="7EAD3A5A" w14:textId="064536E9"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Ambiente, presentación del local, utensilios y uniformes</w:t>
            </w:r>
          </w:p>
        </w:tc>
        <w:tc>
          <w:tcPr>
            <w:tcW w:w="2683" w:type="dxa"/>
            <w:tcMar>
              <w:left w:w="108" w:type="dxa"/>
              <w:right w:w="108" w:type="dxa"/>
            </w:tcMar>
          </w:tcPr>
          <w:p w14:paraId="0CC46D57" w14:textId="23403CFB"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El Tungar cuenta con un local limpio y ordenado, pero se busca mejorar la presentación de los platillos y de los empleados para mayor profesionalismo.</w:t>
            </w:r>
          </w:p>
        </w:tc>
        <w:tc>
          <w:tcPr>
            <w:tcW w:w="2551" w:type="dxa"/>
            <w:tcMar>
              <w:left w:w="108" w:type="dxa"/>
              <w:right w:w="108" w:type="dxa"/>
            </w:tcMar>
          </w:tcPr>
          <w:p w14:paraId="5603FBD1" w14:textId="0282DFC0"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¿El entorno refleja higiene y profesionalismo? </w:t>
            </w:r>
          </w:p>
          <w:p w14:paraId="492C080A" w14:textId="11B44091" w:rsidR="5FD03EE9" w:rsidRDefault="5FD03EE9" w:rsidP="6BF5979B">
            <w:pPr>
              <w:spacing w:line="276" w:lineRule="auto"/>
              <w:ind w:firstLine="0"/>
              <w:jc w:val="both"/>
              <w:cnfStyle w:val="000000000000" w:firstRow="0" w:lastRow="0" w:firstColumn="0" w:lastColumn="0" w:oddVBand="0" w:evenVBand="0" w:oddHBand="0" w:evenHBand="0" w:firstRowFirstColumn="0" w:firstRowLastColumn="0" w:lastRowFirstColumn="0" w:lastRowLastColumn="0"/>
            </w:pPr>
            <w:r w:rsidRPr="5FD03EE9">
              <w:rPr>
                <w:rFonts w:eastAsia="Arial" w:cs="Arial"/>
              </w:rPr>
              <w:t xml:space="preserve">¿Qué elementos visuales pueden reforzar la confianza del cliente? </w:t>
            </w:r>
          </w:p>
        </w:tc>
      </w:tr>
    </w:tbl>
    <w:p w14:paraId="4405352F" w14:textId="77777777" w:rsidR="005A313F"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6278E371" w14:textId="42E833F0" w:rsidR="5E6ACE2D" w:rsidRDefault="5E6ACE2D" w:rsidP="005A313F">
      <w:pPr>
        <w:pStyle w:val="Ttulo1"/>
        <w:spacing w:line="360" w:lineRule="auto"/>
        <w:ind w:firstLine="0"/>
        <w:jc w:val="left"/>
      </w:pPr>
      <w:r>
        <w:br/>
      </w:r>
    </w:p>
    <w:p w14:paraId="190E0A7E" w14:textId="0A725D94" w:rsidR="5E6ACE2D" w:rsidRDefault="5E6ACE2D" w:rsidP="5E6ACE2D">
      <w:pPr>
        <w:pStyle w:val="Ttulo1"/>
        <w:spacing w:line="360" w:lineRule="auto"/>
        <w:ind w:firstLine="0"/>
        <w:rPr>
          <w:rFonts w:eastAsia="Arial" w:cs="Arial"/>
        </w:rPr>
      </w:pPr>
    </w:p>
    <w:p w14:paraId="4904B3A7" w14:textId="490E6233" w:rsidR="056405EA" w:rsidRDefault="056405EA" w:rsidP="056405EA"/>
    <w:p w14:paraId="097D9252" w14:textId="30979CBA" w:rsidR="056405EA" w:rsidRDefault="056405EA" w:rsidP="056405EA"/>
    <w:p w14:paraId="2F6D10BD" w14:textId="37ED8BDD" w:rsidR="5E6ACE2D" w:rsidRDefault="5E6ACE2D" w:rsidP="5E6ACE2D">
      <w:pPr>
        <w:pStyle w:val="Ttulo1"/>
        <w:spacing w:line="360" w:lineRule="auto"/>
        <w:ind w:firstLine="0"/>
      </w:pPr>
      <w:r>
        <w:br/>
      </w:r>
    </w:p>
    <w:p w14:paraId="238DD0CB" w14:textId="06EB2C8D" w:rsidR="056405EA" w:rsidRDefault="056405EA" w:rsidP="00DF1821">
      <w:pPr>
        <w:ind w:firstLine="0"/>
        <w:rPr>
          <w:rFonts w:eastAsia="Arial" w:cs="Arial"/>
          <w:b/>
          <w:bCs/>
          <w:color w:val="000000" w:themeColor="text1"/>
        </w:rPr>
      </w:pPr>
    </w:p>
    <w:p w14:paraId="47BBA361" w14:textId="0842FD76" w:rsidR="056405EA" w:rsidRDefault="2F7BC7BE" w:rsidP="004A48AB">
      <w:pPr>
        <w:pStyle w:val="Ttulo1"/>
      </w:pPr>
      <w:bookmarkStart w:id="9" w:name="_Toc214108730"/>
      <w:proofErr w:type="spellStart"/>
      <w:r w:rsidRPr="004A48AB">
        <w:lastRenderedPageBreak/>
        <w:t>Blueprint</w:t>
      </w:r>
      <w:bookmarkEnd w:id="9"/>
      <w:proofErr w:type="spellEnd"/>
    </w:p>
    <w:p w14:paraId="0C87BFB4" w14:textId="77777777" w:rsidR="00DF1821" w:rsidRPr="00DF1821" w:rsidRDefault="00DF1821" w:rsidP="00DF1821"/>
    <w:p w14:paraId="0D90516B" w14:textId="78A50F56" w:rsidR="2FE3B280" w:rsidRDefault="2FE3B280" w:rsidP="004A48AB">
      <w:r w:rsidRPr="056405EA">
        <w:rPr>
          <w:b/>
        </w:rPr>
        <w:t>Objetivo:</w:t>
      </w:r>
      <w:r w:rsidR="4FDAEA34" w:rsidRPr="056405EA">
        <w:rPr>
          <w:b/>
          <w:bCs/>
        </w:rPr>
        <w:t xml:space="preserve"> </w:t>
      </w:r>
      <w:r w:rsidRPr="056405EA">
        <w:t>Mapear el recorrido de los clientes que llegan a El Tungar, desde su descubrimiento hasta la despedida en el restaurante, para identificar puntos críticos y optimizar procesos internos.</w:t>
      </w:r>
    </w:p>
    <w:p w14:paraId="0A591681" w14:textId="5DE5A39B" w:rsidR="2FE3B280" w:rsidRDefault="2FE3B280" w:rsidP="004A48AB">
      <w:r w:rsidRPr="11E4CADA">
        <w:rPr>
          <w:b/>
        </w:rPr>
        <w:t>Servicio:</w:t>
      </w:r>
      <w:r w:rsidR="20721B70" w:rsidRPr="11E4CADA">
        <w:rPr>
          <w:b/>
          <w:bCs/>
        </w:rPr>
        <w:t xml:space="preserve"> </w:t>
      </w:r>
      <w:r w:rsidRPr="11E4CADA">
        <w:t>El Tungar es un restaurante donde las familias y amigos pueden disfrutar de una gran variedad de platillos en un ambiente tranquilo. Ofrece servicio a domicilio, atención cálida y un espacio ideal para compartir momentos especiales.</w:t>
      </w:r>
    </w:p>
    <w:p w14:paraId="66803AF3" w14:textId="0E0F6DE8" w:rsidR="00DF1821" w:rsidRPr="005A313F" w:rsidRDefault="00DF1821" w:rsidP="00DF1821">
      <w:pPr>
        <w:pStyle w:val="Subttulo"/>
        <w:rPr>
          <w:i/>
          <w:iCs/>
        </w:rPr>
      </w:pPr>
      <w:r w:rsidRPr="005A313F">
        <w:rPr>
          <w:i/>
          <w:iCs/>
        </w:rPr>
        <w:t>Tabla 6</w:t>
      </w:r>
    </w:p>
    <w:p w14:paraId="61984BC9" w14:textId="13B6D1A7" w:rsidR="11E4CADA" w:rsidRPr="005A313F" w:rsidRDefault="00DF1821" w:rsidP="00DF1821">
      <w:pPr>
        <w:pStyle w:val="Subttulo"/>
        <w:rPr>
          <w:rFonts w:eastAsia="Arial"/>
          <w:i/>
          <w:iCs/>
        </w:rPr>
      </w:pPr>
      <w:proofErr w:type="spellStart"/>
      <w:r w:rsidRPr="005A313F">
        <w:rPr>
          <w:i/>
          <w:iCs/>
        </w:rPr>
        <w:t>Blueprint</w:t>
      </w:r>
      <w:proofErr w:type="spellEnd"/>
      <w:r w:rsidRPr="005A313F">
        <w:rPr>
          <w:i/>
          <w:iCs/>
        </w:rPr>
        <w:t xml:space="preserve"> “</w:t>
      </w:r>
      <w:r w:rsidRPr="005A313F">
        <w:rPr>
          <w:rFonts w:eastAsia="Arial"/>
          <w:i/>
          <w:iCs/>
        </w:rPr>
        <w:t>El Tungar”</w:t>
      </w:r>
    </w:p>
    <w:tbl>
      <w:tblPr>
        <w:tblStyle w:val="Tablaconcuadrcula"/>
        <w:tblW w:w="11130" w:type="dxa"/>
        <w:tblInd w:w="-1305" w:type="dxa"/>
        <w:tblLayout w:type="fixed"/>
        <w:tblLook w:val="04A0" w:firstRow="1" w:lastRow="0" w:firstColumn="1" w:lastColumn="0" w:noHBand="0" w:noVBand="1"/>
      </w:tblPr>
      <w:tblGrid>
        <w:gridCol w:w="1770"/>
        <w:gridCol w:w="2040"/>
        <w:gridCol w:w="1740"/>
        <w:gridCol w:w="2205"/>
        <w:gridCol w:w="1575"/>
        <w:gridCol w:w="1800"/>
      </w:tblGrid>
      <w:tr w:rsidR="11E4CADA" w14:paraId="02D535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D07A6A6" w14:textId="2A4D1D89" w:rsidR="11E4CADA" w:rsidRDefault="11E4CADA" w:rsidP="11E4CADA">
            <w:pPr>
              <w:ind w:firstLine="0"/>
              <w:jc w:val="center"/>
              <w:rPr>
                <w:rFonts w:eastAsia="Arial" w:cs="Arial"/>
                <w:b/>
                <w:bCs/>
              </w:rPr>
            </w:pPr>
          </w:p>
          <w:p w14:paraId="21B2610D" w14:textId="4BBD09D5" w:rsidR="11E4CADA" w:rsidRDefault="11E4CADA" w:rsidP="11E4CADA">
            <w:pPr>
              <w:ind w:firstLine="0"/>
              <w:jc w:val="center"/>
              <w:rPr>
                <w:rFonts w:eastAsia="Arial" w:cs="Arial"/>
                <w:b/>
                <w:bCs/>
              </w:rPr>
            </w:pPr>
            <w:r w:rsidRPr="11E4CADA">
              <w:rPr>
                <w:rFonts w:eastAsia="Arial" w:cs="Arial"/>
                <w:b/>
                <w:bCs/>
              </w:rPr>
              <w:t>Capa</w:t>
            </w:r>
          </w:p>
        </w:tc>
        <w:tc>
          <w:tcPr>
            <w:tcW w:w="20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A0C5670" w14:textId="66E15B4A" w:rsidR="11E4CADA" w:rsidRDefault="11E4CADA" w:rsidP="11E4CADA">
            <w:pPr>
              <w:ind w:firstLine="0"/>
              <w:jc w:val="center"/>
              <w:rPr>
                <w:rFonts w:eastAsia="Arial" w:cs="Arial"/>
                <w:b/>
                <w:bCs/>
              </w:rPr>
            </w:pPr>
            <w:r w:rsidRPr="11E4CADA">
              <w:rPr>
                <w:rFonts w:eastAsia="Arial" w:cs="Arial"/>
                <w:b/>
                <w:bCs/>
              </w:rPr>
              <w:t xml:space="preserve"> </w:t>
            </w:r>
          </w:p>
          <w:p w14:paraId="6107BBB8" w14:textId="48A9C12D" w:rsidR="11E4CADA" w:rsidRDefault="11E4CADA" w:rsidP="11E4CADA">
            <w:pPr>
              <w:ind w:firstLine="0"/>
              <w:jc w:val="center"/>
              <w:rPr>
                <w:rFonts w:eastAsia="Arial" w:cs="Arial"/>
                <w:b/>
                <w:bCs/>
              </w:rPr>
            </w:pPr>
            <w:r w:rsidRPr="11E4CADA">
              <w:rPr>
                <w:rFonts w:eastAsia="Arial" w:cs="Arial"/>
                <w:b/>
                <w:bCs/>
              </w:rPr>
              <w:t>Descubrimiento</w:t>
            </w:r>
          </w:p>
        </w:tc>
        <w:tc>
          <w:tcPr>
            <w:tcW w:w="174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9BDD2E4" w14:textId="384F425E" w:rsidR="11E4CADA" w:rsidRDefault="11E4CADA" w:rsidP="11E4CADA">
            <w:pPr>
              <w:ind w:firstLine="0"/>
              <w:jc w:val="center"/>
              <w:rPr>
                <w:rFonts w:eastAsia="Arial" w:cs="Arial"/>
                <w:b/>
                <w:bCs/>
              </w:rPr>
            </w:pPr>
            <w:r w:rsidRPr="11E4CADA">
              <w:rPr>
                <w:rFonts w:eastAsia="Arial" w:cs="Arial"/>
                <w:b/>
                <w:bCs/>
              </w:rPr>
              <w:t xml:space="preserve"> </w:t>
            </w:r>
          </w:p>
          <w:p w14:paraId="17E3BE56" w14:textId="2DCA9F90" w:rsidR="11E4CADA" w:rsidRDefault="11E4CADA" w:rsidP="11E4CADA">
            <w:pPr>
              <w:ind w:firstLine="0"/>
              <w:jc w:val="center"/>
              <w:rPr>
                <w:rFonts w:eastAsia="Arial" w:cs="Arial"/>
                <w:b/>
                <w:bCs/>
              </w:rPr>
            </w:pPr>
            <w:r w:rsidRPr="11E4CADA">
              <w:rPr>
                <w:rFonts w:eastAsia="Arial" w:cs="Arial"/>
                <w:b/>
                <w:bCs/>
              </w:rPr>
              <w:t>Llegada al restaurante</w:t>
            </w:r>
          </w:p>
        </w:tc>
        <w:tc>
          <w:tcPr>
            <w:tcW w:w="220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C9D772F" w14:textId="0DE0095F" w:rsidR="11E4CADA" w:rsidRDefault="11E4CADA" w:rsidP="11E4CADA">
            <w:pPr>
              <w:ind w:firstLine="0"/>
              <w:jc w:val="center"/>
              <w:rPr>
                <w:rFonts w:eastAsia="Arial" w:cs="Arial"/>
                <w:b/>
                <w:bCs/>
              </w:rPr>
            </w:pPr>
            <w:r w:rsidRPr="11E4CADA">
              <w:rPr>
                <w:rFonts w:eastAsia="Arial" w:cs="Arial"/>
                <w:b/>
                <w:bCs/>
              </w:rPr>
              <w:t xml:space="preserve"> </w:t>
            </w:r>
          </w:p>
          <w:p w14:paraId="046C98A9" w14:textId="34273CE3" w:rsidR="11E4CADA" w:rsidRDefault="11E4CADA" w:rsidP="11E4CADA">
            <w:pPr>
              <w:ind w:firstLine="0"/>
              <w:jc w:val="center"/>
              <w:rPr>
                <w:rFonts w:eastAsia="Arial" w:cs="Arial"/>
                <w:b/>
                <w:bCs/>
              </w:rPr>
            </w:pPr>
            <w:r w:rsidRPr="11E4CADA">
              <w:rPr>
                <w:rFonts w:eastAsia="Arial" w:cs="Arial"/>
                <w:b/>
                <w:bCs/>
              </w:rPr>
              <w:t>Toma de orden</w:t>
            </w:r>
          </w:p>
        </w:tc>
        <w:tc>
          <w:tcPr>
            <w:tcW w:w="1575"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553C073D" w14:textId="50595750" w:rsidR="11E4CADA" w:rsidRDefault="11E4CADA" w:rsidP="11E4CADA">
            <w:pPr>
              <w:ind w:firstLine="0"/>
              <w:jc w:val="center"/>
              <w:rPr>
                <w:rFonts w:eastAsia="Arial" w:cs="Arial"/>
                <w:b/>
                <w:bCs/>
              </w:rPr>
            </w:pPr>
            <w:r w:rsidRPr="11E4CADA">
              <w:rPr>
                <w:rFonts w:eastAsia="Arial" w:cs="Arial"/>
                <w:b/>
                <w:bCs/>
              </w:rPr>
              <w:t xml:space="preserve"> </w:t>
            </w:r>
          </w:p>
          <w:p w14:paraId="414B8652" w14:textId="16387DD1" w:rsidR="11E4CADA" w:rsidRDefault="11E4CADA" w:rsidP="11E4CADA">
            <w:pPr>
              <w:ind w:firstLine="0"/>
              <w:jc w:val="center"/>
              <w:rPr>
                <w:rFonts w:eastAsia="Arial" w:cs="Arial"/>
                <w:b/>
                <w:bCs/>
              </w:rPr>
            </w:pPr>
            <w:r w:rsidRPr="11E4CADA">
              <w:rPr>
                <w:rFonts w:eastAsia="Arial" w:cs="Arial"/>
                <w:b/>
                <w:bCs/>
              </w:rPr>
              <w:t>Entregar comida</w:t>
            </w:r>
          </w:p>
        </w:tc>
        <w:tc>
          <w:tcPr>
            <w:tcW w:w="1800"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8643D9F" w14:textId="527DE806" w:rsidR="11E4CADA" w:rsidRDefault="11E4CADA" w:rsidP="11E4CADA">
            <w:pPr>
              <w:ind w:firstLine="0"/>
              <w:jc w:val="center"/>
              <w:rPr>
                <w:rFonts w:eastAsia="Arial" w:cs="Arial"/>
                <w:b/>
                <w:bCs/>
              </w:rPr>
            </w:pPr>
            <w:r w:rsidRPr="11E4CADA">
              <w:rPr>
                <w:rFonts w:eastAsia="Arial" w:cs="Arial"/>
                <w:b/>
                <w:bCs/>
              </w:rPr>
              <w:t xml:space="preserve"> </w:t>
            </w:r>
          </w:p>
          <w:p w14:paraId="5F0F2682" w14:textId="4957D0A2" w:rsidR="11E4CADA" w:rsidRDefault="11E4CADA" w:rsidP="11E4CADA">
            <w:pPr>
              <w:ind w:firstLine="0"/>
              <w:jc w:val="center"/>
              <w:rPr>
                <w:rFonts w:eastAsia="Arial" w:cs="Arial"/>
                <w:b/>
                <w:bCs/>
              </w:rPr>
            </w:pPr>
            <w:r w:rsidRPr="11E4CADA">
              <w:rPr>
                <w:rFonts w:eastAsia="Arial" w:cs="Arial"/>
                <w:b/>
                <w:bCs/>
              </w:rPr>
              <w:t>Despedida</w:t>
            </w:r>
          </w:p>
        </w:tc>
      </w:tr>
      <w:tr w:rsidR="11E4CADA" w14:paraId="65DE393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6FDBE1EE" w14:textId="1000EF4E" w:rsidR="11E4CADA" w:rsidRDefault="11E4CADA" w:rsidP="11E4CADA">
            <w:pPr>
              <w:ind w:firstLine="0"/>
              <w:jc w:val="center"/>
              <w:rPr>
                <w:rFonts w:eastAsia="Arial" w:cs="Arial"/>
              </w:rPr>
            </w:pPr>
            <w:r w:rsidRPr="11E4CADA">
              <w:rPr>
                <w:rFonts w:eastAsia="Arial" w:cs="Arial"/>
              </w:rPr>
              <w:t xml:space="preserve"> </w:t>
            </w:r>
          </w:p>
          <w:p w14:paraId="456369F9" w14:textId="1D83FE68" w:rsidR="11E4CADA" w:rsidRDefault="11E4CADA" w:rsidP="11E4CADA">
            <w:pPr>
              <w:ind w:firstLine="0"/>
              <w:jc w:val="center"/>
              <w:rPr>
                <w:rFonts w:eastAsia="Arial" w:cs="Arial"/>
              </w:rPr>
            </w:pPr>
            <w:r w:rsidRPr="11E4CADA">
              <w:rPr>
                <w:rFonts w:eastAsia="Arial" w:cs="Arial"/>
              </w:rPr>
              <w:t>Acciones del cliente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C8357A8" w14:textId="5F11B00F" w:rsidR="11E4CADA" w:rsidRDefault="11E4CADA" w:rsidP="11E4CADA">
            <w:pPr>
              <w:ind w:firstLine="0"/>
              <w:jc w:val="center"/>
              <w:rPr>
                <w:rFonts w:eastAsia="Arial" w:cs="Arial"/>
              </w:rPr>
            </w:pPr>
            <w:r w:rsidRPr="11E4CADA">
              <w:rPr>
                <w:rFonts w:eastAsia="Arial" w:cs="Arial"/>
              </w:rPr>
              <w:t xml:space="preserve">A través de redes sociales, Google </w:t>
            </w:r>
            <w:proofErr w:type="spellStart"/>
            <w:r w:rsidRPr="11E4CADA">
              <w:rPr>
                <w:rFonts w:eastAsia="Arial" w:cs="Arial"/>
              </w:rPr>
              <w:t>Maps</w:t>
            </w:r>
            <w:proofErr w:type="spellEnd"/>
            <w:r w:rsidRPr="11E4CADA">
              <w:rPr>
                <w:rFonts w:eastAsia="Arial" w:cs="Arial"/>
              </w:rPr>
              <w:t xml:space="preserve"> y recomendaciones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497A469A" w14:textId="623A8727" w:rsidR="11E4CADA" w:rsidRDefault="11E4CADA" w:rsidP="11E4CADA">
            <w:pPr>
              <w:ind w:firstLine="0"/>
              <w:jc w:val="center"/>
              <w:rPr>
                <w:rFonts w:eastAsia="Arial" w:cs="Arial"/>
              </w:rPr>
            </w:pPr>
            <w:r w:rsidRPr="11E4CADA">
              <w:rPr>
                <w:rFonts w:eastAsia="Arial" w:cs="Arial"/>
              </w:rPr>
              <w:t xml:space="preserve">Solicita una mesa </w:t>
            </w:r>
            <w:proofErr w:type="gramStart"/>
            <w:r w:rsidRPr="11E4CADA">
              <w:rPr>
                <w:rFonts w:eastAsia="Arial" w:cs="Arial"/>
              </w:rPr>
              <w:t>de acuerdo a</w:t>
            </w:r>
            <w:proofErr w:type="gramEnd"/>
            <w:r w:rsidRPr="11E4CADA">
              <w:rPr>
                <w:rFonts w:eastAsia="Arial" w:cs="Arial"/>
              </w:rPr>
              <w:t xml:space="preserve"> sus necesidades</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26799505" w14:textId="07377725" w:rsidR="11E4CADA" w:rsidRDefault="11E4CADA" w:rsidP="11E4CADA">
            <w:pPr>
              <w:ind w:firstLine="0"/>
              <w:jc w:val="center"/>
              <w:rPr>
                <w:rFonts w:eastAsia="Arial" w:cs="Arial"/>
              </w:rPr>
            </w:pPr>
            <w:r w:rsidRPr="11E4CADA">
              <w:rPr>
                <w:rFonts w:eastAsia="Arial" w:cs="Arial"/>
              </w:rPr>
              <w:t xml:space="preserve"> </w:t>
            </w:r>
          </w:p>
          <w:p w14:paraId="02A0326E" w14:textId="1DAC22D0" w:rsidR="11E4CADA" w:rsidRDefault="11E4CADA" w:rsidP="11E4CADA">
            <w:pPr>
              <w:ind w:firstLine="0"/>
              <w:jc w:val="center"/>
              <w:rPr>
                <w:rFonts w:eastAsia="Arial" w:cs="Arial"/>
              </w:rPr>
            </w:pPr>
            <w:r w:rsidRPr="11E4CADA">
              <w:rPr>
                <w:rFonts w:eastAsia="Arial" w:cs="Arial"/>
              </w:rPr>
              <w:t xml:space="preserve">Indicarle al mesero los platillos deseados </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3A51BFD3" w14:textId="42F1BD83" w:rsidR="11E4CADA" w:rsidRDefault="11E4CADA" w:rsidP="11E4CADA">
            <w:pPr>
              <w:ind w:firstLine="0"/>
              <w:jc w:val="center"/>
              <w:rPr>
                <w:rFonts w:eastAsia="Arial" w:cs="Arial"/>
              </w:rPr>
            </w:pPr>
            <w:r w:rsidRPr="11E4CADA">
              <w:rPr>
                <w:rFonts w:eastAsia="Arial" w:cs="Arial"/>
              </w:rPr>
              <w:t xml:space="preserve"> </w:t>
            </w:r>
          </w:p>
          <w:p w14:paraId="307508F4" w14:textId="16D04828" w:rsidR="11E4CADA" w:rsidRDefault="11E4CADA" w:rsidP="11E4CADA">
            <w:pPr>
              <w:ind w:firstLine="0"/>
              <w:jc w:val="center"/>
              <w:rPr>
                <w:rFonts w:eastAsia="Arial" w:cs="Arial"/>
              </w:rPr>
            </w:pPr>
            <w:r w:rsidRPr="11E4CADA">
              <w:rPr>
                <w:rFonts w:eastAsia="Arial" w:cs="Arial"/>
              </w:rPr>
              <w:t xml:space="preserve"> </w:t>
            </w:r>
          </w:p>
          <w:p w14:paraId="726C736B" w14:textId="67EC2072" w:rsidR="11E4CADA" w:rsidRDefault="11E4CADA" w:rsidP="11E4CADA">
            <w:pPr>
              <w:ind w:firstLine="0"/>
              <w:jc w:val="center"/>
              <w:rPr>
                <w:rFonts w:eastAsia="Arial" w:cs="Arial"/>
              </w:rPr>
            </w:pPr>
            <w:r w:rsidRPr="11E4CADA">
              <w:rPr>
                <w:rFonts w:eastAsia="Arial" w:cs="Arial"/>
              </w:rPr>
              <w:t>Degustar la comida</w:t>
            </w:r>
          </w:p>
          <w:p w14:paraId="1D425D2C" w14:textId="63E28396" w:rsidR="11E4CADA" w:rsidRDefault="11E4CADA" w:rsidP="11E4CADA">
            <w:pPr>
              <w:ind w:firstLine="0"/>
              <w:jc w:val="center"/>
              <w:rPr>
                <w:rFonts w:eastAsia="Arial" w:cs="Arial"/>
              </w:rPr>
            </w:pPr>
            <w:r w:rsidRPr="11E4CADA">
              <w:rPr>
                <w:rFonts w:eastAsia="Arial" w:cs="Arial"/>
              </w:rPr>
              <w:t xml:space="preserve"> </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9459A72" w14:textId="0D926E16" w:rsidR="11E4CADA" w:rsidRDefault="11E4CADA" w:rsidP="11E4CADA">
            <w:pPr>
              <w:ind w:firstLine="0"/>
              <w:jc w:val="center"/>
              <w:rPr>
                <w:rFonts w:eastAsia="Arial" w:cs="Arial"/>
              </w:rPr>
            </w:pPr>
            <w:r w:rsidRPr="11E4CADA">
              <w:rPr>
                <w:rFonts w:eastAsia="Arial" w:cs="Arial"/>
              </w:rPr>
              <w:t xml:space="preserve"> </w:t>
            </w:r>
          </w:p>
          <w:p w14:paraId="2D9AA73D" w14:textId="41928E82" w:rsidR="11E4CADA" w:rsidRDefault="11E4CADA" w:rsidP="11E4CADA">
            <w:pPr>
              <w:ind w:firstLine="0"/>
              <w:jc w:val="center"/>
              <w:rPr>
                <w:rFonts w:eastAsia="Arial" w:cs="Arial"/>
              </w:rPr>
            </w:pPr>
            <w:r w:rsidRPr="11E4CADA">
              <w:rPr>
                <w:rFonts w:eastAsia="Arial" w:cs="Arial"/>
              </w:rPr>
              <w:t xml:space="preserve">Recibir y pagar la cuenta </w:t>
            </w:r>
          </w:p>
        </w:tc>
      </w:tr>
      <w:tr w:rsidR="11E4CADA" w14:paraId="5FA0D671" w14:textId="77777777" w:rsidTr="3746D6E8">
        <w:trPr>
          <w:trHeight w:val="93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E49D27A" w14:textId="4FE524A1" w:rsidR="11E4CADA" w:rsidRDefault="11E4CADA" w:rsidP="11E4CADA">
            <w:pPr>
              <w:ind w:firstLine="0"/>
              <w:jc w:val="center"/>
              <w:rPr>
                <w:rFonts w:eastAsia="Arial" w:cs="Arial"/>
              </w:rPr>
            </w:pPr>
            <w:r w:rsidRPr="11E4CADA">
              <w:rPr>
                <w:rFonts w:eastAsia="Arial" w:cs="Arial"/>
              </w:rPr>
              <w:t xml:space="preserve"> </w:t>
            </w:r>
          </w:p>
          <w:p w14:paraId="132A0B89" w14:textId="349F9B72" w:rsidR="11E4CADA" w:rsidRDefault="11E4CADA" w:rsidP="11E4CADA">
            <w:pPr>
              <w:ind w:firstLine="0"/>
              <w:jc w:val="center"/>
              <w:rPr>
                <w:rFonts w:eastAsia="Arial" w:cs="Arial"/>
              </w:rPr>
            </w:pPr>
            <w:r w:rsidRPr="11E4CADA">
              <w:rPr>
                <w:rFonts w:eastAsia="Arial" w:cs="Arial"/>
              </w:rPr>
              <w:t>Evidencia física</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23430A2D" w14:textId="74797144" w:rsidR="11E4CADA" w:rsidRDefault="11E4CADA" w:rsidP="11E4CADA">
            <w:pPr>
              <w:ind w:firstLine="0"/>
              <w:jc w:val="center"/>
              <w:rPr>
                <w:rFonts w:eastAsia="Arial" w:cs="Arial"/>
              </w:rPr>
            </w:pPr>
            <w:r w:rsidRPr="11E4CADA">
              <w:rPr>
                <w:rFonts w:eastAsia="Arial" w:cs="Arial"/>
              </w:rPr>
              <w:t xml:space="preserve">Imágenes del local en </w:t>
            </w:r>
            <w:proofErr w:type="spellStart"/>
            <w:r w:rsidRPr="11E4CADA">
              <w:rPr>
                <w:rFonts w:eastAsia="Arial" w:cs="Arial"/>
              </w:rPr>
              <w:t>google</w:t>
            </w:r>
            <w:proofErr w:type="spellEnd"/>
            <w:r w:rsidRPr="11E4CADA">
              <w:rPr>
                <w:rFonts w:eastAsia="Arial" w:cs="Arial"/>
              </w:rPr>
              <w:t xml:space="preserve"> y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17201C72" w14:textId="2291E2ED" w:rsidR="11E4CADA" w:rsidRDefault="11E4CADA" w:rsidP="11E4CADA">
            <w:pPr>
              <w:ind w:firstLine="0"/>
              <w:jc w:val="center"/>
              <w:rPr>
                <w:rFonts w:eastAsia="Arial" w:cs="Arial"/>
              </w:rPr>
            </w:pPr>
            <w:r w:rsidRPr="11E4CADA">
              <w:rPr>
                <w:rFonts w:eastAsia="Arial" w:cs="Arial"/>
              </w:rPr>
              <w:t>Ambiente limpio y agradable</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EE80A7F" w14:textId="379D6217" w:rsidR="11E4CADA" w:rsidRDefault="11E4CADA" w:rsidP="11E4CADA">
            <w:pPr>
              <w:ind w:firstLine="0"/>
              <w:jc w:val="center"/>
              <w:rPr>
                <w:rFonts w:eastAsia="Arial" w:cs="Arial"/>
              </w:rPr>
            </w:pPr>
            <w:r w:rsidRPr="11E4CADA">
              <w:rPr>
                <w:rFonts w:eastAsia="Arial" w:cs="Arial"/>
              </w:rPr>
              <w:t xml:space="preserve"> </w:t>
            </w:r>
          </w:p>
          <w:p w14:paraId="67EABBB3" w14:textId="18469BA0" w:rsidR="11E4CADA" w:rsidRDefault="11E4CADA" w:rsidP="11E4CADA">
            <w:pPr>
              <w:ind w:firstLine="0"/>
              <w:jc w:val="center"/>
              <w:rPr>
                <w:rFonts w:eastAsia="Arial" w:cs="Arial"/>
              </w:rPr>
            </w:pPr>
            <w:r w:rsidRPr="11E4CADA">
              <w:rPr>
                <w:rFonts w:eastAsia="Arial" w:cs="Arial"/>
              </w:rPr>
              <w:t>Menú</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68B4597" w14:textId="03570D17" w:rsidR="11E4CADA" w:rsidRDefault="11E4CADA" w:rsidP="11E4CADA">
            <w:pPr>
              <w:ind w:firstLine="0"/>
              <w:jc w:val="center"/>
              <w:rPr>
                <w:rFonts w:eastAsia="Arial" w:cs="Arial"/>
              </w:rPr>
            </w:pPr>
            <w:r w:rsidRPr="11E4CADA">
              <w:rPr>
                <w:rFonts w:eastAsia="Arial" w:cs="Arial"/>
              </w:rPr>
              <w:t xml:space="preserve"> </w:t>
            </w:r>
          </w:p>
          <w:p w14:paraId="1D76495C" w14:textId="2A58D7F2" w:rsidR="11E4CADA" w:rsidRDefault="11E4CADA" w:rsidP="11E4CADA">
            <w:pPr>
              <w:ind w:firstLine="0"/>
              <w:jc w:val="center"/>
              <w:rPr>
                <w:rFonts w:eastAsia="Arial" w:cs="Arial"/>
              </w:rPr>
            </w:pPr>
            <w:r w:rsidRPr="11E4CADA">
              <w:rPr>
                <w:rFonts w:eastAsia="Arial" w:cs="Arial"/>
              </w:rPr>
              <w:t>_____</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45AED344" w14:textId="5673A50B" w:rsidR="11E4CADA" w:rsidRDefault="11E4CADA" w:rsidP="11E4CADA">
            <w:pPr>
              <w:ind w:firstLine="0"/>
              <w:jc w:val="center"/>
              <w:rPr>
                <w:rFonts w:eastAsia="Arial" w:cs="Arial"/>
              </w:rPr>
            </w:pPr>
            <w:r w:rsidRPr="11E4CADA">
              <w:rPr>
                <w:rFonts w:eastAsia="Arial" w:cs="Arial"/>
              </w:rPr>
              <w:t xml:space="preserve"> </w:t>
            </w:r>
          </w:p>
          <w:p w14:paraId="110986FE" w14:textId="7A79840A" w:rsidR="11E4CADA" w:rsidRDefault="11E4CADA" w:rsidP="11E4CADA">
            <w:pPr>
              <w:ind w:firstLine="0"/>
              <w:jc w:val="center"/>
              <w:rPr>
                <w:rFonts w:eastAsia="Arial" w:cs="Arial"/>
              </w:rPr>
            </w:pPr>
            <w:r w:rsidRPr="11E4CADA">
              <w:rPr>
                <w:rFonts w:eastAsia="Arial" w:cs="Arial"/>
              </w:rPr>
              <w:t>Recibo</w:t>
            </w:r>
          </w:p>
        </w:tc>
      </w:tr>
      <w:tr w:rsidR="11E4CADA" w14:paraId="382C0005" w14:textId="77777777" w:rsidTr="3746D6E8">
        <w:trPr>
          <w:trHeight w:val="1080"/>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DF8684D" w14:textId="1D48B70D" w:rsidR="11E4CADA" w:rsidRDefault="11E4CADA" w:rsidP="11E4CADA">
            <w:pPr>
              <w:ind w:firstLine="0"/>
              <w:jc w:val="center"/>
              <w:rPr>
                <w:rFonts w:eastAsia="Arial" w:cs="Arial"/>
              </w:rPr>
            </w:pPr>
            <w:r w:rsidRPr="11E4CADA">
              <w:rPr>
                <w:rFonts w:eastAsia="Arial" w:cs="Arial"/>
              </w:rPr>
              <w:lastRenderedPageBreak/>
              <w:t xml:space="preserve"> </w:t>
            </w:r>
          </w:p>
          <w:p w14:paraId="009AF213" w14:textId="2BDECA95" w:rsidR="11E4CADA" w:rsidRDefault="11E4CADA" w:rsidP="11E4CADA">
            <w:pPr>
              <w:ind w:firstLine="0"/>
              <w:jc w:val="center"/>
              <w:rPr>
                <w:rFonts w:eastAsia="Arial" w:cs="Arial"/>
              </w:rPr>
            </w:pPr>
            <w:r w:rsidRPr="11E4CADA">
              <w:rPr>
                <w:rFonts w:eastAsia="Arial" w:cs="Arial"/>
              </w:rPr>
              <w:t>Línea de interacción</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52607957" w14:textId="7588308A" w:rsidR="11E4CADA" w:rsidRDefault="11E4CADA" w:rsidP="11E4CADA">
            <w:pPr>
              <w:ind w:firstLine="0"/>
              <w:jc w:val="center"/>
              <w:rPr>
                <w:rFonts w:eastAsia="Arial" w:cs="Arial"/>
              </w:rPr>
            </w:pPr>
            <w:r w:rsidRPr="11E4CADA">
              <w:rPr>
                <w:rFonts w:eastAsia="Arial" w:cs="Arial"/>
              </w:rPr>
              <w:t>Mixta digital (redes, reseñas online) y opiniones de boca en boca</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DA3AADC" w14:textId="40D04220" w:rsidR="11E4CADA" w:rsidRDefault="11E4CADA" w:rsidP="11E4CADA">
            <w:pPr>
              <w:ind w:firstLine="0"/>
              <w:jc w:val="center"/>
              <w:rPr>
                <w:rFonts w:eastAsia="Arial" w:cs="Arial"/>
              </w:rPr>
            </w:pPr>
            <w:r w:rsidRPr="11E4CADA">
              <w:rPr>
                <w:rFonts w:eastAsia="Arial" w:cs="Arial"/>
              </w:rPr>
              <w:t xml:space="preserve"> </w:t>
            </w:r>
          </w:p>
          <w:p w14:paraId="43257E10" w14:textId="3849E042" w:rsidR="11E4CADA" w:rsidRDefault="11E4CADA" w:rsidP="11E4CADA">
            <w:pPr>
              <w:ind w:firstLine="0"/>
              <w:jc w:val="center"/>
              <w:rPr>
                <w:rFonts w:eastAsia="Arial" w:cs="Arial"/>
              </w:rPr>
            </w:pPr>
            <w:r w:rsidRPr="11E4CADA">
              <w:rPr>
                <w:rFonts w:eastAsia="Arial" w:cs="Arial"/>
              </w:rPr>
              <w:t>Presencial con mesero</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000874EE" w14:textId="214CAE8E" w:rsidR="11E4CADA" w:rsidRDefault="11E4CADA" w:rsidP="11E4CADA">
            <w:pPr>
              <w:ind w:firstLine="0"/>
              <w:jc w:val="center"/>
              <w:rPr>
                <w:rFonts w:eastAsia="Arial" w:cs="Arial"/>
              </w:rPr>
            </w:pPr>
            <w:r w:rsidRPr="11E4CADA">
              <w:rPr>
                <w:rFonts w:eastAsia="Arial" w:cs="Arial"/>
              </w:rPr>
              <w:t>Con el mesero (toma de orden)</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69F9FE3E" w14:textId="3CA1BB82" w:rsidR="11E4CADA" w:rsidRDefault="11E4CADA" w:rsidP="11E4CADA">
            <w:pPr>
              <w:ind w:firstLine="0"/>
              <w:jc w:val="center"/>
              <w:rPr>
                <w:rFonts w:eastAsia="Arial" w:cs="Arial"/>
              </w:rPr>
            </w:pPr>
            <w:r w:rsidRPr="11E4CADA">
              <w:rPr>
                <w:rFonts w:eastAsia="Arial" w:cs="Arial"/>
              </w:rPr>
              <w:t>Presencial (mesero entrega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186DD14D" w14:textId="223D9A4B" w:rsidR="11E4CADA" w:rsidRDefault="11E4CADA" w:rsidP="11E4CADA">
            <w:pPr>
              <w:ind w:firstLine="0"/>
              <w:jc w:val="center"/>
              <w:rPr>
                <w:rFonts w:eastAsia="Arial" w:cs="Arial"/>
              </w:rPr>
            </w:pPr>
            <w:r w:rsidRPr="11E4CADA">
              <w:rPr>
                <w:rFonts w:eastAsia="Arial" w:cs="Arial"/>
              </w:rPr>
              <w:t>Presencial o digital (si paga con tarjeta/QR)</w:t>
            </w:r>
          </w:p>
        </w:tc>
      </w:tr>
      <w:tr w:rsidR="11E4CADA" w14:paraId="3FFC51B1"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183A38F7" w14:textId="1AD2570A" w:rsidR="11E4CADA" w:rsidRDefault="11E4CADA" w:rsidP="11E4CADA">
            <w:pPr>
              <w:ind w:firstLine="0"/>
              <w:jc w:val="center"/>
              <w:rPr>
                <w:rFonts w:eastAsia="Arial" w:cs="Arial"/>
              </w:rPr>
            </w:pPr>
            <w:r w:rsidRPr="11E4CADA">
              <w:rPr>
                <w:rFonts w:eastAsia="Arial" w:cs="Arial"/>
              </w:rPr>
              <w:t xml:space="preserve"> </w:t>
            </w:r>
          </w:p>
          <w:p w14:paraId="73857B61" w14:textId="2D90D061" w:rsidR="11E4CADA" w:rsidRDefault="11E4CADA" w:rsidP="11E4CADA">
            <w:pPr>
              <w:ind w:firstLine="0"/>
              <w:jc w:val="center"/>
              <w:rPr>
                <w:rFonts w:eastAsia="Arial" w:cs="Arial"/>
              </w:rPr>
            </w:pPr>
            <w:r w:rsidRPr="11E4CADA">
              <w:rPr>
                <w:rFonts w:eastAsia="Arial" w:cs="Arial"/>
              </w:rPr>
              <w:t xml:space="preserve"> </w:t>
            </w:r>
          </w:p>
          <w:p w14:paraId="56D0F958" w14:textId="7E46C700" w:rsidR="11E4CADA" w:rsidRDefault="11E4CADA" w:rsidP="11E4CADA">
            <w:pPr>
              <w:ind w:firstLine="0"/>
              <w:jc w:val="center"/>
              <w:rPr>
                <w:rFonts w:eastAsia="Arial" w:cs="Arial"/>
              </w:rPr>
            </w:pPr>
            <w:proofErr w:type="gramStart"/>
            <w:r w:rsidRPr="11E4CADA">
              <w:rPr>
                <w:rFonts w:eastAsia="Arial" w:cs="Arial"/>
              </w:rPr>
              <w:t xml:space="preserve">Acciones  </w:t>
            </w:r>
            <w:proofErr w:type="spellStart"/>
            <w:r w:rsidRPr="11E4CADA">
              <w:rPr>
                <w:rFonts w:eastAsia="Arial" w:cs="Arial"/>
              </w:rPr>
              <w:t>frontstage</w:t>
            </w:r>
            <w:proofErr w:type="spellEnd"/>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03935633" w14:textId="5183990C" w:rsidR="11E4CADA" w:rsidRDefault="11E4CADA" w:rsidP="11E4CADA">
            <w:pPr>
              <w:ind w:firstLine="0"/>
              <w:jc w:val="center"/>
              <w:rPr>
                <w:rFonts w:eastAsia="Arial" w:cs="Arial"/>
              </w:rPr>
            </w:pPr>
            <w:r w:rsidRPr="11E4CADA">
              <w:rPr>
                <w:rFonts w:eastAsia="Arial" w:cs="Arial"/>
              </w:rPr>
              <w:t xml:space="preserve"> </w:t>
            </w:r>
          </w:p>
          <w:p w14:paraId="0E9E79C2" w14:textId="074EC191" w:rsidR="11E4CADA" w:rsidRDefault="11E4CADA" w:rsidP="11E4CADA">
            <w:pPr>
              <w:ind w:firstLine="0"/>
              <w:jc w:val="center"/>
              <w:rPr>
                <w:rFonts w:eastAsia="Arial" w:cs="Arial"/>
              </w:rPr>
            </w:pPr>
            <w:r w:rsidRPr="11E4CADA">
              <w:rPr>
                <w:rFonts w:eastAsia="Arial" w:cs="Arial"/>
              </w:rPr>
              <w:t xml:space="preserve"> </w:t>
            </w:r>
          </w:p>
          <w:p w14:paraId="544DBBD1" w14:textId="1D07F8A7" w:rsidR="11E4CADA" w:rsidRDefault="11E4CADA" w:rsidP="11E4CADA">
            <w:pPr>
              <w:ind w:firstLine="0"/>
              <w:jc w:val="center"/>
              <w:rPr>
                <w:rFonts w:eastAsia="Arial" w:cs="Arial"/>
              </w:rPr>
            </w:pPr>
            <w:r w:rsidRPr="11E4CADA">
              <w:rPr>
                <w:rFonts w:eastAsia="Arial" w:cs="Arial"/>
              </w:rPr>
              <w:t xml:space="preserve"> </w:t>
            </w:r>
          </w:p>
          <w:p w14:paraId="6529BA43" w14:textId="1ED7009E" w:rsidR="11E4CADA" w:rsidRDefault="11E4CADA" w:rsidP="11E4CADA">
            <w:pPr>
              <w:ind w:firstLine="0"/>
              <w:jc w:val="center"/>
              <w:rPr>
                <w:rFonts w:eastAsia="Arial" w:cs="Arial"/>
              </w:rPr>
            </w:pPr>
            <w:r w:rsidRPr="11E4CADA">
              <w:rPr>
                <w:rFonts w:eastAsia="Arial" w:cs="Arial"/>
              </w:rPr>
              <w:t>---------</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168F55F" w14:textId="6F1DAEF8" w:rsidR="11E4CADA" w:rsidRDefault="11E4CADA" w:rsidP="11E4CADA">
            <w:pPr>
              <w:ind w:firstLine="0"/>
              <w:jc w:val="center"/>
              <w:rPr>
                <w:rFonts w:eastAsia="Arial" w:cs="Arial"/>
              </w:rPr>
            </w:pPr>
            <w:r w:rsidRPr="11E4CADA">
              <w:rPr>
                <w:rFonts w:eastAsia="Arial" w:cs="Arial"/>
              </w:rPr>
              <w:t xml:space="preserve"> </w:t>
            </w:r>
          </w:p>
          <w:p w14:paraId="40A9F9A6" w14:textId="0C960705" w:rsidR="11E4CADA" w:rsidRDefault="11E4CADA" w:rsidP="11E4CADA">
            <w:pPr>
              <w:ind w:firstLine="0"/>
              <w:jc w:val="center"/>
              <w:rPr>
                <w:rFonts w:eastAsia="Arial" w:cs="Arial"/>
              </w:rPr>
            </w:pPr>
            <w:r w:rsidRPr="11E4CADA">
              <w:rPr>
                <w:rFonts w:eastAsia="Arial" w:cs="Arial"/>
              </w:rPr>
              <w:t>El mesero se acerca a la mesa elegida y entrega el menú</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1D4C9319" w14:textId="7A4512F8" w:rsidR="11E4CADA" w:rsidRDefault="11E4CADA" w:rsidP="11E4CADA">
            <w:pPr>
              <w:ind w:firstLine="0"/>
              <w:jc w:val="center"/>
              <w:rPr>
                <w:rFonts w:eastAsia="Arial" w:cs="Arial"/>
              </w:rPr>
            </w:pPr>
            <w:r w:rsidRPr="11E4CADA">
              <w:rPr>
                <w:rFonts w:eastAsia="Arial" w:cs="Arial"/>
              </w:rPr>
              <w:t xml:space="preserve"> </w:t>
            </w:r>
          </w:p>
          <w:p w14:paraId="67E56B8E" w14:textId="64C7F382" w:rsidR="11E4CADA" w:rsidRDefault="11E4CADA" w:rsidP="11E4CADA">
            <w:pPr>
              <w:ind w:firstLine="0"/>
              <w:jc w:val="center"/>
              <w:rPr>
                <w:rFonts w:eastAsia="Arial" w:cs="Arial"/>
              </w:rPr>
            </w:pPr>
            <w:r w:rsidRPr="11E4CADA">
              <w:rPr>
                <w:rFonts w:eastAsia="Arial" w:cs="Arial"/>
              </w:rPr>
              <w:t>El mesero explica el menú, toma orden y confirma</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49B1D058" w14:textId="6201A5FB" w:rsidR="11E4CADA" w:rsidRDefault="11E4CADA" w:rsidP="11E4CADA">
            <w:pPr>
              <w:ind w:firstLine="0"/>
              <w:jc w:val="center"/>
              <w:rPr>
                <w:rFonts w:eastAsia="Arial" w:cs="Arial"/>
              </w:rPr>
            </w:pPr>
            <w:r w:rsidRPr="11E4CADA">
              <w:rPr>
                <w:rFonts w:eastAsia="Arial" w:cs="Arial"/>
              </w:rPr>
              <w:t xml:space="preserve"> </w:t>
            </w:r>
          </w:p>
          <w:p w14:paraId="1F0D9ADE" w14:textId="4EBA6153" w:rsidR="11E4CADA" w:rsidRDefault="11E4CADA" w:rsidP="11E4CADA">
            <w:pPr>
              <w:ind w:firstLine="0"/>
              <w:jc w:val="center"/>
              <w:rPr>
                <w:rFonts w:eastAsia="Arial" w:cs="Arial"/>
              </w:rPr>
            </w:pPr>
            <w:r w:rsidRPr="11E4CADA">
              <w:rPr>
                <w:rFonts w:eastAsia="Arial" w:cs="Arial"/>
              </w:rPr>
              <w:t>El mesero entrega platillos, pregunta si todo está bien</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CF2217A" w14:textId="3776F658" w:rsidR="11E4CADA" w:rsidRDefault="11E4CADA" w:rsidP="11E4CADA">
            <w:pPr>
              <w:ind w:firstLine="0"/>
              <w:jc w:val="center"/>
              <w:rPr>
                <w:rFonts w:eastAsia="Arial" w:cs="Arial"/>
              </w:rPr>
            </w:pPr>
            <w:r w:rsidRPr="11E4CADA">
              <w:rPr>
                <w:rFonts w:eastAsia="Arial" w:cs="Arial"/>
              </w:rPr>
              <w:t xml:space="preserve"> </w:t>
            </w:r>
          </w:p>
          <w:p w14:paraId="10E84B90" w14:textId="37D35557" w:rsidR="11E4CADA" w:rsidRDefault="11E4CADA" w:rsidP="11E4CADA">
            <w:pPr>
              <w:ind w:firstLine="0"/>
              <w:jc w:val="center"/>
              <w:rPr>
                <w:rFonts w:eastAsia="Arial" w:cs="Arial"/>
              </w:rPr>
            </w:pPr>
            <w:r w:rsidRPr="11E4CADA">
              <w:rPr>
                <w:rFonts w:eastAsia="Arial" w:cs="Arial"/>
              </w:rPr>
              <w:t>El mesero entrega la cuenta, despide y cordialmente</w:t>
            </w:r>
          </w:p>
        </w:tc>
      </w:tr>
      <w:tr w:rsidR="11E4CADA" w14:paraId="77C82AE0" w14:textId="77777777" w:rsidTr="3746D6E8">
        <w:trPr>
          <w:trHeight w:val="133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36347" w14:textId="4F115C5A" w:rsidR="11E4CADA" w:rsidRDefault="11E4CADA" w:rsidP="11E4CADA">
            <w:pPr>
              <w:ind w:firstLine="0"/>
              <w:jc w:val="center"/>
              <w:rPr>
                <w:rFonts w:eastAsia="Arial" w:cs="Arial"/>
              </w:rPr>
            </w:pPr>
            <w:r w:rsidRPr="11E4CADA">
              <w:rPr>
                <w:rFonts w:eastAsia="Arial" w:cs="Arial"/>
              </w:rPr>
              <w:t xml:space="preserve"> </w:t>
            </w:r>
          </w:p>
          <w:p w14:paraId="56295B44" w14:textId="4AED455C" w:rsidR="11E4CADA" w:rsidRDefault="11E4CADA" w:rsidP="11E4CADA">
            <w:pPr>
              <w:ind w:firstLine="0"/>
              <w:jc w:val="center"/>
              <w:rPr>
                <w:rFonts w:eastAsia="Arial" w:cs="Arial"/>
              </w:rPr>
            </w:pPr>
            <w:r w:rsidRPr="11E4CADA">
              <w:rPr>
                <w:rFonts w:eastAsia="Arial" w:cs="Arial"/>
              </w:rPr>
              <w:t xml:space="preserve">Acciones </w:t>
            </w:r>
            <w:proofErr w:type="gramStart"/>
            <w:r w:rsidRPr="11E4CADA">
              <w:rPr>
                <w:rFonts w:eastAsia="Arial" w:cs="Arial"/>
              </w:rPr>
              <w:t>backstage</w:t>
            </w:r>
            <w:proofErr w:type="gramEnd"/>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34F30531" w14:textId="08F46DB2" w:rsidR="11E4CADA" w:rsidRDefault="11E4CADA" w:rsidP="11E4CADA">
            <w:pPr>
              <w:ind w:firstLine="0"/>
              <w:jc w:val="center"/>
              <w:rPr>
                <w:rFonts w:eastAsia="Arial" w:cs="Arial"/>
              </w:rPr>
            </w:pPr>
            <w:r w:rsidRPr="11E4CADA">
              <w:rPr>
                <w:rFonts w:eastAsia="Arial" w:cs="Arial"/>
              </w:rPr>
              <w:t xml:space="preserve"> </w:t>
            </w:r>
          </w:p>
          <w:p w14:paraId="73A607AE" w14:textId="18140ACF" w:rsidR="11E4CADA" w:rsidRDefault="11E4CADA" w:rsidP="11E4CADA">
            <w:pPr>
              <w:ind w:firstLine="0"/>
              <w:jc w:val="center"/>
              <w:rPr>
                <w:rFonts w:eastAsia="Arial" w:cs="Arial"/>
              </w:rPr>
            </w:pPr>
            <w:r w:rsidRPr="11E4CADA">
              <w:rPr>
                <w:rFonts w:eastAsia="Arial" w:cs="Arial"/>
              </w:rPr>
              <w:t xml:space="preserve"> </w:t>
            </w:r>
          </w:p>
          <w:p w14:paraId="44502AB8" w14:textId="7CD2B7E6" w:rsidR="11E4CADA" w:rsidRDefault="11E4CADA" w:rsidP="11E4CADA">
            <w:pPr>
              <w:ind w:firstLine="0"/>
              <w:jc w:val="center"/>
              <w:rPr>
                <w:rFonts w:eastAsia="Arial" w:cs="Arial"/>
              </w:rPr>
            </w:pPr>
            <w:r w:rsidRPr="11E4CADA">
              <w:rPr>
                <w:rFonts w:eastAsia="Arial" w:cs="Arial"/>
              </w:rPr>
              <w:t>Creación de publicidad en redes sociales</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7B4CC41D" w14:textId="23721FCF" w:rsidR="11E4CADA" w:rsidRDefault="11E4CADA" w:rsidP="11E4CADA">
            <w:pPr>
              <w:ind w:firstLine="0"/>
              <w:jc w:val="center"/>
              <w:rPr>
                <w:rFonts w:eastAsia="Arial" w:cs="Arial"/>
              </w:rPr>
            </w:pPr>
            <w:r w:rsidRPr="11E4CADA">
              <w:rPr>
                <w:rFonts w:eastAsia="Arial" w:cs="Arial"/>
              </w:rPr>
              <w:t xml:space="preserve"> </w:t>
            </w:r>
          </w:p>
          <w:p w14:paraId="6CEBC867" w14:textId="11B58B30" w:rsidR="11E4CADA" w:rsidRDefault="11E4CADA" w:rsidP="11E4CADA">
            <w:pPr>
              <w:ind w:firstLine="0"/>
              <w:jc w:val="center"/>
              <w:rPr>
                <w:rFonts w:eastAsia="Arial" w:cs="Arial"/>
              </w:rPr>
            </w:pPr>
            <w:r w:rsidRPr="11E4CADA">
              <w:rPr>
                <w:rFonts w:eastAsia="Arial" w:cs="Arial"/>
              </w:rPr>
              <w:t xml:space="preserve"> </w:t>
            </w:r>
          </w:p>
          <w:p w14:paraId="4E16FB84" w14:textId="4A50AA1C" w:rsidR="11E4CADA" w:rsidRDefault="11E4CADA" w:rsidP="11E4CADA">
            <w:pPr>
              <w:ind w:firstLine="0"/>
              <w:jc w:val="center"/>
              <w:rPr>
                <w:rFonts w:eastAsia="Arial" w:cs="Arial"/>
              </w:rPr>
            </w:pPr>
            <w:r w:rsidRPr="11E4CADA">
              <w:rPr>
                <w:rFonts w:eastAsia="Arial" w:cs="Arial"/>
              </w:rPr>
              <w:t xml:space="preserve"> </w:t>
            </w:r>
          </w:p>
          <w:p w14:paraId="55D09465" w14:textId="5780DCE0"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785A194F" w14:textId="66702ED2" w:rsidR="11E4CADA" w:rsidRDefault="11E4CADA" w:rsidP="11E4CADA">
            <w:pPr>
              <w:ind w:firstLine="0"/>
              <w:jc w:val="center"/>
              <w:rPr>
                <w:rFonts w:eastAsia="Arial" w:cs="Arial"/>
              </w:rPr>
            </w:pPr>
            <w:r w:rsidRPr="11E4CADA">
              <w:rPr>
                <w:rFonts w:eastAsia="Arial" w:cs="Arial"/>
              </w:rPr>
              <w:t>Capacitación del personal en el manejo del menú y recomendaciones.</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5E377C50" w14:textId="7ADB0513" w:rsidR="11E4CADA" w:rsidRDefault="11E4CADA" w:rsidP="11E4CADA">
            <w:pPr>
              <w:ind w:firstLine="0"/>
              <w:jc w:val="center"/>
              <w:rPr>
                <w:rFonts w:eastAsia="Arial" w:cs="Arial"/>
              </w:rPr>
            </w:pPr>
            <w:r w:rsidRPr="11E4CADA">
              <w:rPr>
                <w:rFonts w:eastAsia="Arial" w:cs="Arial"/>
              </w:rPr>
              <w:t>Mejorar la coordinación eficiente entre los cocineros y meseros en la presentación de los platos.</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3B2E67ED" w14:textId="030E5DC3" w:rsidR="11E4CADA" w:rsidRDefault="11E4CADA" w:rsidP="11E4CADA">
            <w:pPr>
              <w:ind w:firstLine="0"/>
              <w:jc w:val="center"/>
              <w:rPr>
                <w:rFonts w:eastAsia="Arial" w:cs="Arial"/>
              </w:rPr>
            </w:pPr>
            <w:r w:rsidRPr="11E4CADA">
              <w:rPr>
                <w:rFonts w:eastAsia="Arial" w:cs="Arial"/>
              </w:rPr>
              <w:t>Ofrecer diferentes formas de pago y obtener las opiniones de los clientes</w:t>
            </w:r>
          </w:p>
        </w:tc>
      </w:tr>
      <w:tr w:rsidR="11E4CADA" w14:paraId="73522376" w14:textId="77777777" w:rsidTr="3746D6E8">
        <w:trPr>
          <w:trHeight w:val="4185"/>
        </w:trPr>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C67DCAB" w14:textId="48FD6F26" w:rsidR="11E4CADA" w:rsidRDefault="11E4CADA" w:rsidP="11E4CADA">
            <w:pPr>
              <w:ind w:firstLine="0"/>
              <w:jc w:val="center"/>
              <w:rPr>
                <w:rFonts w:eastAsia="Arial" w:cs="Arial"/>
              </w:rPr>
            </w:pPr>
            <w:r w:rsidRPr="11E4CADA">
              <w:rPr>
                <w:rFonts w:eastAsia="Arial" w:cs="Arial"/>
              </w:rPr>
              <w:lastRenderedPageBreak/>
              <w:t xml:space="preserve"> </w:t>
            </w:r>
          </w:p>
          <w:p w14:paraId="744A5C97" w14:textId="4EB58C21" w:rsidR="11E4CADA" w:rsidRDefault="11E4CADA" w:rsidP="11E4CADA">
            <w:pPr>
              <w:ind w:firstLine="0"/>
              <w:jc w:val="center"/>
              <w:rPr>
                <w:rFonts w:eastAsia="Arial" w:cs="Arial"/>
              </w:rPr>
            </w:pPr>
            <w:r w:rsidRPr="11E4CADA">
              <w:rPr>
                <w:rFonts w:eastAsia="Arial" w:cs="Arial"/>
              </w:rPr>
              <w:t xml:space="preserve"> </w:t>
            </w:r>
          </w:p>
          <w:p w14:paraId="31599E7B" w14:textId="0655E931" w:rsidR="11E4CADA" w:rsidRDefault="11E4CADA" w:rsidP="11E4CADA">
            <w:pPr>
              <w:ind w:firstLine="0"/>
              <w:jc w:val="center"/>
              <w:rPr>
                <w:rFonts w:eastAsia="Arial" w:cs="Arial"/>
              </w:rPr>
            </w:pPr>
            <w:r w:rsidRPr="11E4CADA">
              <w:rPr>
                <w:rFonts w:eastAsia="Arial" w:cs="Arial"/>
              </w:rPr>
              <w:t xml:space="preserve"> </w:t>
            </w:r>
          </w:p>
          <w:p w14:paraId="015A35FD" w14:textId="5C885C6F" w:rsidR="11E4CADA" w:rsidRDefault="11E4CADA" w:rsidP="11E4CADA">
            <w:pPr>
              <w:ind w:firstLine="0"/>
              <w:jc w:val="center"/>
              <w:rPr>
                <w:rFonts w:eastAsia="Arial" w:cs="Arial"/>
              </w:rPr>
            </w:pPr>
            <w:r w:rsidRPr="11E4CADA">
              <w:rPr>
                <w:rFonts w:eastAsia="Arial" w:cs="Arial"/>
              </w:rPr>
              <w:t xml:space="preserve"> </w:t>
            </w:r>
          </w:p>
          <w:p w14:paraId="6C0DBD8B" w14:textId="7C68647A" w:rsidR="11E4CADA" w:rsidRDefault="11E4CADA" w:rsidP="11E4CADA">
            <w:pPr>
              <w:ind w:firstLine="0"/>
              <w:jc w:val="center"/>
              <w:rPr>
                <w:rFonts w:eastAsia="Arial" w:cs="Arial"/>
              </w:rPr>
            </w:pPr>
            <w:r w:rsidRPr="11E4CADA">
              <w:rPr>
                <w:rFonts w:eastAsia="Arial" w:cs="Arial"/>
              </w:rPr>
              <w:t>Procesos de soporte</w:t>
            </w:r>
          </w:p>
        </w:tc>
        <w:tc>
          <w:tcPr>
            <w:tcW w:w="2040" w:type="dxa"/>
            <w:tcBorders>
              <w:top w:val="single" w:sz="8" w:space="0" w:color="auto"/>
              <w:left w:val="single" w:sz="8" w:space="0" w:color="auto"/>
              <w:bottom w:val="single" w:sz="8" w:space="0" w:color="auto"/>
              <w:right w:val="single" w:sz="8" w:space="0" w:color="auto"/>
            </w:tcBorders>
            <w:tcMar>
              <w:left w:w="108" w:type="dxa"/>
              <w:right w:w="108" w:type="dxa"/>
            </w:tcMar>
          </w:tcPr>
          <w:p w14:paraId="4FFEDDF5" w14:textId="254734C6" w:rsidR="11E4CADA" w:rsidRDefault="11E4CADA" w:rsidP="11E4CADA">
            <w:pPr>
              <w:ind w:firstLine="0"/>
              <w:jc w:val="center"/>
              <w:rPr>
                <w:rFonts w:eastAsia="Arial" w:cs="Arial"/>
              </w:rPr>
            </w:pPr>
            <w:r w:rsidRPr="11E4CADA">
              <w:rPr>
                <w:rFonts w:eastAsia="Arial" w:cs="Arial"/>
              </w:rPr>
              <w:t xml:space="preserve"> </w:t>
            </w:r>
          </w:p>
          <w:p w14:paraId="48CF2CE4" w14:textId="7FCF6C1B" w:rsidR="11E4CADA" w:rsidRDefault="11E4CADA" w:rsidP="11E4CADA">
            <w:pPr>
              <w:ind w:firstLine="0"/>
              <w:jc w:val="center"/>
              <w:rPr>
                <w:rFonts w:eastAsia="Arial" w:cs="Arial"/>
              </w:rPr>
            </w:pPr>
            <w:r w:rsidRPr="11E4CADA">
              <w:rPr>
                <w:rFonts w:eastAsia="Arial" w:cs="Arial"/>
              </w:rPr>
              <w:t xml:space="preserve"> </w:t>
            </w:r>
          </w:p>
          <w:p w14:paraId="5DEA2D8D" w14:textId="164E674E" w:rsidR="11E4CADA" w:rsidRDefault="11E4CADA" w:rsidP="11E4CADA">
            <w:pPr>
              <w:ind w:firstLine="0"/>
              <w:jc w:val="center"/>
              <w:rPr>
                <w:rFonts w:eastAsia="Arial" w:cs="Arial"/>
              </w:rPr>
            </w:pPr>
            <w:r w:rsidRPr="11E4CADA">
              <w:rPr>
                <w:rFonts w:eastAsia="Arial" w:cs="Arial"/>
              </w:rPr>
              <w:t xml:space="preserve"> </w:t>
            </w:r>
          </w:p>
          <w:p w14:paraId="25A5607C" w14:textId="61A17FC9" w:rsidR="11E4CADA" w:rsidRDefault="11E4CADA" w:rsidP="11E4CADA">
            <w:pPr>
              <w:ind w:firstLine="0"/>
              <w:jc w:val="center"/>
              <w:rPr>
                <w:rFonts w:eastAsia="Arial" w:cs="Arial"/>
              </w:rPr>
            </w:pPr>
            <w:r w:rsidRPr="11E4CADA">
              <w:rPr>
                <w:rFonts w:eastAsia="Arial" w:cs="Arial"/>
              </w:rPr>
              <w:t xml:space="preserve"> </w:t>
            </w:r>
          </w:p>
          <w:p w14:paraId="67427435" w14:textId="598B0194" w:rsidR="026DF420" w:rsidRDefault="026DF420" w:rsidP="11E4CADA">
            <w:pPr>
              <w:ind w:firstLine="0"/>
              <w:jc w:val="center"/>
              <w:rPr>
                <w:rFonts w:eastAsia="Arial" w:cs="Arial"/>
              </w:rPr>
            </w:pPr>
            <w:r w:rsidRPr="11E4CADA">
              <w:rPr>
                <w:rFonts w:eastAsia="Arial" w:cs="Arial"/>
              </w:rPr>
              <w:t>A</w:t>
            </w:r>
            <w:r w:rsidR="11E4CADA" w:rsidRPr="11E4CADA">
              <w:rPr>
                <w:rFonts w:eastAsia="Arial" w:cs="Arial"/>
              </w:rPr>
              <w:t>nálisis del alcance de publicidad.</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259D785D" w14:textId="0CFE1603" w:rsidR="11E4CADA" w:rsidRDefault="11E4CADA" w:rsidP="11E4CADA">
            <w:pPr>
              <w:ind w:firstLine="0"/>
              <w:jc w:val="center"/>
              <w:rPr>
                <w:rFonts w:eastAsia="Arial" w:cs="Arial"/>
              </w:rPr>
            </w:pPr>
            <w:r w:rsidRPr="11E4CADA">
              <w:rPr>
                <w:rFonts w:eastAsia="Arial" w:cs="Arial"/>
              </w:rPr>
              <w:t xml:space="preserve"> </w:t>
            </w:r>
          </w:p>
          <w:p w14:paraId="4FE84F4E" w14:textId="6C58AA1C" w:rsidR="11E4CADA" w:rsidRDefault="11E4CADA" w:rsidP="11E4CADA">
            <w:pPr>
              <w:ind w:firstLine="0"/>
              <w:jc w:val="center"/>
              <w:rPr>
                <w:rFonts w:eastAsia="Arial" w:cs="Arial"/>
              </w:rPr>
            </w:pPr>
            <w:r w:rsidRPr="11E4CADA">
              <w:rPr>
                <w:rFonts w:eastAsia="Arial" w:cs="Arial"/>
              </w:rPr>
              <w:t xml:space="preserve"> </w:t>
            </w:r>
          </w:p>
          <w:p w14:paraId="1471F604" w14:textId="00EE26C8" w:rsidR="11E4CADA" w:rsidRDefault="11E4CADA" w:rsidP="11E4CADA">
            <w:pPr>
              <w:ind w:firstLine="0"/>
              <w:jc w:val="center"/>
              <w:rPr>
                <w:rFonts w:eastAsia="Arial" w:cs="Arial"/>
              </w:rPr>
            </w:pPr>
            <w:r w:rsidRPr="11E4CADA">
              <w:rPr>
                <w:rFonts w:eastAsia="Arial" w:cs="Arial"/>
              </w:rPr>
              <w:t xml:space="preserve"> </w:t>
            </w:r>
          </w:p>
          <w:p w14:paraId="1A64D806" w14:textId="3521CE50" w:rsidR="11E4CADA" w:rsidRDefault="11E4CADA" w:rsidP="11E4CADA">
            <w:pPr>
              <w:ind w:firstLine="0"/>
              <w:jc w:val="center"/>
              <w:rPr>
                <w:rFonts w:eastAsia="Arial" w:cs="Arial"/>
              </w:rPr>
            </w:pPr>
            <w:r w:rsidRPr="11E4CADA">
              <w:rPr>
                <w:rFonts w:eastAsia="Arial" w:cs="Arial"/>
              </w:rPr>
              <w:t xml:space="preserve"> </w:t>
            </w:r>
          </w:p>
          <w:p w14:paraId="71FF96A0" w14:textId="16966F1B" w:rsidR="11E4CADA" w:rsidRDefault="11E4CADA" w:rsidP="11E4CADA">
            <w:pPr>
              <w:ind w:firstLine="0"/>
              <w:jc w:val="center"/>
              <w:rPr>
                <w:rFonts w:eastAsia="Arial" w:cs="Arial"/>
              </w:rPr>
            </w:pPr>
            <w:r w:rsidRPr="11E4CADA">
              <w:rPr>
                <w:rFonts w:eastAsia="Arial" w:cs="Arial"/>
              </w:rPr>
              <w:t xml:space="preserve"> </w:t>
            </w:r>
          </w:p>
          <w:p w14:paraId="3E29F18A" w14:textId="07D1743F" w:rsidR="11E4CADA" w:rsidRDefault="11E4CADA" w:rsidP="11E4CADA">
            <w:pPr>
              <w:ind w:firstLine="0"/>
              <w:jc w:val="center"/>
              <w:rPr>
                <w:rFonts w:eastAsia="Arial" w:cs="Arial"/>
              </w:rPr>
            </w:pPr>
            <w:r w:rsidRPr="11E4CADA">
              <w:rPr>
                <w:rFonts w:eastAsia="Arial" w:cs="Arial"/>
              </w:rPr>
              <w:t xml:space="preserve"> </w:t>
            </w:r>
          </w:p>
          <w:p w14:paraId="3E7AC05C" w14:textId="6C7310DC" w:rsidR="11E4CADA" w:rsidRDefault="11E4CADA" w:rsidP="11E4CADA">
            <w:pPr>
              <w:ind w:firstLine="0"/>
              <w:jc w:val="center"/>
              <w:rPr>
                <w:rFonts w:eastAsia="Arial" w:cs="Arial"/>
              </w:rPr>
            </w:pPr>
            <w:r w:rsidRPr="11E4CADA">
              <w:rPr>
                <w:rFonts w:eastAsia="Arial" w:cs="Arial"/>
              </w:rPr>
              <w:t>-----</w:t>
            </w:r>
          </w:p>
        </w:tc>
        <w:tc>
          <w:tcPr>
            <w:tcW w:w="2205" w:type="dxa"/>
            <w:tcBorders>
              <w:top w:val="single" w:sz="8" w:space="0" w:color="auto"/>
              <w:left w:val="single" w:sz="8" w:space="0" w:color="auto"/>
              <w:bottom w:val="single" w:sz="8" w:space="0" w:color="auto"/>
              <w:right w:val="single" w:sz="8" w:space="0" w:color="auto"/>
            </w:tcBorders>
            <w:tcMar>
              <w:left w:w="108" w:type="dxa"/>
              <w:right w:w="108" w:type="dxa"/>
            </w:tcMar>
          </w:tcPr>
          <w:p w14:paraId="5D28C4F7" w14:textId="7D2F6E98" w:rsidR="11E4CADA" w:rsidRDefault="11E4CADA" w:rsidP="11E4CADA">
            <w:pPr>
              <w:ind w:firstLine="0"/>
              <w:jc w:val="center"/>
              <w:rPr>
                <w:rFonts w:eastAsia="Arial" w:cs="Arial"/>
              </w:rPr>
            </w:pPr>
            <w:r w:rsidRPr="11E4CADA">
              <w:rPr>
                <w:rFonts w:eastAsia="Arial" w:cs="Arial"/>
              </w:rPr>
              <w:t xml:space="preserve"> </w:t>
            </w:r>
          </w:p>
          <w:p w14:paraId="090E9AFD" w14:textId="3E408133" w:rsidR="11E4CADA" w:rsidRDefault="11E4CADA" w:rsidP="11E4CADA">
            <w:pPr>
              <w:ind w:firstLine="0"/>
              <w:jc w:val="center"/>
              <w:rPr>
                <w:rFonts w:eastAsia="Arial" w:cs="Arial"/>
              </w:rPr>
            </w:pPr>
            <w:r w:rsidRPr="11E4CADA">
              <w:rPr>
                <w:rFonts w:eastAsia="Arial" w:cs="Arial"/>
              </w:rPr>
              <w:t xml:space="preserve"> </w:t>
            </w:r>
          </w:p>
          <w:p w14:paraId="7825B04E" w14:textId="6CFAD081" w:rsidR="11E4CADA" w:rsidRDefault="11E4CADA" w:rsidP="11E4CADA">
            <w:pPr>
              <w:ind w:firstLine="0"/>
              <w:jc w:val="center"/>
              <w:rPr>
                <w:rFonts w:eastAsia="Arial" w:cs="Arial"/>
              </w:rPr>
            </w:pPr>
            <w:r w:rsidRPr="11E4CADA">
              <w:rPr>
                <w:rFonts w:eastAsia="Arial" w:cs="Arial"/>
              </w:rPr>
              <w:t xml:space="preserve"> </w:t>
            </w:r>
          </w:p>
          <w:p w14:paraId="7240409F" w14:textId="0E19E68D" w:rsidR="11E4CADA" w:rsidRDefault="11E4CADA" w:rsidP="11E4CADA">
            <w:pPr>
              <w:ind w:firstLine="0"/>
              <w:jc w:val="center"/>
              <w:rPr>
                <w:rFonts w:eastAsia="Arial" w:cs="Arial"/>
              </w:rPr>
            </w:pPr>
            <w:r w:rsidRPr="11E4CADA">
              <w:rPr>
                <w:rFonts w:eastAsia="Arial" w:cs="Arial"/>
              </w:rPr>
              <w:t xml:space="preserve"> </w:t>
            </w:r>
          </w:p>
          <w:p w14:paraId="01266534" w14:textId="26728DC2" w:rsidR="11E4CADA" w:rsidRDefault="11E4CADA" w:rsidP="11E4CADA">
            <w:pPr>
              <w:ind w:firstLine="0"/>
              <w:jc w:val="center"/>
              <w:rPr>
                <w:rFonts w:eastAsia="Arial" w:cs="Arial"/>
              </w:rPr>
            </w:pPr>
            <w:r w:rsidRPr="11E4CADA">
              <w:rPr>
                <w:rFonts w:eastAsia="Arial" w:cs="Arial"/>
              </w:rPr>
              <w:t xml:space="preserve"> </w:t>
            </w:r>
          </w:p>
          <w:p w14:paraId="2BA929C7" w14:textId="344FB281" w:rsidR="11E4CADA" w:rsidRDefault="11E4CADA" w:rsidP="11E4CADA">
            <w:pPr>
              <w:ind w:firstLine="0"/>
              <w:jc w:val="center"/>
              <w:rPr>
                <w:rFonts w:eastAsia="Arial" w:cs="Arial"/>
              </w:rPr>
            </w:pPr>
            <w:r w:rsidRPr="11E4CADA">
              <w:rPr>
                <w:rFonts w:eastAsia="Arial" w:cs="Arial"/>
              </w:rPr>
              <w:t xml:space="preserve"> </w:t>
            </w:r>
          </w:p>
          <w:p w14:paraId="75BD48A0" w14:textId="13720429" w:rsidR="11E4CADA" w:rsidRDefault="11E4CADA" w:rsidP="11E4CADA">
            <w:pPr>
              <w:ind w:firstLine="0"/>
              <w:jc w:val="center"/>
              <w:rPr>
                <w:rFonts w:eastAsia="Arial" w:cs="Arial"/>
              </w:rPr>
            </w:pPr>
            <w:r w:rsidRPr="11E4CADA">
              <w:rPr>
                <w:rFonts w:eastAsia="Arial" w:cs="Arial"/>
              </w:rPr>
              <w:t>----</w:t>
            </w:r>
          </w:p>
        </w:tc>
        <w:tc>
          <w:tcPr>
            <w:tcW w:w="1575" w:type="dxa"/>
            <w:tcBorders>
              <w:top w:val="single" w:sz="8" w:space="0" w:color="auto"/>
              <w:left w:val="single" w:sz="8" w:space="0" w:color="auto"/>
              <w:bottom w:val="single" w:sz="8" w:space="0" w:color="auto"/>
              <w:right w:val="single" w:sz="8" w:space="0" w:color="auto"/>
            </w:tcBorders>
            <w:tcMar>
              <w:left w:w="108" w:type="dxa"/>
              <w:right w:w="108" w:type="dxa"/>
            </w:tcMar>
          </w:tcPr>
          <w:p w14:paraId="07EFDD13" w14:textId="10B90302" w:rsidR="11E4CADA" w:rsidRDefault="11E4CADA" w:rsidP="11E4CADA">
            <w:pPr>
              <w:ind w:firstLine="0"/>
              <w:jc w:val="center"/>
              <w:rPr>
                <w:rFonts w:eastAsia="Arial" w:cs="Arial"/>
              </w:rPr>
            </w:pPr>
            <w:r w:rsidRPr="11E4CADA">
              <w:rPr>
                <w:rFonts w:eastAsia="Arial" w:cs="Arial"/>
              </w:rPr>
              <w:t xml:space="preserve"> </w:t>
            </w:r>
          </w:p>
          <w:p w14:paraId="0A4E5B74" w14:textId="28B0F2CD" w:rsidR="11E4CADA" w:rsidRDefault="11E4CADA" w:rsidP="11E4CADA">
            <w:pPr>
              <w:ind w:firstLine="0"/>
              <w:jc w:val="center"/>
              <w:rPr>
                <w:rFonts w:eastAsia="Arial" w:cs="Arial"/>
              </w:rPr>
            </w:pPr>
            <w:r w:rsidRPr="11E4CADA">
              <w:rPr>
                <w:rFonts w:eastAsia="Arial" w:cs="Arial"/>
              </w:rPr>
              <w:t xml:space="preserve"> </w:t>
            </w:r>
          </w:p>
          <w:p w14:paraId="45F51913" w14:textId="60B6F6A4" w:rsidR="11E4CADA" w:rsidRDefault="11E4CADA" w:rsidP="11E4CADA">
            <w:pPr>
              <w:ind w:firstLine="0"/>
              <w:jc w:val="center"/>
              <w:rPr>
                <w:rFonts w:eastAsia="Arial" w:cs="Arial"/>
              </w:rPr>
            </w:pPr>
            <w:r w:rsidRPr="11E4CADA">
              <w:rPr>
                <w:rFonts w:eastAsia="Arial" w:cs="Arial"/>
              </w:rPr>
              <w:t xml:space="preserve"> </w:t>
            </w:r>
          </w:p>
          <w:p w14:paraId="2FF1544F" w14:textId="1D4E536D" w:rsidR="11E4CADA" w:rsidRDefault="11E4CADA" w:rsidP="11E4CADA">
            <w:pPr>
              <w:ind w:firstLine="0"/>
              <w:jc w:val="center"/>
              <w:rPr>
                <w:rFonts w:eastAsia="Arial" w:cs="Arial"/>
              </w:rPr>
            </w:pPr>
            <w:r w:rsidRPr="11E4CADA">
              <w:rPr>
                <w:rFonts w:eastAsia="Arial" w:cs="Arial"/>
              </w:rPr>
              <w:t xml:space="preserve"> </w:t>
            </w:r>
          </w:p>
          <w:p w14:paraId="184CCB87" w14:textId="4CAFB724" w:rsidR="11E4CADA" w:rsidRDefault="11E4CADA" w:rsidP="11E4CADA">
            <w:pPr>
              <w:ind w:firstLine="0"/>
              <w:jc w:val="center"/>
              <w:rPr>
                <w:rFonts w:eastAsia="Arial" w:cs="Arial"/>
              </w:rPr>
            </w:pPr>
            <w:r w:rsidRPr="11E4CADA">
              <w:rPr>
                <w:rFonts w:eastAsia="Arial" w:cs="Arial"/>
              </w:rPr>
              <w:t xml:space="preserve"> </w:t>
            </w:r>
          </w:p>
          <w:p w14:paraId="52A3FC14" w14:textId="4B8377B7" w:rsidR="11E4CADA" w:rsidRDefault="11E4CADA" w:rsidP="11E4CADA">
            <w:pPr>
              <w:ind w:firstLine="0"/>
              <w:jc w:val="center"/>
              <w:rPr>
                <w:rFonts w:eastAsia="Arial" w:cs="Arial"/>
              </w:rPr>
            </w:pPr>
            <w:r w:rsidRPr="11E4CADA">
              <w:rPr>
                <w:rFonts w:eastAsia="Arial" w:cs="Arial"/>
              </w:rPr>
              <w:t xml:space="preserve"> </w:t>
            </w:r>
          </w:p>
          <w:p w14:paraId="08274A04" w14:textId="595387E9" w:rsidR="11E4CADA" w:rsidRDefault="11E4CADA" w:rsidP="11E4CADA">
            <w:pPr>
              <w:ind w:firstLine="0"/>
              <w:jc w:val="center"/>
              <w:rPr>
                <w:rFonts w:eastAsia="Arial" w:cs="Arial"/>
              </w:rPr>
            </w:pPr>
            <w:r w:rsidRPr="11E4CADA">
              <w:rPr>
                <w:rFonts w:eastAsia="Arial" w:cs="Arial"/>
              </w:rPr>
              <w:t>----</w:t>
            </w:r>
          </w:p>
        </w:tc>
        <w:tc>
          <w:tcPr>
            <w:tcW w:w="1800" w:type="dxa"/>
            <w:tcBorders>
              <w:top w:val="single" w:sz="8" w:space="0" w:color="auto"/>
              <w:left w:val="single" w:sz="8" w:space="0" w:color="auto"/>
              <w:bottom w:val="single" w:sz="8" w:space="0" w:color="auto"/>
              <w:right w:val="single" w:sz="8" w:space="0" w:color="auto"/>
            </w:tcBorders>
            <w:tcMar>
              <w:left w:w="108" w:type="dxa"/>
              <w:right w:w="108" w:type="dxa"/>
            </w:tcMar>
          </w:tcPr>
          <w:p w14:paraId="70A032D5" w14:textId="2B634428" w:rsidR="11E4CADA" w:rsidRDefault="11E4CADA" w:rsidP="11E4CADA">
            <w:pPr>
              <w:ind w:firstLine="0"/>
              <w:jc w:val="center"/>
              <w:rPr>
                <w:rFonts w:eastAsia="Arial" w:cs="Arial"/>
              </w:rPr>
            </w:pPr>
            <w:r w:rsidRPr="11E4CADA">
              <w:rPr>
                <w:rFonts w:eastAsia="Arial" w:cs="Arial"/>
              </w:rPr>
              <w:t xml:space="preserve">Ofrecer sistemas de pago como lo son efectivo, tarjeta o </w:t>
            </w:r>
            <w:proofErr w:type="gramStart"/>
            <w:r w:rsidRPr="11E4CADA">
              <w:rPr>
                <w:rFonts w:eastAsia="Arial" w:cs="Arial"/>
              </w:rPr>
              <w:t>apps</w:t>
            </w:r>
            <w:proofErr w:type="gramEnd"/>
            <w:r w:rsidRPr="11E4CADA">
              <w:rPr>
                <w:rFonts w:eastAsia="Arial" w:cs="Arial"/>
              </w:rPr>
              <w:t xml:space="preserve"> y el análisis de las opiniones de los clientes para ofrecer un mejor</w:t>
            </w:r>
            <w:r w:rsidR="5B312D1E" w:rsidRPr="11E4CADA">
              <w:rPr>
                <w:rFonts w:eastAsia="Arial" w:cs="Arial"/>
              </w:rPr>
              <w:t xml:space="preserve"> servicio</w:t>
            </w:r>
          </w:p>
        </w:tc>
      </w:tr>
    </w:tbl>
    <w:p w14:paraId="13C795DE" w14:textId="63DEE4D3" w:rsidR="5FD03EE9" w:rsidRPr="005A313F" w:rsidRDefault="005A313F" w:rsidP="005A313F">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37D3CF9" w14:textId="6282863F" w:rsidR="49FDBD24" w:rsidRDefault="49FDBD24" w:rsidP="007969BD">
      <w:r w:rsidRPr="11E4CADA">
        <w:t>Observaciones y próximos pasos:</w:t>
      </w:r>
    </w:p>
    <w:p w14:paraId="29B76683" w14:textId="657E9283"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Tiempo de entrega de platillos al cliente en días concurridos/hora pico.</w:t>
      </w:r>
    </w:p>
    <w:p w14:paraId="28654C1C" w14:textId="638B44EE"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Toma de orden desde que el cliente llega al restaurante en días concurridos/hora pico.</w:t>
      </w:r>
    </w:p>
    <w:p w14:paraId="4CFF7609" w14:textId="3C9A9CBD" w:rsidR="49FDBD24" w:rsidRDefault="49FDBD24" w:rsidP="3746D6E8">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Formalizar protocolo de toma de órdenes mesero-cocina.</w:t>
      </w:r>
    </w:p>
    <w:p w14:paraId="06E01098" w14:textId="77777777" w:rsidR="007969BD" w:rsidRDefault="49FDBD24" w:rsidP="007969BD">
      <w:pPr>
        <w:pStyle w:val="Prrafodelista"/>
        <w:numPr>
          <w:ilvl w:val="0"/>
          <w:numId w:val="39"/>
        </w:numPr>
        <w:spacing w:before="240" w:after="240"/>
        <w:jc w:val="both"/>
        <w:rPr>
          <w:rFonts w:eastAsia="Arial" w:cs="Arial"/>
          <w:color w:val="000000" w:themeColor="text1"/>
        </w:rPr>
      </w:pPr>
      <w:r w:rsidRPr="11E4CADA">
        <w:rPr>
          <w:rFonts w:eastAsia="Arial" w:cs="Arial"/>
          <w:color w:val="000000" w:themeColor="text1"/>
        </w:rPr>
        <w:t>Cuídate que el emplatado sea el mismo sin importa el día o la hora.</w:t>
      </w:r>
    </w:p>
    <w:p w14:paraId="1F373B22" w14:textId="770ED78B" w:rsidR="49FDBD24" w:rsidRPr="007969BD" w:rsidRDefault="49FDBD24" w:rsidP="007969BD">
      <w:pPr>
        <w:pStyle w:val="Prrafodelista"/>
        <w:numPr>
          <w:ilvl w:val="0"/>
          <w:numId w:val="39"/>
        </w:numPr>
        <w:spacing w:before="240" w:after="240"/>
        <w:jc w:val="both"/>
        <w:rPr>
          <w:rFonts w:eastAsia="Arial" w:cs="Arial"/>
          <w:color w:val="000000" w:themeColor="text1"/>
        </w:rPr>
      </w:pPr>
      <w:r w:rsidRPr="11E4CADA">
        <w:t>Crear publicidad por redes sociales para llegar a nuevos clientes.</w:t>
      </w:r>
    </w:p>
    <w:p w14:paraId="5A794250" w14:textId="7D640F1E" w:rsidR="13D7E7D0" w:rsidRDefault="13D7E7D0" w:rsidP="00DF1821">
      <w:pPr>
        <w:spacing w:line="360" w:lineRule="auto"/>
        <w:ind w:firstLine="0"/>
        <w:rPr>
          <w:rFonts w:eastAsia="Arial" w:cs="Arial"/>
          <w:b/>
          <w:bCs/>
        </w:rPr>
      </w:pPr>
    </w:p>
    <w:p w14:paraId="2DFE8CFC" w14:textId="19735BF1" w:rsidR="007969BD" w:rsidRDefault="069357EC" w:rsidP="007969BD">
      <w:pPr>
        <w:pStyle w:val="Ttulo1"/>
      </w:pPr>
      <w:bookmarkStart w:id="10" w:name="_Toc214108731"/>
      <w:r w:rsidRPr="007969BD">
        <w:lastRenderedPageBreak/>
        <w:t>MVP</w:t>
      </w:r>
      <w:bookmarkEnd w:id="10"/>
      <w:r w:rsidRPr="007969BD">
        <w:t xml:space="preserve"> </w:t>
      </w:r>
    </w:p>
    <w:p w14:paraId="08CF7D80" w14:textId="77777777" w:rsidR="00DF1821" w:rsidRPr="00DF1821" w:rsidRDefault="00DF1821" w:rsidP="00DF1821"/>
    <w:p w14:paraId="593788A7" w14:textId="48EAB030" w:rsidR="49FDBD24" w:rsidRDefault="49FDBD24" w:rsidP="007969BD">
      <w:r w:rsidRPr="5FD03EE9">
        <w:t>En el caso de la marisquería El Tungar, el enfoque MVP permite diseñar y probar, con recursos limitados, propuestas de valor orientadas a mejorar la experiencia gastronómica y optimizar la oferta de productos de mariscos. A través de esta estrategia, el negocio puede comprobar suposiciones clave sobre las preferencias del cliente, la aceptación de nuevos platillos o formatos de servicio, y la viabilidad de modelos operativos innovadores. De esta manera, se facilita la obtención de retroalimentación significativa, se optimiza la asignación de recursos y se reducen los riesgos inherentes al desarrollo de nuevas iniciativas dentro del sector restaurantero.</w:t>
      </w:r>
    </w:p>
    <w:p w14:paraId="2F936612" w14:textId="72219562" w:rsidR="49FDBD24" w:rsidRDefault="49FDBD24" w:rsidP="007969BD">
      <w:r w:rsidRPr="5FD03EE9">
        <w:t>Microempresa: “El Tungar”</w:t>
      </w:r>
    </w:p>
    <w:p w14:paraId="48C48185" w14:textId="189F5A93" w:rsidR="49FDBD24" w:rsidRDefault="49FDBD24" w:rsidP="007969BD">
      <w:pPr>
        <w:pStyle w:val="Prrafodelista"/>
        <w:numPr>
          <w:ilvl w:val="0"/>
          <w:numId w:val="40"/>
        </w:numPr>
      </w:pPr>
      <w:r w:rsidRPr="5FD03EE9">
        <w:t>Plan de pruebas (</w:t>
      </w:r>
      <w:proofErr w:type="spellStart"/>
      <w:r w:rsidRPr="5FD03EE9">
        <w:t>Testing</w:t>
      </w:r>
      <w:proofErr w:type="spellEnd"/>
      <w:r w:rsidRPr="5FD03EE9">
        <w:t xml:space="preserve"> Plan) </w:t>
      </w:r>
    </w:p>
    <w:p w14:paraId="59E0659D" w14:textId="39DC8E76" w:rsidR="5E6ACE2D" w:rsidRDefault="49FDBD24" w:rsidP="00DF1821">
      <w:r w:rsidRPr="5FD03EE9">
        <w:rPr>
          <w:b/>
          <w:bCs/>
        </w:rPr>
        <w:t xml:space="preserve">Objetivo del plan de pruebas: </w:t>
      </w:r>
      <w:r w:rsidRPr="5FD03EE9">
        <w:t>Validar hipótesis clave sobre el servicio, experiencia del cliente y propuesta de valor antes de escalar.</w:t>
      </w:r>
    </w:p>
    <w:p w14:paraId="1770D364" w14:textId="77777777" w:rsidR="00DF1821" w:rsidRDefault="00DF1821" w:rsidP="00DF1821"/>
    <w:p w14:paraId="3373AD46" w14:textId="5F04B353" w:rsidR="00DF1821" w:rsidRDefault="00DF1821" w:rsidP="00DF1821"/>
    <w:p w14:paraId="457861BC" w14:textId="77777777" w:rsidR="00DF1821" w:rsidRDefault="00DF1821" w:rsidP="00DF1821"/>
    <w:p w14:paraId="0D986E1C" w14:textId="1E044DEF" w:rsidR="00DF1821" w:rsidRDefault="00DF1821" w:rsidP="00DF1821"/>
    <w:p w14:paraId="1101789B" w14:textId="77777777" w:rsidR="00DF1821" w:rsidRDefault="00DF1821" w:rsidP="00DF1821"/>
    <w:p w14:paraId="43EEA426" w14:textId="77777777" w:rsidR="00DF1821" w:rsidRDefault="00DF1821" w:rsidP="00DF1821"/>
    <w:p w14:paraId="1321F824" w14:textId="77777777" w:rsidR="00DF1821" w:rsidRDefault="00DF1821" w:rsidP="00DF1821"/>
    <w:p w14:paraId="42FFBE23" w14:textId="77777777" w:rsidR="00DF1821" w:rsidRPr="003F1745" w:rsidRDefault="00DF1821" w:rsidP="00DF1821">
      <w:pPr>
        <w:rPr>
          <w:i/>
          <w:iCs/>
        </w:rPr>
      </w:pPr>
    </w:p>
    <w:p w14:paraId="4AE70FD0" w14:textId="1174B5E7" w:rsidR="00DF1821" w:rsidRPr="003F1745" w:rsidRDefault="00DF1821" w:rsidP="00DF1821">
      <w:pPr>
        <w:pStyle w:val="Subttulo"/>
        <w:rPr>
          <w:i/>
          <w:iCs/>
        </w:rPr>
      </w:pPr>
      <w:r w:rsidRPr="003F1745">
        <w:rPr>
          <w:i/>
          <w:iCs/>
        </w:rPr>
        <w:t>Tabla 7</w:t>
      </w:r>
    </w:p>
    <w:p w14:paraId="16D448F3" w14:textId="45731AC9" w:rsidR="00DF1821" w:rsidRPr="003F1745" w:rsidRDefault="00DF1821" w:rsidP="00DF1821">
      <w:pPr>
        <w:pStyle w:val="Subttulo"/>
        <w:rPr>
          <w:rFonts w:eastAsiaTheme="minorHAnsi"/>
          <w:bCs/>
          <w:i/>
          <w:iCs/>
        </w:rPr>
      </w:pPr>
      <w:r w:rsidRPr="003F1745">
        <w:rPr>
          <w:i/>
          <w:iCs/>
          <w:noProof/>
        </w:rPr>
        <w:drawing>
          <wp:anchor distT="0" distB="0" distL="114300" distR="114300" simplePos="0" relativeHeight="251658242" behindDoc="0" locked="0" layoutInCell="1" allowOverlap="1" wp14:anchorId="100E9BA9" wp14:editId="42EBE2EE">
            <wp:simplePos x="0" y="0"/>
            <wp:positionH relativeFrom="margin">
              <wp:posOffset>-690880</wp:posOffset>
            </wp:positionH>
            <wp:positionV relativeFrom="margin">
              <wp:posOffset>1209675</wp:posOffset>
            </wp:positionV>
            <wp:extent cx="6762750" cy="3971925"/>
            <wp:effectExtent l="0" t="0" r="0" b="0"/>
            <wp:wrapSquare wrapText="bothSides"/>
            <wp:docPr id="2012974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7448" name=""/>
                    <pic:cNvPicPr/>
                  </pic:nvPicPr>
                  <pic:blipFill>
                    <a:blip r:embed="rId23">
                      <a:extLst>
                        <a:ext uri="{28A0092B-C50C-407E-A947-70E740481C1C}">
                          <a14:useLocalDpi xmlns:a14="http://schemas.microsoft.com/office/drawing/2010/main"/>
                        </a:ext>
                      </a:extLst>
                    </a:blip>
                    <a:stretch>
                      <a:fillRect/>
                    </a:stretch>
                  </pic:blipFill>
                  <pic:spPr>
                    <a:xfrm>
                      <a:off x="0" y="0"/>
                      <a:ext cx="6762750" cy="3971925"/>
                    </a:xfrm>
                    <a:prstGeom prst="rect">
                      <a:avLst/>
                    </a:prstGeom>
                  </pic:spPr>
                </pic:pic>
              </a:graphicData>
            </a:graphic>
            <wp14:sizeRelH relativeFrom="page">
              <wp14:pctWidth>0</wp14:pctWidth>
            </wp14:sizeRelH>
            <wp14:sizeRelV relativeFrom="page">
              <wp14:pctHeight>0</wp14:pctHeight>
            </wp14:sizeRelV>
          </wp:anchor>
        </w:drawing>
      </w:r>
      <w:r w:rsidRPr="003F1745">
        <w:rPr>
          <w:bCs/>
          <w:i/>
          <w:iCs/>
        </w:rPr>
        <w:t xml:space="preserve">MVP </w:t>
      </w:r>
      <w:r w:rsidRPr="003F1745">
        <w:rPr>
          <w:rFonts w:eastAsia="Arial"/>
          <w:bCs/>
          <w:i/>
          <w:iCs/>
        </w:rPr>
        <w:t>“El Tungar”</w:t>
      </w:r>
    </w:p>
    <w:p w14:paraId="6A9B571E"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4D888A3" w14:textId="632179A8" w:rsidR="49FDBD24" w:rsidRDefault="49FDBD24" w:rsidP="007969BD">
      <w:r w:rsidRPr="5E6ACE2D">
        <w:t>Explicación: Los clientes consideran que la atención y el trato que reciben en el restaurante son más importantes que otros factores, como el precio o el producto, en otras palabras, el buen servicio influye más en su satisfacción y en su decisión de volver al lugar.</w:t>
      </w:r>
    </w:p>
    <w:p w14:paraId="470E6752" w14:textId="637CD421" w:rsidR="49FDBD24" w:rsidRDefault="49FDBD24" w:rsidP="007969BD">
      <w:r w:rsidRPr="5E6ACE2D">
        <w:t xml:space="preserve"> Los clientes reciben un trato amable y de calidad durante su visita, se sienten más satisfechos y, por ello, tienen mayor disposición a recomendar el restaurante a otras personas, el buen servicio genera clientes leales que promocionan el lugar de forma positiva. </w:t>
      </w:r>
    </w:p>
    <w:p w14:paraId="035DB145" w14:textId="0CB4335B" w:rsidR="49FDBD24" w:rsidRDefault="49FDBD24" w:rsidP="007969BD">
      <w:r w:rsidRPr="5E6ACE2D">
        <w:lastRenderedPageBreak/>
        <w:t>La forma en que se presenta la comida influye en cómo el cliente percibe su experiencia en el restaurante. Un buen emplatado hace que los platillos se vean más atractivos, aumenta el disfrute al comer y puede hacer que el cliente valore más la calidad del lugar</w:t>
      </w:r>
    </w:p>
    <w:p w14:paraId="1471BC48" w14:textId="257A4EE0" w:rsidR="49FDBD24" w:rsidRDefault="49FDBD24" w:rsidP="5FD03EE9">
      <w:pPr>
        <w:pStyle w:val="Prrafodelista"/>
        <w:numPr>
          <w:ilvl w:val="0"/>
          <w:numId w:val="8"/>
        </w:numPr>
        <w:spacing w:after="0" w:line="360" w:lineRule="auto"/>
        <w:jc w:val="both"/>
        <w:rPr>
          <w:rFonts w:eastAsia="Arial" w:cs="Arial"/>
        </w:rPr>
      </w:pPr>
      <w:r w:rsidRPr="5FD03EE9">
        <w:rPr>
          <w:rFonts w:eastAsia="Arial" w:cs="Arial"/>
        </w:rPr>
        <w:t>MVP (Producto Mínimo Viable)</w:t>
      </w:r>
    </w:p>
    <w:p w14:paraId="2AECF402" w14:textId="18C7FE7B" w:rsidR="49FDBD24" w:rsidRDefault="49FDBD24" w:rsidP="007969BD">
      <w:r w:rsidRPr="5FD03EE9">
        <w:rPr>
          <w:b/>
          <w:bCs/>
        </w:rPr>
        <w:t>Definición:</w:t>
      </w:r>
      <w:r w:rsidRPr="5FD03EE9">
        <w:t xml:space="preserve"> Versión funcional y simplificada del servicio que permite validar la propuesta de valor con clientes reales.</w:t>
      </w:r>
    </w:p>
    <w:p w14:paraId="7C704BA3" w14:textId="27BE496E" w:rsidR="49FDBD24" w:rsidRDefault="49FDBD24" w:rsidP="5FD03EE9">
      <w:pPr>
        <w:spacing w:line="360" w:lineRule="auto"/>
        <w:jc w:val="both"/>
      </w:pPr>
      <w:r w:rsidRPr="5FD03EE9">
        <w:rPr>
          <w:rFonts w:eastAsia="Arial" w:cs="Arial"/>
        </w:rPr>
        <w:t xml:space="preserve">Ejemplo del MVP del proyecto: </w:t>
      </w:r>
    </w:p>
    <w:p w14:paraId="39459ACC" w14:textId="084333B8" w:rsidR="49FDBD24" w:rsidRPr="007969BD" w:rsidRDefault="49FDBD24" w:rsidP="007969BD">
      <w:pPr>
        <w:rPr>
          <w:b/>
          <w:bCs/>
        </w:rPr>
      </w:pPr>
      <w:r w:rsidRPr="007969BD">
        <w:rPr>
          <w:b/>
          <w:bCs/>
        </w:rPr>
        <w:t>“Servicio de atención mejorada con un enfoque en trato personalizado, presentación atractiva de los platillos y retroalimentación directa del cliente durante su experiencia en el restaurante.”</w:t>
      </w:r>
    </w:p>
    <w:p w14:paraId="7C5346D0" w14:textId="3C98CF10" w:rsidR="49FDBD24" w:rsidRDefault="49FDBD24" w:rsidP="5FD03EE9">
      <w:pPr>
        <w:spacing w:line="360" w:lineRule="auto"/>
        <w:jc w:val="both"/>
      </w:pPr>
      <w:r w:rsidRPr="5FD03EE9">
        <w:rPr>
          <w:rFonts w:eastAsia="Arial" w:cs="Arial"/>
          <w:b/>
          <w:bCs/>
        </w:rPr>
        <w:t>Incluye:</w:t>
      </w:r>
    </w:p>
    <w:p w14:paraId="41B9A3EB" w14:textId="6031A99C" w:rsidR="49FDBD24" w:rsidRDefault="49FDBD24" w:rsidP="007969BD">
      <w:r w:rsidRPr="5FD03EE9">
        <w:t>1. Trato adaptados en la experiencia del cliente desde el momento de llegada.</w:t>
      </w:r>
    </w:p>
    <w:p w14:paraId="5D6EAE56" w14:textId="2391E9FE" w:rsidR="49FDBD24" w:rsidRDefault="49FDBD24" w:rsidP="007969BD">
      <w:r w:rsidRPr="5FD03EE9">
        <w:t>2. Menú interactivo presentando los platillos con imágenes atractivas y con un apartado especial ofreciendo las ofertas y promociones.</w:t>
      </w:r>
    </w:p>
    <w:p w14:paraId="7D2CC89E" w14:textId="491F702A" w:rsidR="49FDBD24" w:rsidRDefault="49FDBD24" w:rsidP="007969BD">
      <w:r w:rsidRPr="5FD03EE9">
        <w:t>3. Encuesta rápida y directa enfocado en la experiencia del cliente con el servicio del restaurante.</w:t>
      </w:r>
    </w:p>
    <w:p w14:paraId="1C9408C1" w14:textId="72844372" w:rsidR="49FDBD24" w:rsidRDefault="49FDBD24" w:rsidP="007969BD">
      <w:r w:rsidRPr="5FD03EE9">
        <w:t>4. Presentación de los platillos de manera equilibrada con un atractivo visual sin descuidar el sabor.</w:t>
      </w:r>
    </w:p>
    <w:p w14:paraId="4C4D04A6" w14:textId="40B8A4B1" w:rsidR="49FDBD24" w:rsidRDefault="49FDBD24" w:rsidP="5FD03EE9">
      <w:pPr>
        <w:spacing w:line="360" w:lineRule="auto"/>
        <w:jc w:val="both"/>
      </w:pPr>
      <w:r w:rsidRPr="5FD03EE9">
        <w:rPr>
          <w:rFonts w:eastAsia="Arial" w:cs="Arial"/>
          <w:b/>
          <w:bCs/>
        </w:rPr>
        <w:t xml:space="preserve">Evidencia entregable: </w:t>
      </w:r>
    </w:p>
    <w:p w14:paraId="3F53FC48" w14:textId="1DA882DC" w:rsidR="49FDBD24" w:rsidRDefault="49FDBD24" w:rsidP="5FD03EE9">
      <w:pPr>
        <w:spacing w:line="360" w:lineRule="auto"/>
        <w:jc w:val="both"/>
      </w:pPr>
      <w:r w:rsidRPr="5FD03EE9">
        <w:rPr>
          <w:rFonts w:eastAsia="Arial" w:cs="Arial"/>
          <w:b/>
          <w:bCs/>
        </w:rPr>
        <w:t>-Método 1</w:t>
      </w:r>
    </w:p>
    <w:p w14:paraId="38146706" w14:textId="1162DE5C" w:rsidR="49FDBD24" w:rsidRDefault="49FDBD24" w:rsidP="5FD03EE9">
      <w:pPr>
        <w:spacing w:line="360" w:lineRule="auto"/>
        <w:jc w:val="both"/>
      </w:pPr>
      <w:r w:rsidRPr="5FD03EE9">
        <w:rPr>
          <w:rFonts w:eastAsia="Arial" w:cs="Arial"/>
        </w:rPr>
        <w:t>•Base de datos consolidados es decir un archivo de registro de los platillos</w:t>
      </w:r>
    </w:p>
    <w:p w14:paraId="112EF344" w14:textId="4B05385A" w:rsidR="49FDBD24" w:rsidRDefault="49FDBD24" w:rsidP="007969BD">
      <w:r w:rsidRPr="5FD03EE9">
        <w:lastRenderedPageBreak/>
        <w:t>•Registro de capacitación del personal que aplicó el servicio mejorado (lista de asistencia, temario, fotos).</w:t>
      </w:r>
    </w:p>
    <w:p w14:paraId="3D6BAFFB" w14:textId="1F1ABB70" w:rsidR="49FDBD24" w:rsidRDefault="49FDBD24" w:rsidP="007969BD">
      <w:r w:rsidRPr="5FD03EE9">
        <w:t>•Reporte de análisis estadístico: es decir un resumen que incluya: La diferencia promedio en la puntuación general entre el Grupo A y el Grupo B.</w:t>
      </w:r>
    </w:p>
    <w:p w14:paraId="63FE6C27" w14:textId="180C4A40" w:rsidR="49FDBD24" w:rsidRDefault="49FDBD24" w:rsidP="5FD03EE9">
      <w:pPr>
        <w:spacing w:line="360" w:lineRule="auto"/>
        <w:jc w:val="both"/>
      </w:pPr>
      <w:r w:rsidRPr="5FD03EE9">
        <w:rPr>
          <w:rFonts w:eastAsia="Arial" w:cs="Arial"/>
          <w:b/>
          <w:bCs/>
        </w:rPr>
        <w:t>-Método 2</w:t>
      </w:r>
    </w:p>
    <w:p w14:paraId="4048C768" w14:textId="65E4E5DF" w:rsidR="49FDBD24" w:rsidRDefault="49FDBD24" w:rsidP="007969BD">
      <w:r w:rsidRPr="5FD03EE9">
        <w:t>•Encuestas aplicadas con la pregunta de recomendación (“¿Nos recomendaría?” o NPS).</w:t>
      </w:r>
    </w:p>
    <w:p w14:paraId="3B62D179" w14:textId="1DD4961E" w:rsidR="49FDBD24" w:rsidRDefault="49FDBD24" w:rsidP="007969BD">
      <w:r w:rsidRPr="5FD03EE9">
        <w:t>•Registros de cupones o códigos entregados, con identificación del grupo A o B.</w:t>
      </w:r>
    </w:p>
    <w:p w14:paraId="36B19FAA" w14:textId="10FC9AD2" w:rsidR="49FDBD24" w:rsidRDefault="49FDBD24" w:rsidP="007969BD">
      <w:r w:rsidRPr="5FD03EE9">
        <w:t xml:space="preserve">•Base de datos de canjes o referencias efectivas (clientes que trajeron a un amigo). </w:t>
      </w:r>
    </w:p>
    <w:p w14:paraId="7422187F" w14:textId="515D0CEA" w:rsidR="49FDBD24" w:rsidRDefault="49FDBD24" w:rsidP="5FD03EE9">
      <w:pPr>
        <w:spacing w:line="360" w:lineRule="auto"/>
        <w:jc w:val="both"/>
      </w:pPr>
      <w:r w:rsidRPr="5FD03EE9">
        <w:rPr>
          <w:rFonts w:eastAsia="Arial" w:cs="Arial"/>
          <w:b/>
          <w:bCs/>
        </w:rPr>
        <w:t xml:space="preserve">-Método 3 </w:t>
      </w:r>
    </w:p>
    <w:p w14:paraId="38B70C08" w14:textId="6E614579" w:rsidR="49FDBD24" w:rsidRDefault="49FDBD24" w:rsidP="007969BD">
      <w:r w:rsidRPr="5FD03EE9">
        <w:t>•Fotos documentadas de ambas presentaciones (A y B) con sus descripciones.</w:t>
      </w:r>
    </w:p>
    <w:p w14:paraId="5F346DE6" w14:textId="221F99FA" w:rsidR="49FDBD24" w:rsidRDefault="49FDBD24" w:rsidP="5FD03EE9">
      <w:pPr>
        <w:spacing w:line="360" w:lineRule="auto"/>
        <w:jc w:val="both"/>
      </w:pPr>
      <w:r w:rsidRPr="5FD03EE9">
        <w:rPr>
          <w:rFonts w:eastAsia="Arial" w:cs="Arial"/>
        </w:rPr>
        <w:t>•Registro de pedidos aleatorizados (marcados como A o B).</w:t>
      </w:r>
    </w:p>
    <w:p w14:paraId="5313E440" w14:textId="3C188DE7" w:rsidR="49FDBD24" w:rsidRDefault="49FDBD24" w:rsidP="007969BD">
      <w:r w:rsidRPr="5FD03EE9">
        <w:t>•Análisis estadístico comparando promedio de calificación y porcentaje de interacción visual (fotos compartidas).</w:t>
      </w:r>
    </w:p>
    <w:p w14:paraId="1238F92D" w14:textId="42E739CB" w:rsidR="49FDBD24" w:rsidRDefault="49FDBD24" w:rsidP="007969BD">
      <w:r w:rsidRPr="5FD03EE9">
        <w:t>•Informe final de resultados con conclusiones sobre la aceptación del rediseño del plato.</w:t>
      </w:r>
    </w:p>
    <w:p w14:paraId="4828B5CC" w14:textId="0C4D511E" w:rsidR="49FDBD24" w:rsidRDefault="49FDBD24" w:rsidP="007969BD">
      <w:r w:rsidRPr="5FD03EE9">
        <w:t xml:space="preserve">Como equipo aprendimos que detrás de un buen servicio hay mucho más que solo atender bien: se trata de entender al cliente, escuchar sus opiniones y estar dispuestos a mejorar constantemente. Gracias al MVP, pudimos comprobar que pequeños cambios, como un trato más personalizado </w:t>
      </w:r>
      <w:r w:rsidRPr="5FD03EE9">
        <w:lastRenderedPageBreak/>
        <w:t>o una mejor presentación de los platillos, pueden marcar una gran diferencia en la experiencia del cliente.</w:t>
      </w:r>
    </w:p>
    <w:p w14:paraId="593970FF" w14:textId="3FBBB69D" w:rsidR="49FDBD24" w:rsidRDefault="49FDBD24" w:rsidP="007969BD">
      <w:r w:rsidRPr="5FD03EE9">
        <w:t>Si tuviéramos que ajustar algo, sería planificar mejor los tiempos de aplicación de las pruebas y buscar más participación de los clientes para obtener una retroalimentación más amplia. También mejoraríamos la forma de recopilar y analizar los datos para tener resultados más precisos.</w:t>
      </w:r>
    </w:p>
    <w:p w14:paraId="758BDD39" w14:textId="4F022260" w:rsidR="5A68B81F" w:rsidRPr="00DF1821" w:rsidRDefault="49FDBD24" w:rsidP="00DF1821">
      <w:r w:rsidRPr="5FD03EE9">
        <w:t>Lo que sigue para nosotros sería continuar aplicando lo aprendido en otros proyectos, seguir experimentando con ideas nuevas y no dejar de buscar maneras de innovar en el servicio. Este trabajo nos motivó a seguir aprendiendo y a pensar siempre en cómo ofrecer experiencias que realmente conecten con las personas.</w:t>
      </w:r>
    </w:p>
    <w:p w14:paraId="1560750D" w14:textId="1FED966B" w:rsidR="5A68B81F" w:rsidRDefault="41585C28" w:rsidP="00DF1821">
      <w:pPr>
        <w:pStyle w:val="Ttulo1"/>
      </w:pPr>
      <w:bookmarkStart w:id="11" w:name="_Toc214108732"/>
      <w:r w:rsidRPr="007969BD">
        <w:t>Reporte inicial de pruebas</w:t>
      </w:r>
      <w:bookmarkEnd w:id="11"/>
      <w:r w:rsidRPr="007969BD">
        <w:t xml:space="preserve"> </w:t>
      </w:r>
    </w:p>
    <w:p w14:paraId="1C1455FF" w14:textId="77777777" w:rsidR="00DF1821" w:rsidRPr="00DF1821" w:rsidRDefault="00DF1821" w:rsidP="00DF1821"/>
    <w:p w14:paraId="3D88F6CF" w14:textId="6A8630A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Objetivo del reporte </w:t>
      </w:r>
    </w:p>
    <w:p w14:paraId="5ABE9AB6" w14:textId="378D324A" w:rsidR="753B4890" w:rsidRDefault="753B4890" w:rsidP="007969BD">
      <w:r w:rsidRPr="5A68B81F">
        <w:t>Explicar los resultados preliminares de las pruebas realizadas con el Producto Mínimo Viable (MVP), validando hipótesis clave sobre la experiencia del cliente y la propuesta de valor del servicio.</w:t>
      </w:r>
    </w:p>
    <w:p w14:paraId="247430BD" w14:textId="6E58D86C" w:rsidR="753B4890" w:rsidRDefault="753B4890" w:rsidP="5A68B81F">
      <w:pPr>
        <w:pStyle w:val="Prrafodelista"/>
        <w:numPr>
          <w:ilvl w:val="0"/>
          <w:numId w:val="30"/>
        </w:numPr>
        <w:spacing w:after="0"/>
        <w:jc w:val="both"/>
        <w:rPr>
          <w:rFonts w:eastAsia="Arial" w:cs="Arial"/>
          <w:b/>
        </w:rPr>
      </w:pPr>
      <w:r w:rsidRPr="5A68B81F">
        <w:rPr>
          <w:rFonts w:eastAsia="Arial" w:cs="Arial"/>
          <w:b/>
        </w:rPr>
        <w:t xml:space="preserve">Resumen de MVP probado (ejemplo) </w:t>
      </w:r>
    </w:p>
    <w:p w14:paraId="63A449A6" w14:textId="7C50056C" w:rsidR="753B4890" w:rsidRDefault="753B4890" w:rsidP="5FD03EE9">
      <w:pPr>
        <w:jc w:val="both"/>
        <w:rPr>
          <w:rFonts w:eastAsia="Arial" w:cs="Arial"/>
        </w:rPr>
      </w:pPr>
      <w:r w:rsidRPr="5A68B81F">
        <w:rPr>
          <w:rFonts w:eastAsia="Arial" w:cs="Arial"/>
          <w:b/>
        </w:rPr>
        <w:t>Microempresa:</w:t>
      </w:r>
      <w:r w:rsidRPr="5A68B81F">
        <w:rPr>
          <w:rFonts w:eastAsia="Arial" w:cs="Arial"/>
        </w:rPr>
        <w:t xml:space="preserve"> El Tungar </w:t>
      </w:r>
    </w:p>
    <w:p w14:paraId="575B8C0A" w14:textId="432F9535" w:rsidR="753B4890" w:rsidRDefault="753B4890" w:rsidP="007969BD">
      <w:r w:rsidRPr="5A68B81F">
        <w:rPr>
          <w:b/>
        </w:rPr>
        <w:t>MVP:</w:t>
      </w:r>
      <w:r w:rsidRPr="5A68B81F">
        <w:t xml:space="preserve"> “Servicio de atención mejorada con un enfoque en trato personalizado, presentación atractiva de los platillos y retroalimentación directa del cliente durante su experiencia en el restaurante.”</w:t>
      </w:r>
    </w:p>
    <w:p w14:paraId="2DDD1034" w14:textId="3CD968E4" w:rsidR="753B4890" w:rsidRDefault="753B4890" w:rsidP="5A68B81F">
      <w:pPr>
        <w:pStyle w:val="Prrafodelista"/>
        <w:numPr>
          <w:ilvl w:val="0"/>
          <w:numId w:val="30"/>
        </w:numPr>
        <w:jc w:val="both"/>
        <w:rPr>
          <w:rFonts w:eastAsia="Arial" w:cs="Arial"/>
        </w:rPr>
      </w:pPr>
      <w:proofErr w:type="gramStart"/>
      <w:r w:rsidRPr="5A68B81F">
        <w:rPr>
          <w:rFonts w:eastAsia="Arial" w:cs="Arial"/>
          <w:b/>
        </w:rPr>
        <w:t>Hipótesis a</w:t>
      </w:r>
      <w:r w:rsidRPr="5A68B81F">
        <w:rPr>
          <w:rFonts w:eastAsia="Arial" w:cs="Arial"/>
        </w:rPr>
        <w:t xml:space="preserve"> </w:t>
      </w:r>
      <w:r w:rsidRPr="5A68B81F">
        <w:rPr>
          <w:rFonts w:eastAsia="Arial" w:cs="Arial"/>
          <w:b/>
        </w:rPr>
        <w:t>validar</w:t>
      </w:r>
      <w:proofErr w:type="gramEnd"/>
      <w:r w:rsidRPr="5A68B81F">
        <w:rPr>
          <w:rFonts w:eastAsia="Arial" w:cs="Arial"/>
        </w:rPr>
        <w:t xml:space="preserve">: </w:t>
      </w:r>
    </w:p>
    <w:p w14:paraId="2B46784D" w14:textId="3657F59F" w:rsidR="753B4890" w:rsidRDefault="753B4890" w:rsidP="5FD03EE9">
      <w:pPr>
        <w:jc w:val="both"/>
        <w:rPr>
          <w:rFonts w:eastAsia="Arial" w:cs="Arial"/>
        </w:rPr>
      </w:pPr>
      <w:r w:rsidRPr="5A68B81F">
        <w:rPr>
          <w:rFonts w:eastAsia="Arial" w:cs="Arial"/>
        </w:rPr>
        <w:lastRenderedPageBreak/>
        <w:t>Los clientes valoran más el servicio que se les da en el restaurante/local.</w:t>
      </w:r>
    </w:p>
    <w:p w14:paraId="64AFDE87" w14:textId="4D88B0BE" w:rsidR="753B4890" w:rsidRDefault="753B4890" w:rsidP="007969BD">
      <w:r w:rsidRPr="5A68B81F">
        <w:t>Los clientes están más propensos a recomendar el lugar si se les da un mejor trato durante su estancia en el restaurante.</w:t>
      </w:r>
    </w:p>
    <w:p w14:paraId="60B81040" w14:textId="65A27287" w:rsidR="753B4890" w:rsidRDefault="753B4890" w:rsidP="5FD03EE9">
      <w:pPr>
        <w:jc w:val="both"/>
        <w:rPr>
          <w:rFonts w:eastAsia="Arial" w:cs="Arial"/>
        </w:rPr>
      </w:pPr>
      <w:r w:rsidRPr="5A68B81F">
        <w:rPr>
          <w:rFonts w:eastAsia="Arial" w:cs="Arial"/>
        </w:rPr>
        <w:t>El emplatado de platillos mejora la experiencia del cliente.</w:t>
      </w:r>
    </w:p>
    <w:p w14:paraId="0FB61EFC" w14:textId="731E6B89"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Metodología</w:t>
      </w:r>
      <w:r w:rsidRPr="5A68B81F">
        <w:rPr>
          <w:rFonts w:eastAsia="Arial" w:cs="Arial"/>
        </w:rPr>
        <w:t xml:space="preserve"> </w:t>
      </w:r>
      <w:r w:rsidRPr="5A68B81F">
        <w:rPr>
          <w:rFonts w:eastAsia="Arial" w:cs="Arial"/>
          <w:b/>
        </w:rPr>
        <w:t>de</w:t>
      </w:r>
      <w:r w:rsidRPr="5A68B81F">
        <w:rPr>
          <w:rFonts w:eastAsia="Arial" w:cs="Arial"/>
        </w:rPr>
        <w:t xml:space="preserve"> </w:t>
      </w:r>
      <w:r w:rsidRPr="5A68B81F">
        <w:rPr>
          <w:rFonts w:eastAsia="Arial" w:cs="Arial"/>
          <w:b/>
        </w:rPr>
        <w:t>prueba</w:t>
      </w:r>
    </w:p>
    <w:p w14:paraId="259F1B9B" w14:textId="5950B2B4" w:rsidR="753B4890" w:rsidRDefault="753B4890" w:rsidP="007969BD">
      <w:r w:rsidRPr="5A68B81F">
        <w:rPr>
          <w:b/>
        </w:rPr>
        <w:t>a. Duración</w:t>
      </w:r>
      <w:r w:rsidRPr="5A68B81F">
        <w:t>: 1 semana (o el tiempo que decidas mantener las pruebas activas).</w:t>
      </w:r>
    </w:p>
    <w:p w14:paraId="27E224AD" w14:textId="5A401375" w:rsidR="753B4890" w:rsidRDefault="753B4890" w:rsidP="007969BD">
      <w:r w:rsidRPr="5A68B81F">
        <w:t xml:space="preserve">b. </w:t>
      </w:r>
      <w:r w:rsidRPr="5A68B81F">
        <w:rPr>
          <w:b/>
        </w:rPr>
        <w:t>Muestra</w:t>
      </w:r>
      <w:r w:rsidRPr="5A68B81F">
        <w:t>: 10 clientes (5 habituales + 5 nuevos) asignados según el tipo de prueba.</w:t>
      </w:r>
    </w:p>
    <w:p w14:paraId="3B0D7D1C" w14:textId="157E35B6" w:rsidR="753B4890" w:rsidRDefault="753B4890" w:rsidP="5FD03EE9">
      <w:pPr>
        <w:jc w:val="both"/>
        <w:rPr>
          <w:rFonts w:eastAsia="Arial" w:cs="Arial"/>
        </w:rPr>
      </w:pPr>
      <w:r w:rsidRPr="5A68B81F">
        <w:rPr>
          <w:rFonts w:eastAsia="Arial" w:cs="Arial"/>
        </w:rPr>
        <w:t xml:space="preserve">c. </w:t>
      </w:r>
      <w:r w:rsidRPr="5A68B81F">
        <w:rPr>
          <w:rFonts w:eastAsia="Arial" w:cs="Arial"/>
          <w:b/>
        </w:rPr>
        <w:t>Métodos</w:t>
      </w:r>
      <w:r w:rsidRPr="5A68B81F">
        <w:rPr>
          <w:rFonts w:eastAsia="Arial" w:cs="Arial"/>
        </w:rPr>
        <w:t>:</w:t>
      </w:r>
    </w:p>
    <w:p w14:paraId="33A29418" w14:textId="0BEF4D09" w:rsidR="753B4890" w:rsidRDefault="753B4890" w:rsidP="007969BD">
      <w:r w:rsidRPr="5A68B81F">
        <w:t>•Test de servicio: comparar atención estándar (A) vs mejorada (B).</w:t>
      </w:r>
    </w:p>
    <w:p w14:paraId="45089713" w14:textId="7E6E4FC9" w:rsidR="753B4890" w:rsidRDefault="753B4890" w:rsidP="007969BD">
      <w:r w:rsidRPr="5A68B81F">
        <w:t>•Medición: encuesta con pregunta “¿Nos recomendarías?” Incentivo: cupón con código único para rastrear recomendaciones reales.</w:t>
      </w:r>
    </w:p>
    <w:p w14:paraId="1CF8DDF6" w14:textId="3220B8E9" w:rsidR="753B4890" w:rsidRDefault="753B4890" w:rsidP="007969BD">
      <w:r w:rsidRPr="5A68B81F">
        <w:t>•Test de emplatado: comparar presentación actual (A) vs rediseñada (B).</w:t>
      </w:r>
    </w:p>
    <w:p w14:paraId="3B5604B3" w14:textId="790D8E09" w:rsidR="753B4890" w:rsidRDefault="753B4890" w:rsidP="007969BD">
      <w:r w:rsidRPr="5A68B81F">
        <w:t>•Medición: calificación visual (1–5) y registro si el cliente tomó foto o compartió.</w:t>
      </w:r>
    </w:p>
    <w:p w14:paraId="39AC918B" w14:textId="68CC5A31" w:rsidR="753B4890" w:rsidRDefault="753B4890" w:rsidP="5FD03EE9">
      <w:pPr>
        <w:pStyle w:val="Prrafodelista"/>
        <w:numPr>
          <w:ilvl w:val="0"/>
          <w:numId w:val="7"/>
        </w:numPr>
        <w:spacing w:after="0"/>
        <w:ind w:left="1069"/>
        <w:jc w:val="both"/>
        <w:rPr>
          <w:rFonts w:eastAsia="Arial" w:cs="Arial"/>
        </w:rPr>
      </w:pPr>
      <w:r w:rsidRPr="5A68B81F">
        <w:rPr>
          <w:rFonts w:eastAsia="Arial" w:cs="Arial"/>
        </w:rPr>
        <w:t>Resultados iniciales</w:t>
      </w:r>
    </w:p>
    <w:p w14:paraId="59F32BD8" w14:textId="2EB6B414" w:rsidR="753B4890" w:rsidRDefault="753B4890" w:rsidP="5A68B81F">
      <w:pPr>
        <w:spacing w:after="0" w:line="257" w:lineRule="auto"/>
        <w:ind w:left="1069"/>
        <w:jc w:val="both"/>
        <w:rPr>
          <w:rFonts w:eastAsia="Arial" w:cs="Arial"/>
        </w:rPr>
      </w:pPr>
      <w:r w:rsidRPr="5A68B81F">
        <w:rPr>
          <w:rFonts w:eastAsia="Arial" w:cs="Arial"/>
        </w:rPr>
        <w:t xml:space="preserve"> </w:t>
      </w:r>
    </w:p>
    <w:p w14:paraId="4D7A518A" w14:textId="01B95612" w:rsidR="753B4890" w:rsidRDefault="753B4890" w:rsidP="5FD03EE9">
      <w:pPr>
        <w:pStyle w:val="Prrafodelista"/>
        <w:numPr>
          <w:ilvl w:val="0"/>
          <w:numId w:val="7"/>
        </w:numPr>
        <w:spacing w:after="0"/>
        <w:ind w:left="1069"/>
        <w:jc w:val="both"/>
        <w:rPr>
          <w:rFonts w:eastAsia="Arial" w:cs="Arial"/>
        </w:rPr>
      </w:pPr>
      <w:r w:rsidRPr="5A68B81F">
        <w:rPr>
          <w:rFonts w:eastAsia="Arial" w:cs="Arial"/>
        </w:rPr>
        <w:t>Hallazgos clave</w:t>
      </w:r>
    </w:p>
    <w:p w14:paraId="7062B410" w14:textId="3F5C5A6D" w:rsidR="753B4890" w:rsidRDefault="753B4890" w:rsidP="007969BD">
      <w:r w:rsidRPr="5A68B81F">
        <w:t>• Los clientes valoran principalmente el servicio recibido dentro del restaurante, destacando la amabilidad y atención del personal como los factores más importantes en su satisfacción general.</w:t>
      </w:r>
    </w:p>
    <w:p w14:paraId="440942DC" w14:textId="64353162" w:rsidR="753B4890" w:rsidRDefault="753B4890" w:rsidP="007969BD">
      <w:r w:rsidRPr="5A68B81F">
        <w:lastRenderedPageBreak/>
        <w:t>• La atención personalizada influye directamente en la recomendación del restaurante; aproximadamente 70% de los clientes afirmaron estar dispuestos a recomendarlo por el trato recibido.</w:t>
      </w:r>
    </w:p>
    <w:p w14:paraId="4A4BC35E" w14:textId="76E6454E" w:rsidR="753B4890" w:rsidRPr="007969BD" w:rsidRDefault="753B4890" w:rsidP="007969BD">
      <w:r w:rsidRPr="5A68B81F">
        <w:t>• La presentación de los platillos mejora la experiencia del cliente, ya que la mayoría se muestra satisfecha con el emplatado, aunque no todos lo consideran motivo suficiente para tomar fotografías o compartirlo en redes sociales.</w:t>
      </w:r>
      <w:r w:rsidRPr="5A68B81F">
        <w:rPr>
          <w:rFonts w:eastAsia="Arial" w:cs="Arial"/>
        </w:rPr>
        <w:t xml:space="preserve"> </w:t>
      </w:r>
    </w:p>
    <w:p w14:paraId="5E7D36EB" w14:textId="17F600CC" w:rsidR="753B4890" w:rsidRDefault="753B4890" w:rsidP="007969BD">
      <w:pPr>
        <w:pStyle w:val="Prrafodelista"/>
        <w:numPr>
          <w:ilvl w:val="0"/>
          <w:numId w:val="7"/>
        </w:numPr>
      </w:pPr>
      <w:r w:rsidRPr="5A68B81F">
        <w:t xml:space="preserve">Ajustes sugeridos para la siguiente interacción </w:t>
      </w:r>
    </w:p>
    <w:p w14:paraId="14BEA12B" w14:textId="1FF7E832" w:rsidR="753B4890" w:rsidRDefault="753B4890" w:rsidP="5FD03EE9">
      <w:pPr>
        <w:pStyle w:val="Prrafodelista"/>
        <w:numPr>
          <w:ilvl w:val="0"/>
          <w:numId w:val="6"/>
        </w:numPr>
        <w:spacing w:after="0"/>
        <w:ind w:left="1429"/>
        <w:jc w:val="both"/>
        <w:rPr>
          <w:rFonts w:eastAsia="Arial" w:cs="Arial"/>
        </w:rPr>
      </w:pPr>
      <w:r w:rsidRPr="5A68B81F">
        <w:rPr>
          <w:rFonts w:eastAsia="Arial" w:cs="Arial"/>
        </w:rPr>
        <w:t>Implementar talleres prácticos sobre atención y servicio al cliente.</w:t>
      </w:r>
    </w:p>
    <w:p w14:paraId="3825EE8D" w14:textId="4CC9C62B" w:rsidR="753B4890" w:rsidRDefault="753B4890" w:rsidP="007969BD">
      <w:r w:rsidRPr="5A68B81F">
        <w:t xml:space="preserve">Diseñar espacios cómodos para el cliente </w:t>
      </w:r>
    </w:p>
    <w:p w14:paraId="3792DF96" w14:textId="5A3C4F7E" w:rsidR="753B4890" w:rsidRDefault="753B4890" w:rsidP="007969BD">
      <w:r w:rsidRPr="5A68B81F">
        <w:t>Implementar capacitaciones para el personal en técnicas de emplatado.</w:t>
      </w:r>
    </w:p>
    <w:p w14:paraId="0F4C4FDF" w14:textId="4B360256" w:rsidR="753B4890" w:rsidRDefault="753B4890" w:rsidP="5A68B81F">
      <w:pPr>
        <w:spacing w:line="257" w:lineRule="auto"/>
        <w:jc w:val="both"/>
        <w:rPr>
          <w:rFonts w:eastAsia="Arial" w:cs="Arial"/>
        </w:rPr>
      </w:pPr>
      <w:r w:rsidRPr="5A68B81F">
        <w:rPr>
          <w:rFonts w:eastAsia="Arial" w:cs="Arial"/>
        </w:rPr>
        <w:t xml:space="preserve"> </w:t>
      </w:r>
    </w:p>
    <w:p w14:paraId="071DBFD6" w14:textId="2E0BB16F" w:rsidR="753B4890" w:rsidRDefault="753B4890" w:rsidP="5FD03EE9">
      <w:pPr>
        <w:pStyle w:val="Prrafodelista"/>
        <w:numPr>
          <w:ilvl w:val="0"/>
          <w:numId w:val="7"/>
        </w:numPr>
        <w:spacing w:after="0"/>
        <w:ind w:left="1069"/>
        <w:jc w:val="both"/>
        <w:rPr>
          <w:rFonts w:eastAsia="Arial" w:cs="Arial"/>
        </w:rPr>
      </w:pPr>
      <w:r w:rsidRPr="5A68B81F">
        <w:rPr>
          <w:rFonts w:eastAsia="Arial" w:cs="Arial"/>
        </w:rPr>
        <w:t xml:space="preserve">Conclusión </w:t>
      </w:r>
    </w:p>
    <w:p w14:paraId="594FC06E" w14:textId="408C9E8D" w:rsidR="753B4890" w:rsidRDefault="753B4890" w:rsidP="007969BD">
      <w:r w:rsidRPr="5A68B81F">
        <w:t xml:space="preserve">El análisis de los resultados permitió identificar que las tres hipótesis planteadas influyen directamente en la satisfacción del cliente. Se comprobó que la amabilidad y la atención personalizada del personal son factores clave para cumplir lo establecido en las dos primeras hipótesis. En cuanto a la tercera, relacionada con la presentación de los platillos, aunque fue bien recibida, no todos los clientes la consideraron lo bastante relevante como para compartirla en redes sociales, lo que representa una oportunidad para mejorar el aspecto visual y emocional del emplatado. los resultados obtenidos ofrecen una base clara para optimizar la propuesta de valor del restaurante, enfocándose en fortalecer la atención al cliente y en rediseñar ciertos aspectos visuales de los platillos antes de escalar el servicio a una etapa más amplia. </w:t>
      </w:r>
      <w:r w:rsidRPr="5A68B81F">
        <w:lastRenderedPageBreak/>
        <w:t>Los resultados obtenidos ofrecen una base clara para optimizar la propuesta de valor del restaurante, enfocándose en fortalecer la atención al cliente y en rediseñar ciertos aspectos visuales de los platillos antes de escalar el servicio a una etapa más amplia.</w:t>
      </w:r>
    </w:p>
    <w:p w14:paraId="5D3D8F1E" w14:textId="3992524D" w:rsidR="753B4890" w:rsidRDefault="753B4890" w:rsidP="5FD03EE9">
      <w:pPr>
        <w:pStyle w:val="Prrafodelista"/>
        <w:numPr>
          <w:ilvl w:val="0"/>
          <w:numId w:val="7"/>
        </w:numPr>
        <w:spacing w:after="0"/>
        <w:ind w:left="1069"/>
        <w:jc w:val="both"/>
        <w:rPr>
          <w:rFonts w:eastAsia="Arial" w:cs="Arial"/>
          <w:b/>
        </w:rPr>
      </w:pPr>
      <w:r w:rsidRPr="5A68B81F">
        <w:rPr>
          <w:rFonts w:eastAsia="Arial" w:cs="Arial"/>
          <w:b/>
        </w:rPr>
        <w:t>Evidencias</w:t>
      </w:r>
      <w:r w:rsidRPr="5A68B81F">
        <w:rPr>
          <w:rFonts w:eastAsia="Arial" w:cs="Arial"/>
        </w:rPr>
        <w:t xml:space="preserve"> </w:t>
      </w:r>
      <w:r w:rsidRPr="5A68B81F">
        <w:rPr>
          <w:rFonts w:eastAsia="Arial" w:cs="Arial"/>
          <w:b/>
        </w:rPr>
        <w:t>anexas</w:t>
      </w:r>
    </w:p>
    <w:p w14:paraId="44F4F4C8" w14:textId="53B7AE3D" w:rsidR="753B4890" w:rsidRDefault="753B4890" w:rsidP="007969BD">
      <w:r w:rsidRPr="5A68B81F">
        <w:t>Fotografías de personas utilizando el cupón.</w:t>
      </w:r>
    </w:p>
    <w:p w14:paraId="4D8D1F42" w14:textId="5D8F4E46" w:rsidR="753B4890" w:rsidRDefault="753B4890" w:rsidP="007969BD">
      <w:r w:rsidRPr="5A68B81F">
        <w:t>Fotografías aplicando las pruebas.</w:t>
      </w:r>
    </w:p>
    <w:p w14:paraId="1FA78B39" w14:textId="6165912A" w:rsidR="753B4890" w:rsidRDefault="753B4890" w:rsidP="007969BD">
      <w:r w:rsidRPr="5A68B81F">
        <w:t xml:space="preserve">Capturas de pantalla de personas compartiendo su platillo en redes. </w:t>
      </w:r>
    </w:p>
    <w:p w14:paraId="51CD40EE" w14:textId="598E93EC" w:rsidR="753B4890" w:rsidRDefault="753B4890" w:rsidP="007969BD">
      <w:r w:rsidRPr="5A68B81F">
        <w:t>Resultado de las pruebas aplicadas.</w:t>
      </w:r>
    </w:p>
    <w:p w14:paraId="3C12AC8B" w14:textId="6F9CED72" w:rsidR="753B4890" w:rsidRDefault="753B4890" w:rsidP="5FD03EE9">
      <w:r>
        <w:rPr>
          <w:noProof/>
        </w:rPr>
        <w:drawing>
          <wp:inline distT="0" distB="0" distL="0" distR="0" wp14:anchorId="40DADD67" wp14:editId="3AE3C638">
            <wp:extent cx="3029975" cy="2584928"/>
            <wp:effectExtent l="0" t="0" r="0" b="0"/>
            <wp:docPr id="175366612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666121" name=""/>
                    <pic:cNvPicPr/>
                  </pic:nvPicPr>
                  <pic:blipFill>
                    <a:blip r:embed="rId24">
                      <a:extLst>
                        <a:ext uri="{28A0092B-C50C-407E-A947-70E740481C1C}">
                          <a14:useLocalDpi xmlns:a14="http://schemas.microsoft.com/office/drawing/2010/main" val="0"/>
                        </a:ext>
                      </a:extLst>
                    </a:blip>
                    <a:stretch>
                      <a:fillRect/>
                    </a:stretch>
                  </pic:blipFill>
                  <pic:spPr>
                    <a:xfrm>
                      <a:off x="0" y="0"/>
                      <a:ext cx="3029975" cy="2584928"/>
                    </a:xfrm>
                    <a:prstGeom prst="rect">
                      <a:avLst/>
                    </a:prstGeom>
                  </pic:spPr>
                </pic:pic>
              </a:graphicData>
            </a:graphic>
          </wp:inline>
        </w:drawing>
      </w:r>
      <w:r w:rsidR="2D0CC02E">
        <w:rPr>
          <w:noProof/>
        </w:rPr>
        <w:drawing>
          <wp:anchor distT="0" distB="0" distL="114300" distR="114300" simplePos="0" relativeHeight="251658257" behindDoc="1" locked="0" layoutInCell="1" allowOverlap="1" wp14:anchorId="6C4C57C9" wp14:editId="34EDC5C8">
            <wp:simplePos x="0" y="0"/>
            <wp:positionH relativeFrom="column">
              <wp:posOffset>3324225</wp:posOffset>
            </wp:positionH>
            <wp:positionV relativeFrom="paragraph">
              <wp:posOffset>-466725</wp:posOffset>
            </wp:positionV>
            <wp:extent cx="2359356" cy="3036071"/>
            <wp:effectExtent l="0" t="0" r="0" b="0"/>
            <wp:wrapNone/>
            <wp:docPr id="17499925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92526" name=""/>
                    <pic:cNvPicPr/>
                  </pic:nvPicPr>
                  <pic:blipFill>
                    <a:blip r:embed="rId25">
                      <a:extLst>
                        <a:ext uri="{28A0092B-C50C-407E-A947-70E740481C1C}">
                          <a14:useLocalDpi xmlns:a14="http://schemas.microsoft.com/office/drawing/2010/main" val="0"/>
                        </a:ext>
                      </a:extLst>
                    </a:blip>
                    <a:stretch>
                      <a:fillRect/>
                    </a:stretch>
                  </pic:blipFill>
                  <pic:spPr>
                    <a:xfrm>
                      <a:off x="0" y="0"/>
                      <a:ext cx="2359356" cy="3036071"/>
                    </a:xfrm>
                    <a:prstGeom prst="rect">
                      <a:avLst/>
                    </a:prstGeom>
                  </pic:spPr>
                </pic:pic>
              </a:graphicData>
            </a:graphic>
            <wp14:sizeRelH relativeFrom="page">
              <wp14:pctWidth>0</wp14:pctWidth>
            </wp14:sizeRelH>
            <wp14:sizeRelV relativeFrom="page">
              <wp14:pctHeight>0</wp14:pctHeight>
            </wp14:sizeRelV>
          </wp:anchor>
        </w:drawing>
      </w:r>
    </w:p>
    <w:p w14:paraId="13E7D69E" w14:textId="53E8203D" w:rsidR="5FD03EE9" w:rsidRDefault="5FD03EE9" w:rsidP="5FD03EE9"/>
    <w:p w14:paraId="202F1E60" w14:textId="323AE693" w:rsidR="753B4890" w:rsidRDefault="753B4890" w:rsidP="5FD03EE9"/>
    <w:p w14:paraId="7B54C12A" w14:textId="043C5F54" w:rsidR="5FD03EE9" w:rsidRDefault="5FD03EE9" w:rsidP="5FD03EE9"/>
    <w:p w14:paraId="4539B27D" w14:textId="1B765A87" w:rsidR="2D0CC02E" w:rsidRDefault="2D0CC02E" w:rsidP="2D0CC02E"/>
    <w:p w14:paraId="7544D623" w14:textId="7A2900AC" w:rsidR="2D0CC02E" w:rsidRDefault="2D0CC02E" w:rsidP="2D0CC02E"/>
    <w:p w14:paraId="163F8F04" w14:textId="4DEEA8E7" w:rsidR="2D0CC02E" w:rsidRDefault="2D0CC02E" w:rsidP="2D0CC02E"/>
    <w:p w14:paraId="57411AE3" w14:textId="2FB9697B" w:rsidR="2D0CC02E" w:rsidRDefault="00DF1821" w:rsidP="2D0CC02E">
      <w:r>
        <w:rPr>
          <w:noProof/>
        </w:rPr>
        <w:drawing>
          <wp:anchor distT="0" distB="0" distL="114300" distR="114300" simplePos="0" relativeHeight="251658253" behindDoc="1" locked="0" layoutInCell="1" allowOverlap="1" wp14:anchorId="2868D07F" wp14:editId="6B9D25BC">
            <wp:simplePos x="0" y="0"/>
            <wp:positionH relativeFrom="column">
              <wp:posOffset>2828925</wp:posOffset>
            </wp:positionH>
            <wp:positionV relativeFrom="paragraph">
              <wp:posOffset>106680</wp:posOffset>
            </wp:positionV>
            <wp:extent cx="2748915" cy="3432175"/>
            <wp:effectExtent l="0" t="0" r="0" b="0"/>
            <wp:wrapNone/>
            <wp:docPr id="3607176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17680" name=""/>
                    <pic:cNvPicPr/>
                  </pic:nvPicPr>
                  <pic:blipFill>
                    <a:blip r:embed="rId26">
                      <a:extLst>
                        <a:ext uri="{28A0092B-C50C-407E-A947-70E740481C1C}">
                          <a14:useLocalDpi xmlns:a14="http://schemas.microsoft.com/office/drawing/2010/main" val="0"/>
                        </a:ext>
                      </a:extLst>
                    </a:blip>
                    <a:stretch>
                      <a:fillRect/>
                    </a:stretch>
                  </pic:blipFill>
                  <pic:spPr>
                    <a:xfrm>
                      <a:off x="0" y="0"/>
                      <a:ext cx="2748915" cy="34321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56" behindDoc="1" locked="0" layoutInCell="1" allowOverlap="1" wp14:anchorId="76DA58A5" wp14:editId="02207F61">
            <wp:simplePos x="0" y="0"/>
            <wp:positionH relativeFrom="column">
              <wp:posOffset>-180975</wp:posOffset>
            </wp:positionH>
            <wp:positionV relativeFrom="paragraph">
              <wp:posOffset>94615</wp:posOffset>
            </wp:positionV>
            <wp:extent cx="2779395" cy="3444240"/>
            <wp:effectExtent l="0" t="0" r="0" b="0"/>
            <wp:wrapNone/>
            <wp:docPr id="15280694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69477" name=""/>
                    <pic:cNvPicPr/>
                  </pic:nvPicPr>
                  <pic:blipFill>
                    <a:blip r:embed="rId27">
                      <a:extLst>
                        <a:ext uri="{28A0092B-C50C-407E-A947-70E740481C1C}">
                          <a14:useLocalDpi xmlns:a14="http://schemas.microsoft.com/office/drawing/2010/main" val="0"/>
                        </a:ext>
                      </a:extLst>
                    </a:blip>
                    <a:stretch>
                      <a:fillRect/>
                    </a:stretch>
                  </pic:blipFill>
                  <pic:spPr>
                    <a:xfrm>
                      <a:off x="0" y="0"/>
                      <a:ext cx="2779395" cy="3444240"/>
                    </a:xfrm>
                    <a:prstGeom prst="rect">
                      <a:avLst/>
                    </a:prstGeom>
                  </pic:spPr>
                </pic:pic>
              </a:graphicData>
            </a:graphic>
            <wp14:sizeRelH relativeFrom="page">
              <wp14:pctWidth>0</wp14:pctWidth>
            </wp14:sizeRelH>
            <wp14:sizeRelV relativeFrom="page">
              <wp14:pctHeight>0</wp14:pctHeight>
            </wp14:sizeRelV>
          </wp:anchor>
        </w:drawing>
      </w:r>
    </w:p>
    <w:p w14:paraId="3646884F" w14:textId="1CD757E1" w:rsidR="2D0CC02E" w:rsidRDefault="2D0CC02E" w:rsidP="2D0CC02E"/>
    <w:p w14:paraId="408E0DAA" w14:textId="486FBC87" w:rsidR="2D0CC02E" w:rsidRDefault="2D0CC02E" w:rsidP="2D0CC02E"/>
    <w:p w14:paraId="7F9214E8" w14:textId="2836CA61" w:rsidR="2D0CC02E" w:rsidRDefault="2D0CC02E" w:rsidP="2D0CC02E"/>
    <w:p w14:paraId="4B0A6318" w14:textId="7D01555D" w:rsidR="2D0CC02E" w:rsidRDefault="2D0CC02E" w:rsidP="2D0CC02E"/>
    <w:p w14:paraId="0197BE8C" w14:textId="776A5EF3" w:rsidR="2D0CC02E" w:rsidRDefault="2D0CC02E" w:rsidP="2D0CC02E"/>
    <w:p w14:paraId="679A7E5F" w14:textId="367E09AE" w:rsidR="2D0CC02E" w:rsidRDefault="2D0CC02E" w:rsidP="007969BD">
      <w:pPr>
        <w:ind w:firstLine="0"/>
      </w:pPr>
    </w:p>
    <w:p w14:paraId="756207B9" w14:textId="01F97F92" w:rsidR="2D0CC02E" w:rsidRDefault="2D0CC02E" w:rsidP="2D0CC02E"/>
    <w:p w14:paraId="6EA32D70" w14:textId="53BFFB90" w:rsidR="2D0CC02E" w:rsidRDefault="2D0CC02E" w:rsidP="2D0CC02E"/>
    <w:p w14:paraId="214622FA" w14:textId="689E0356" w:rsidR="36449F42" w:rsidRDefault="36449F42" w:rsidP="36449F42"/>
    <w:p w14:paraId="6218626B" w14:textId="79033334" w:rsidR="36449F42" w:rsidRDefault="00DF1821" w:rsidP="36449F42">
      <w:r>
        <w:rPr>
          <w:noProof/>
        </w:rPr>
        <w:drawing>
          <wp:anchor distT="0" distB="0" distL="114300" distR="114300" simplePos="0" relativeHeight="251658255" behindDoc="1" locked="0" layoutInCell="1" allowOverlap="1" wp14:anchorId="2074942C" wp14:editId="4378A87A">
            <wp:simplePos x="0" y="0"/>
            <wp:positionH relativeFrom="column">
              <wp:posOffset>3048000</wp:posOffset>
            </wp:positionH>
            <wp:positionV relativeFrom="paragraph">
              <wp:posOffset>221321</wp:posOffset>
            </wp:positionV>
            <wp:extent cx="2615411" cy="3505504"/>
            <wp:effectExtent l="0" t="0" r="0" b="0"/>
            <wp:wrapNone/>
            <wp:docPr id="1150204666" name="drawing" title="Insertando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204666" name=""/>
                    <pic:cNvPicPr/>
                  </pic:nvPicPr>
                  <pic:blipFill>
                    <a:blip r:embed="rId28">
                      <a:extLst>
                        <a:ext uri="{28A0092B-C50C-407E-A947-70E740481C1C}">
                          <a14:useLocalDpi xmlns:a14="http://schemas.microsoft.com/office/drawing/2010/main" val="0"/>
                        </a:ext>
                      </a:extLst>
                    </a:blip>
                    <a:stretch>
                      <a:fillRect/>
                    </a:stretch>
                  </pic:blipFill>
                  <pic:spPr>
                    <a:xfrm>
                      <a:off x="0" y="0"/>
                      <a:ext cx="2615411" cy="35055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6FE713A0" wp14:editId="2821E8B5">
            <wp:simplePos x="0" y="0"/>
            <wp:positionH relativeFrom="column">
              <wp:posOffset>-266700</wp:posOffset>
            </wp:positionH>
            <wp:positionV relativeFrom="paragraph">
              <wp:posOffset>372745</wp:posOffset>
            </wp:positionV>
            <wp:extent cx="3226413" cy="3353899"/>
            <wp:effectExtent l="0" t="0" r="0" b="0"/>
            <wp:wrapNone/>
            <wp:docPr id="3180209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02094" name=""/>
                    <pic:cNvPicPr/>
                  </pic:nvPicPr>
                  <pic:blipFill>
                    <a:blip r:embed="rId29">
                      <a:extLst>
                        <a:ext uri="{28A0092B-C50C-407E-A947-70E740481C1C}">
                          <a14:useLocalDpi xmlns:a14="http://schemas.microsoft.com/office/drawing/2010/main"/>
                        </a:ext>
                      </a:extLst>
                    </a:blip>
                    <a:stretch>
                      <a:fillRect/>
                    </a:stretch>
                  </pic:blipFill>
                  <pic:spPr>
                    <a:xfrm>
                      <a:off x="0" y="0"/>
                      <a:ext cx="3226413" cy="3353899"/>
                    </a:xfrm>
                    <a:prstGeom prst="rect">
                      <a:avLst/>
                    </a:prstGeom>
                  </pic:spPr>
                </pic:pic>
              </a:graphicData>
            </a:graphic>
            <wp14:sizeRelH relativeFrom="page">
              <wp14:pctWidth>0</wp14:pctWidth>
            </wp14:sizeRelH>
            <wp14:sizeRelV relativeFrom="page">
              <wp14:pctHeight>0</wp14:pctHeight>
            </wp14:sizeRelV>
          </wp:anchor>
        </w:drawing>
      </w:r>
    </w:p>
    <w:p w14:paraId="241BB726" w14:textId="48C24E1D" w:rsidR="36449F42" w:rsidRDefault="36449F42" w:rsidP="36449F42"/>
    <w:p w14:paraId="1B9E750F" w14:textId="6ED015B3" w:rsidR="36449F42" w:rsidRDefault="36449F42" w:rsidP="36449F42"/>
    <w:p w14:paraId="6CFDD023" w14:textId="480C867B" w:rsidR="36449F42" w:rsidRDefault="36449F42" w:rsidP="36449F42"/>
    <w:p w14:paraId="1C36AB99" w14:textId="5E556E87" w:rsidR="36449F42" w:rsidRDefault="36449F42" w:rsidP="36449F42"/>
    <w:p w14:paraId="030D1218" w14:textId="556D862E" w:rsidR="36449F42" w:rsidRDefault="36449F42" w:rsidP="36449F42"/>
    <w:p w14:paraId="7AF10415" w14:textId="54BA0D8F" w:rsidR="36449F42" w:rsidRDefault="36449F42" w:rsidP="36449F42"/>
    <w:p w14:paraId="0ECD4994" w14:textId="77777777" w:rsidR="007969BD" w:rsidRPr="007969BD" w:rsidRDefault="007969BD" w:rsidP="007969BD">
      <w:pPr>
        <w:rPr>
          <w:lang w:val="en-US"/>
        </w:rPr>
      </w:pPr>
    </w:p>
    <w:p w14:paraId="3BF808BC" w14:textId="0F7DC864" w:rsidR="70DFC2A4" w:rsidRDefault="599F2A5E" w:rsidP="007969BD">
      <w:pPr>
        <w:pStyle w:val="Ttulo1"/>
      </w:pPr>
      <w:bookmarkStart w:id="12" w:name="_Toc214108733"/>
      <w:r w:rsidRPr="007969BD">
        <w:lastRenderedPageBreak/>
        <w:t>Instrumentos aplicados y base de datos</w:t>
      </w:r>
      <w:bookmarkEnd w:id="12"/>
      <w:r w:rsidRPr="007969BD">
        <w:t xml:space="preserve"> </w:t>
      </w:r>
    </w:p>
    <w:p w14:paraId="4A1BB850" w14:textId="77777777" w:rsidR="00DF1821" w:rsidRPr="00DF1821" w:rsidRDefault="00DF1821" w:rsidP="00DF1821"/>
    <w:p w14:paraId="369EF8C0" w14:textId="689C2EE0" w:rsidR="70DFC2A4" w:rsidRDefault="70DFC2A4" w:rsidP="007969BD">
      <w:pPr>
        <w:rPr>
          <w:lang w:val="en-US"/>
        </w:rPr>
      </w:pPr>
      <w:r w:rsidRPr="1DBCC03E">
        <w:rPr>
          <w:lang w:val="en-US"/>
        </w:rPr>
        <w:t xml:space="preserve">SERVQUAL (Calidad de </w:t>
      </w:r>
      <w:proofErr w:type="spellStart"/>
      <w:r w:rsidRPr="1DBCC03E">
        <w:rPr>
          <w:lang w:val="en-US"/>
        </w:rPr>
        <w:t>experiencia</w:t>
      </w:r>
      <w:proofErr w:type="spellEnd"/>
      <w:r w:rsidRPr="1DBCC03E">
        <w:rPr>
          <w:lang w:val="en-US"/>
        </w:rPr>
        <w:t xml:space="preserve">) </w:t>
      </w:r>
      <w:proofErr w:type="spellStart"/>
      <w:r w:rsidRPr="1DBCC03E">
        <w:rPr>
          <w:lang w:val="en-US"/>
        </w:rPr>
        <w:t>encuestas</w:t>
      </w:r>
      <w:proofErr w:type="spellEnd"/>
      <w:r w:rsidRPr="1DBCC03E">
        <w:rPr>
          <w:lang w:val="en-US"/>
        </w:rPr>
        <w:t xml:space="preserve"> </w:t>
      </w:r>
      <w:proofErr w:type="spellStart"/>
      <w:r w:rsidRPr="1DBCC03E">
        <w:rPr>
          <w:lang w:val="en-US"/>
        </w:rPr>
        <w:t>escala</w:t>
      </w:r>
      <w:proofErr w:type="spellEnd"/>
      <w:r w:rsidRPr="1DBCC03E">
        <w:rPr>
          <w:lang w:val="en-US"/>
        </w:rPr>
        <w:t xml:space="preserve"> Likert 1.5 para </w:t>
      </w:r>
      <w:proofErr w:type="spellStart"/>
      <w:r w:rsidRPr="1DBCC03E">
        <w:rPr>
          <w:lang w:val="en-US"/>
        </w:rPr>
        <w:t>cinco</w:t>
      </w:r>
      <w:proofErr w:type="spellEnd"/>
      <w:r w:rsidRPr="1DBCC03E">
        <w:rPr>
          <w:lang w:val="en-US"/>
        </w:rPr>
        <w:t xml:space="preserve"> </w:t>
      </w:r>
      <w:proofErr w:type="spellStart"/>
      <w:r w:rsidRPr="1DBCC03E">
        <w:rPr>
          <w:lang w:val="en-US"/>
        </w:rPr>
        <w:t>dimensiones</w:t>
      </w:r>
      <w:proofErr w:type="spellEnd"/>
      <w:r w:rsidRPr="1DBCC03E">
        <w:rPr>
          <w:lang w:val="en-US"/>
        </w:rPr>
        <w:t xml:space="preserve"> (</w:t>
      </w:r>
      <w:proofErr w:type="spellStart"/>
      <w:r w:rsidRPr="1DBCC03E">
        <w:rPr>
          <w:lang w:val="en-US"/>
        </w:rPr>
        <w:t>Tangibilidad</w:t>
      </w:r>
      <w:proofErr w:type="spellEnd"/>
      <w:r w:rsidRPr="1DBCC03E">
        <w:rPr>
          <w:lang w:val="en-US"/>
        </w:rPr>
        <w:t xml:space="preserve">, </w:t>
      </w:r>
      <w:proofErr w:type="spellStart"/>
      <w:r w:rsidRPr="1DBCC03E">
        <w:rPr>
          <w:lang w:val="en-US"/>
        </w:rPr>
        <w:t>Confiabilidad</w:t>
      </w:r>
      <w:proofErr w:type="spellEnd"/>
      <w:r w:rsidRPr="1DBCC03E">
        <w:rPr>
          <w:lang w:val="en-US"/>
        </w:rPr>
        <w:t xml:space="preserve">, </w:t>
      </w:r>
      <w:proofErr w:type="spellStart"/>
      <w:r w:rsidRPr="1DBCC03E">
        <w:rPr>
          <w:lang w:val="en-US"/>
        </w:rPr>
        <w:t>Capacidad</w:t>
      </w:r>
      <w:proofErr w:type="spellEnd"/>
      <w:r w:rsidRPr="1DBCC03E">
        <w:rPr>
          <w:lang w:val="en-US"/>
        </w:rPr>
        <w:t xml:space="preserve"> de </w:t>
      </w:r>
      <w:proofErr w:type="spellStart"/>
      <w:r w:rsidRPr="1DBCC03E">
        <w:rPr>
          <w:lang w:val="en-US"/>
        </w:rPr>
        <w:t>respuesta</w:t>
      </w:r>
      <w:proofErr w:type="spellEnd"/>
      <w:r w:rsidRPr="1DBCC03E">
        <w:rPr>
          <w:lang w:val="en-US"/>
        </w:rPr>
        <w:t xml:space="preserve">, </w:t>
      </w:r>
      <w:proofErr w:type="spellStart"/>
      <w:r w:rsidRPr="1DBCC03E">
        <w:rPr>
          <w:lang w:val="en-US"/>
        </w:rPr>
        <w:t>Seguridad</w:t>
      </w:r>
      <w:proofErr w:type="spellEnd"/>
      <w:r w:rsidRPr="1DBCC03E">
        <w:rPr>
          <w:lang w:val="en-US"/>
        </w:rPr>
        <w:t xml:space="preserve">, </w:t>
      </w:r>
      <w:proofErr w:type="spellStart"/>
      <w:r w:rsidRPr="1DBCC03E">
        <w:rPr>
          <w:lang w:val="en-US"/>
        </w:rPr>
        <w:t>Empatía</w:t>
      </w:r>
      <w:proofErr w:type="spellEnd"/>
      <w:r w:rsidRPr="1DBCC03E">
        <w:rPr>
          <w:lang w:val="en-US"/>
        </w:rPr>
        <w:t xml:space="preserve">). </w:t>
      </w:r>
    </w:p>
    <w:p w14:paraId="5A8EE0AA" w14:textId="6CD8AB6A" w:rsidR="70DFC2A4" w:rsidRDefault="70DFC2A4" w:rsidP="007969BD">
      <w:pPr>
        <w:rPr>
          <w:lang w:val="es-ES"/>
        </w:rPr>
      </w:pPr>
      <w:r w:rsidRPr="5E6ACE2D">
        <w:rPr>
          <w:lang w:val="es-ES"/>
        </w:rPr>
        <w:t xml:space="preserve">NPS: </w:t>
      </w:r>
      <w:proofErr w:type="spellStart"/>
      <w:r w:rsidRPr="5E6ACE2D">
        <w:rPr>
          <w:lang w:val="es-ES"/>
        </w:rPr>
        <w:t>Unica</w:t>
      </w:r>
      <w:proofErr w:type="spellEnd"/>
      <w:r w:rsidRPr="5E6ACE2D">
        <w:rPr>
          <w:lang w:val="es-ES"/>
        </w:rPr>
        <w:t xml:space="preserve"> pregunta ¿Qué tan probable es que recomiendes El Tungar a tus amigos o familiares? Escala 0–10.</w:t>
      </w:r>
    </w:p>
    <w:p w14:paraId="3E681145" w14:textId="15D89324" w:rsidR="70DFC2A4" w:rsidRDefault="70DFC2A4" w:rsidP="007969BD">
      <w:pPr>
        <w:rPr>
          <w:lang w:val="en-US"/>
        </w:rPr>
      </w:pPr>
      <w:r w:rsidRPr="1DBCC03E">
        <w:rPr>
          <w:lang w:val="en-US"/>
        </w:rPr>
        <w:t xml:space="preserve">CSAT: </w:t>
      </w:r>
      <w:proofErr w:type="spellStart"/>
      <w:r w:rsidRPr="1DBCC03E">
        <w:rPr>
          <w:lang w:val="en-US"/>
        </w:rPr>
        <w:t>pregunta</w:t>
      </w:r>
      <w:proofErr w:type="spellEnd"/>
      <w:r w:rsidRPr="1DBCC03E">
        <w:rPr>
          <w:lang w:val="en-US"/>
        </w:rPr>
        <w:t xml:space="preserve"> </w:t>
      </w:r>
      <w:proofErr w:type="spellStart"/>
      <w:r w:rsidRPr="1DBCC03E">
        <w:rPr>
          <w:lang w:val="en-US"/>
        </w:rPr>
        <w:t>Califica</w:t>
      </w:r>
      <w:proofErr w:type="spellEnd"/>
      <w:r w:rsidRPr="1DBCC03E">
        <w:rPr>
          <w:lang w:val="en-US"/>
        </w:rPr>
        <w:t xml:space="preserve"> </w:t>
      </w:r>
      <w:proofErr w:type="spellStart"/>
      <w:r w:rsidRPr="1DBCC03E">
        <w:rPr>
          <w:lang w:val="en-US"/>
        </w:rPr>
        <w:t>tu</w:t>
      </w:r>
      <w:proofErr w:type="spellEnd"/>
      <w:r w:rsidRPr="1DBCC03E">
        <w:rPr>
          <w:lang w:val="en-US"/>
        </w:rPr>
        <w:t xml:space="preserve"> </w:t>
      </w:r>
      <w:proofErr w:type="spellStart"/>
      <w:r w:rsidRPr="1DBCC03E">
        <w:rPr>
          <w:lang w:val="en-US"/>
        </w:rPr>
        <w:t>satisfacción</w:t>
      </w:r>
      <w:proofErr w:type="spellEnd"/>
      <w:r w:rsidRPr="1DBCC03E">
        <w:rPr>
          <w:lang w:val="en-US"/>
        </w:rPr>
        <w:t xml:space="preserve"> general con </w:t>
      </w:r>
      <w:proofErr w:type="spellStart"/>
      <w:r w:rsidRPr="1DBCC03E">
        <w:rPr>
          <w:lang w:val="en-US"/>
        </w:rPr>
        <w:t>el</w:t>
      </w:r>
      <w:proofErr w:type="spellEnd"/>
      <w:r w:rsidRPr="1DBCC03E">
        <w:rPr>
          <w:lang w:val="en-US"/>
        </w:rPr>
        <w:t xml:space="preserve"> </w:t>
      </w:r>
      <w:proofErr w:type="spellStart"/>
      <w:r w:rsidRPr="1DBCC03E">
        <w:rPr>
          <w:lang w:val="en-US"/>
        </w:rPr>
        <w:t>servicio</w:t>
      </w:r>
      <w:proofErr w:type="spellEnd"/>
      <w:r w:rsidRPr="1DBCC03E">
        <w:rPr>
          <w:lang w:val="en-US"/>
        </w:rPr>
        <w:t xml:space="preserve"> </w:t>
      </w:r>
      <w:proofErr w:type="spellStart"/>
      <w:r w:rsidRPr="1DBCC03E">
        <w:rPr>
          <w:lang w:val="en-US"/>
        </w:rPr>
        <w:t>recibido</w:t>
      </w:r>
      <w:proofErr w:type="spellEnd"/>
      <w:r w:rsidRPr="1DBCC03E">
        <w:rPr>
          <w:lang w:val="en-US"/>
        </w:rPr>
        <w:t xml:space="preserve"> </w:t>
      </w:r>
      <w:proofErr w:type="spellStart"/>
      <w:r w:rsidRPr="1DBCC03E">
        <w:rPr>
          <w:lang w:val="en-US"/>
        </w:rPr>
        <w:t>en</w:t>
      </w:r>
      <w:proofErr w:type="spellEnd"/>
      <w:r w:rsidRPr="1DBCC03E">
        <w:rPr>
          <w:lang w:val="en-US"/>
        </w:rPr>
        <w:t xml:space="preserve"> El Tungar 1-5</w:t>
      </w:r>
    </w:p>
    <w:p w14:paraId="2DC24165" w14:textId="16B43AF0" w:rsidR="70DFC2A4" w:rsidRDefault="70DFC2A4" w:rsidP="5E6ACE2D">
      <w:pPr>
        <w:spacing w:after="200" w:line="276" w:lineRule="auto"/>
        <w:jc w:val="both"/>
        <w:rPr>
          <w:rFonts w:eastAsia="Arial" w:cs="Arial"/>
          <w:lang w:val="en-US"/>
        </w:rPr>
      </w:pPr>
      <w:r w:rsidRPr="1DBCC03E">
        <w:rPr>
          <w:rFonts w:eastAsia="Arial" w:cs="Arial"/>
          <w:lang w:val="en-US"/>
        </w:rPr>
        <w:t xml:space="preserve">CES: </w:t>
      </w:r>
      <w:proofErr w:type="spellStart"/>
      <w:r w:rsidRPr="1DBCC03E">
        <w:rPr>
          <w:rFonts w:eastAsia="Arial" w:cs="Arial"/>
          <w:lang w:val="en-US"/>
        </w:rPr>
        <w:t>pregunta</w:t>
      </w:r>
      <w:proofErr w:type="spellEnd"/>
      <w:r w:rsidRPr="1DBCC03E">
        <w:rPr>
          <w:rFonts w:eastAsia="Arial" w:cs="Arial"/>
          <w:lang w:val="en-US"/>
        </w:rPr>
        <w:t xml:space="preserve"> ¿</w:t>
      </w:r>
      <w:proofErr w:type="spellStart"/>
      <w:r w:rsidRPr="1DBCC03E">
        <w:rPr>
          <w:rFonts w:eastAsia="Arial" w:cs="Arial"/>
          <w:lang w:val="en-US"/>
        </w:rPr>
        <w:t>Qué</w:t>
      </w:r>
      <w:proofErr w:type="spellEnd"/>
      <w:r w:rsidRPr="1DBCC03E">
        <w:rPr>
          <w:rFonts w:eastAsia="Arial" w:cs="Arial"/>
          <w:lang w:val="en-US"/>
        </w:rPr>
        <w:t xml:space="preserve"> tan </w:t>
      </w:r>
      <w:proofErr w:type="spellStart"/>
      <w:r w:rsidRPr="1DBCC03E">
        <w:rPr>
          <w:rFonts w:eastAsia="Arial" w:cs="Arial"/>
          <w:lang w:val="en-US"/>
        </w:rPr>
        <w:t>fácil</w:t>
      </w:r>
      <w:proofErr w:type="spellEnd"/>
      <w:r w:rsidRPr="1DBCC03E">
        <w:rPr>
          <w:rFonts w:eastAsia="Arial" w:cs="Arial"/>
          <w:lang w:val="en-US"/>
        </w:rPr>
        <w:t xml:space="preserve"> </w:t>
      </w:r>
      <w:proofErr w:type="spellStart"/>
      <w:r w:rsidRPr="1DBCC03E">
        <w:rPr>
          <w:rFonts w:eastAsia="Arial" w:cs="Arial"/>
          <w:lang w:val="en-US"/>
        </w:rPr>
        <w:t>fue</w:t>
      </w:r>
      <w:proofErr w:type="spellEnd"/>
      <w:r w:rsidRPr="1DBCC03E">
        <w:rPr>
          <w:rFonts w:eastAsia="Arial" w:cs="Arial"/>
          <w:lang w:val="en-US"/>
        </w:rPr>
        <w:t xml:space="preserve"> </w:t>
      </w:r>
      <w:proofErr w:type="spellStart"/>
      <w:r w:rsidRPr="1DBCC03E">
        <w:rPr>
          <w:rFonts w:eastAsia="Arial" w:cs="Arial"/>
          <w:lang w:val="en-US"/>
        </w:rPr>
        <w:t>realizar</w:t>
      </w:r>
      <w:proofErr w:type="spellEnd"/>
      <w:r w:rsidRPr="1DBCC03E">
        <w:rPr>
          <w:rFonts w:eastAsia="Arial" w:cs="Arial"/>
          <w:lang w:val="en-US"/>
        </w:rPr>
        <w:t xml:space="preserve"> </w:t>
      </w:r>
      <w:proofErr w:type="spellStart"/>
      <w:r w:rsidRPr="1DBCC03E">
        <w:rPr>
          <w:rFonts w:eastAsia="Arial" w:cs="Arial"/>
          <w:lang w:val="en-US"/>
        </w:rPr>
        <w:t>tu</w:t>
      </w:r>
      <w:proofErr w:type="spellEnd"/>
      <w:r w:rsidRPr="1DBCC03E">
        <w:rPr>
          <w:rFonts w:eastAsia="Arial" w:cs="Arial"/>
          <w:lang w:val="en-US"/>
        </w:rPr>
        <w:t xml:space="preserve"> </w:t>
      </w:r>
      <w:proofErr w:type="spellStart"/>
      <w:r w:rsidRPr="1DBCC03E">
        <w:rPr>
          <w:rFonts w:eastAsia="Arial" w:cs="Arial"/>
          <w:lang w:val="en-US"/>
        </w:rPr>
        <w:t>pedido</w:t>
      </w:r>
      <w:proofErr w:type="spellEnd"/>
      <w:r w:rsidRPr="1DBCC03E">
        <w:rPr>
          <w:rFonts w:eastAsia="Arial" w:cs="Arial"/>
          <w:lang w:val="en-US"/>
        </w:rPr>
        <w:t xml:space="preserve"> </w:t>
      </w:r>
      <w:proofErr w:type="spellStart"/>
      <w:r w:rsidRPr="1DBCC03E">
        <w:rPr>
          <w:rFonts w:eastAsia="Arial" w:cs="Arial"/>
          <w:lang w:val="en-US"/>
        </w:rPr>
        <w:t>en</w:t>
      </w:r>
      <w:proofErr w:type="spellEnd"/>
      <w:r w:rsidRPr="1DBCC03E">
        <w:rPr>
          <w:rFonts w:eastAsia="Arial" w:cs="Arial"/>
          <w:lang w:val="en-US"/>
        </w:rPr>
        <w:t xml:space="preserve"> El Tungar? 1-7</w:t>
      </w:r>
    </w:p>
    <w:p w14:paraId="75AA1C55" w14:textId="4DED9EAD" w:rsidR="70DFC2A4" w:rsidRDefault="70DFC2A4" w:rsidP="007969BD">
      <w:pPr>
        <w:rPr>
          <w:lang w:val="en-US"/>
        </w:rPr>
      </w:pPr>
      <w:r w:rsidRPr="1DBCC03E">
        <w:rPr>
          <w:lang w:val="en-US"/>
        </w:rPr>
        <w:t xml:space="preserve">KANO: </w:t>
      </w:r>
      <w:proofErr w:type="spellStart"/>
      <w:r w:rsidRPr="1DBCC03E">
        <w:rPr>
          <w:lang w:val="en-US"/>
        </w:rPr>
        <w:t>Paquete</w:t>
      </w:r>
      <w:proofErr w:type="spellEnd"/>
      <w:r w:rsidRPr="1DBCC03E">
        <w:rPr>
          <w:lang w:val="en-US"/>
        </w:rPr>
        <w:t xml:space="preserve"> de </w:t>
      </w:r>
      <w:proofErr w:type="spellStart"/>
      <w:r w:rsidRPr="1DBCC03E">
        <w:rPr>
          <w:lang w:val="en-US"/>
        </w:rPr>
        <w:t>preguntas</w:t>
      </w:r>
      <w:proofErr w:type="spellEnd"/>
      <w:r w:rsidRPr="1DBCC03E">
        <w:rPr>
          <w:lang w:val="en-US"/>
        </w:rPr>
        <w:t xml:space="preserve"> </w:t>
      </w:r>
      <w:proofErr w:type="spellStart"/>
      <w:r w:rsidRPr="1DBCC03E">
        <w:rPr>
          <w:lang w:val="en-US"/>
        </w:rPr>
        <w:t>funcionales</w:t>
      </w:r>
      <w:proofErr w:type="spellEnd"/>
      <w:r w:rsidRPr="1DBCC03E">
        <w:rPr>
          <w:lang w:val="en-US"/>
        </w:rPr>
        <w:t xml:space="preserve"> y </w:t>
      </w:r>
      <w:proofErr w:type="spellStart"/>
      <w:r w:rsidRPr="1DBCC03E">
        <w:rPr>
          <w:lang w:val="en-US"/>
        </w:rPr>
        <w:t>disfuncionales</w:t>
      </w:r>
      <w:proofErr w:type="spellEnd"/>
      <w:r w:rsidRPr="1DBCC03E">
        <w:rPr>
          <w:lang w:val="en-US"/>
        </w:rPr>
        <w:t xml:space="preserve"> </w:t>
      </w:r>
    </w:p>
    <w:p w14:paraId="0FFC77F5" w14:textId="268D3469" w:rsidR="00DF1821" w:rsidRPr="003F1745" w:rsidRDefault="00DF1821" w:rsidP="00DF1821">
      <w:pPr>
        <w:pStyle w:val="Subttulo"/>
        <w:rPr>
          <w:i/>
          <w:iCs/>
          <w:lang w:val="en-US"/>
        </w:rPr>
      </w:pPr>
      <w:proofErr w:type="spellStart"/>
      <w:r w:rsidRPr="003F1745">
        <w:rPr>
          <w:i/>
          <w:iCs/>
          <w:lang w:val="en-US"/>
        </w:rPr>
        <w:t>Tabla</w:t>
      </w:r>
      <w:proofErr w:type="spellEnd"/>
      <w:r w:rsidRPr="003F1745">
        <w:rPr>
          <w:i/>
          <w:iCs/>
          <w:lang w:val="en-US"/>
        </w:rPr>
        <w:t xml:space="preserve"> 8</w:t>
      </w:r>
    </w:p>
    <w:p w14:paraId="02A6EDB7" w14:textId="51B43D94" w:rsidR="00DF1821" w:rsidRPr="003F1745" w:rsidRDefault="00DF1821" w:rsidP="00DF1821">
      <w:pPr>
        <w:pStyle w:val="Subttulo"/>
        <w:rPr>
          <w:rFonts w:eastAsia="Arial"/>
          <w:i/>
          <w:iCs/>
          <w:lang w:val="en-US"/>
        </w:rPr>
      </w:pPr>
      <w:proofErr w:type="spellStart"/>
      <w:r w:rsidRPr="003F1745">
        <w:rPr>
          <w:i/>
          <w:iCs/>
          <w:lang w:val="en-US"/>
        </w:rPr>
        <w:t>Instrumento</w:t>
      </w:r>
      <w:proofErr w:type="spellEnd"/>
      <w:r w:rsidRPr="003F1745">
        <w:rPr>
          <w:i/>
          <w:iCs/>
          <w:lang w:val="en-US"/>
        </w:rPr>
        <w:t xml:space="preserve"> </w:t>
      </w:r>
      <w:proofErr w:type="spellStart"/>
      <w:r w:rsidRPr="003F1745">
        <w:rPr>
          <w:i/>
          <w:iCs/>
          <w:lang w:val="en-US"/>
        </w:rPr>
        <w:t>aplicados</w:t>
      </w:r>
      <w:proofErr w:type="spellEnd"/>
      <w:r w:rsidRPr="003F1745">
        <w:rPr>
          <w:rFonts w:eastAsia="Arial"/>
          <w:i/>
          <w:iCs/>
        </w:rPr>
        <w:t xml:space="preserve"> “El Tungar”</w:t>
      </w:r>
    </w:p>
    <w:tbl>
      <w:tblPr>
        <w:tblStyle w:val="Tablaconcuadrcula4-nfasis5"/>
        <w:tblW w:w="10134" w:type="dxa"/>
        <w:tblInd w:w="-1005" w:type="dxa"/>
        <w:tblLayout w:type="fixed"/>
        <w:tblLook w:val="04A0" w:firstRow="1" w:lastRow="0" w:firstColumn="1" w:lastColumn="0" w:noHBand="0" w:noVBand="1"/>
      </w:tblPr>
      <w:tblGrid>
        <w:gridCol w:w="2955"/>
        <w:gridCol w:w="5585"/>
        <w:gridCol w:w="1594"/>
      </w:tblGrid>
      <w:tr w:rsidR="1DBCC03E" w14:paraId="09BF49AF" w14:textId="77777777" w:rsidTr="5A68B8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4BACC6"/>
              <w:bottom w:val="single" w:sz="8" w:space="0" w:color="4BACC6"/>
            </w:tcBorders>
            <w:shd w:val="clear" w:color="auto" w:fill="4BACC6"/>
            <w:tcMar>
              <w:left w:w="108" w:type="dxa"/>
              <w:right w:w="108" w:type="dxa"/>
            </w:tcMar>
          </w:tcPr>
          <w:p w14:paraId="181CF66E" w14:textId="20DFCBD9" w:rsidR="1DBCC03E" w:rsidRDefault="1DBCC03E" w:rsidP="5A68B81F">
            <w:pPr>
              <w:spacing w:line="276" w:lineRule="auto"/>
              <w:ind w:firstLine="0"/>
              <w:jc w:val="both"/>
              <w:rPr>
                <w:rFonts w:eastAsia="Arial" w:cs="Arial"/>
                <w:lang w:val="en-US"/>
              </w:rPr>
            </w:pPr>
            <w:proofErr w:type="spellStart"/>
            <w:r w:rsidRPr="5A68B81F">
              <w:rPr>
                <w:rFonts w:eastAsia="Arial" w:cs="Arial"/>
                <w:lang w:val="en-US"/>
              </w:rPr>
              <w:t>Instrumento</w:t>
            </w:r>
            <w:proofErr w:type="spellEnd"/>
          </w:p>
        </w:tc>
        <w:tc>
          <w:tcPr>
            <w:tcW w:w="5585" w:type="dxa"/>
            <w:tcBorders>
              <w:top w:val="single" w:sz="8" w:space="0" w:color="4BACC6"/>
              <w:bottom w:val="single" w:sz="8" w:space="0" w:color="4BACC6"/>
            </w:tcBorders>
            <w:shd w:val="clear" w:color="auto" w:fill="4BACC6"/>
            <w:tcMar>
              <w:left w:w="108" w:type="dxa"/>
              <w:right w:w="108" w:type="dxa"/>
            </w:tcMar>
          </w:tcPr>
          <w:p w14:paraId="76D2AA45" w14:textId="07B4B018" w:rsidR="1DBCC03E" w:rsidRDefault="1DBCC03E" w:rsidP="1DBCC03E">
            <w:pPr>
              <w:spacing w:line="276"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Dimensión</w:t>
            </w:r>
            <w:proofErr w:type="spellEnd"/>
            <w:r w:rsidRPr="5A68B81F">
              <w:rPr>
                <w:rFonts w:eastAsia="Arial" w:cs="Arial"/>
                <w:lang w:val="en-US"/>
              </w:rPr>
              <w:t>/</w:t>
            </w:r>
            <w:proofErr w:type="spellStart"/>
            <w:r w:rsidRPr="5A68B81F">
              <w:rPr>
                <w:rFonts w:eastAsia="Arial" w:cs="Arial"/>
                <w:lang w:val="en-US"/>
              </w:rPr>
              <w:t>pregunta</w:t>
            </w:r>
            <w:proofErr w:type="spellEnd"/>
          </w:p>
        </w:tc>
        <w:tc>
          <w:tcPr>
            <w:tcW w:w="1594" w:type="dxa"/>
            <w:tcBorders>
              <w:top w:val="single" w:sz="8" w:space="0" w:color="4BACC6"/>
              <w:bottom w:val="single" w:sz="8" w:space="0" w:color="4BACC6"/>
              <w:right w:val="single" w:sz="8" w:space="0" w:color="4BACC6"/>
            </w:tcBorders>
            <w:shd w:val="clear" w:color="auto" w:fill="4BACC6"/>
            <w:tcMar>
              <w:left w:w="108" w:type="dxa"/>
              <w:right w:w="108" w:type="dxa"/>
            </w:tcMar>
          </w:tcPr>
          <w:p w14:paraId="41BD0DC2" w14:textId="211FF524" w:rsidR="1DBCC03E" w:rsidRDefault="1DBCC03E" w:rsidP="5A68B81F">
            <w:pPr>
              <w:spacing w:line="276" w:lineRule="auto"/>
              <w:ind w:firstLine="0"/>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Escala</w:t>
            </w:r>
          </w:p>
        </w:tc>
      </w:tr>
      <w:tr w:rsidR="1DBCC03E" w14:paraId="4E5C6214" w14:textId="77777777" w:rsidTr="5A68B81F">
        <w:trPr>
          <w:cnfStyle w:val="000000100000" w:firstRow="0" w:lastRow="0" w:firstColumn="0" w:lastColumn="0" w:oddVBand="0" w:evenVBand="0" w:oddHBand="1" w:evenHBand="0" w:firstRowFirstColumn="0" w:firstRowLastColumn="0" w:lastRowFirstColumn="0" w:lastRowLastColumn="0"/>
          <w:trHeight w:val="1695"/>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56DA884" w14:textId="3363730B" w:rsidR="1DBCC03E" w:rsidRDefault="1DBCC03E" w:rsidP="1DBCC03E">
            <w:pPr>
              <w:jc w:val="both"/>
              <w:rPr>
                <w:rFonts w:eastAsia="Arial" w:cs="Arial"/>
                <w:lang w:val="en-US"/>
              </w:rPr>
            </w:pPr>
            <w:r w:rsidRPr="5A68B81F">
              <w:rPr>
                <w:rFonts w:eastAsia="Arial" w:cs="Arial"/>
                <w:lang w:val="en-US"/>
              </w:rPr>
              <w:t>SERVQUAL</w:t>
            </w:r>
          </w:p>
        </w:tc>
        <w:tc>
          <w:tcPr>
            <w:tcW w:w="5585"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76477EA3" w14:textId="0D6E32E5"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b/>
              </w:rPr>
            </w:pPr>
            <w:r w:rsidRPr="5A68B81F">
              <w:rPr>
                <w:rFonts w:eastAsia="Arial" w:cs="Arial"/>
                <w:b/>
              </w:rPr>
              <w:t xml:space="preserve">Tangibilidad: </w:t>
            </w:r>
          </w:p>
          <w:p w14:paraId="27B5965A" w14:textId="2D8899C1"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¿Las instalaciones de El Tungar son limpias y tienen un ambiente agradable?</w:t>
            </w:r>
          </w:p>
        </w:tc>
        <w:tc>
          <w:tcPr>
            <w:tcW w:w="1594"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D255A7" w14:textId="0CA524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7DA4CBA0" w14:textId="5F73A08D"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p w14:paraId="1273F14E" w14:textId="076904E6"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67718341" w14:textId="77777777" w:rsidTr="5A68B81F">
        <w:trPr>
          <w:trHeight w:val="96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48A3854" w14:textId="557F4B38"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SERVQUAL</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03FF232" w14:textId="37D2B74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0CC45433" w14:textId="4EE5A188"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¿Los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llegan</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tiempo</w:t>
            </w:r>
            <w:proofErr w:type="spellEnd"/>
            <w:r w:rsidRPr="5A68B81F">
              <w:rPr>
                <w:rFonts w:eastAsia="Arial" w:cs="Arial"/>
                <w:lang w:val="en-US"/>
              </w:rPr>
              <w:t xml:space="preserve"> </w:t>
            </w:r>
            <w:proofErr w:type="spellStart"/>
            <w:r w:rsidRPr="5A68B81F">
              <w:rPr>
                <w:rFonts w:eastAsia="Arial" w:cs="Arial"/>
                <w:lang w:val="en-US"/>
              </w:rPr>
              <w:t>prometido</w:t>
            </w:r>
            <w:proofErr w:type="spellEnd"/>
            <w:r w:rsidRPr="5A68B81F">
              <w:rPr>
                <w:rFonts w:eastAsia="Arial" w:cs="Arial"/>
                <w:lang w:val="en-US"/>
              </w:rPr>
              <w:t xml:space="preserve"> y con la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esperada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1FB862F" w14:textId="12EA600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6E07900" w14:textId="0FC3C876"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p w14:paraId="7B06BFCA" w14:textId="6A59B2D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4EF1426D" w14:textId="0545957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3E32F97" w14:textId="0E182471"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r w:rsidR="1DBCC03E" w14:paraId="21A88F1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FF0911" w14:textId="0BDD90D6"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lastRenderedPageBreak/>
              <w:t>SERVQUAL</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17E0958" w14:textId="139D0593"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Confiabilidad</w:t>
            </w:r>
            <w:proofErr w:type="spellEnd"/>
            <w:r w:rsidRPr="5A68B81F">
              <w:rPr>
                <w:rFonts w:eastAsia="Arial" w:cs="Arial"/>
                <w:b/>
                <w:lang w:val="en-US"/>
              </w:rPr>
              <w:t>:</w:t>
            </w:r>
          </w:p>
          <w:p w14:paraId="3709BB53" w14:textId="5ADEF5E7"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¿La </w:t>
            </w:r>
            <w:proofErr w:type="spellStart"/>
            <w:r w:rsidRPr="5A68B81F">
              <w:rPr>
                <w:rFonts w:eastAsia="Arial" w:cs="Arial"/>
                <w:lang w:val="en-US"/>
              </w:rPr>
              <w:t>calidad</w:t>
            </w:r>
            <w:proofErr w:type="spellEnd"/>
            <w:r w:rsidRPr="5A68B81F">
              <w:rPr>
                <w:rFonts w:eastAsia="Arial" w:cs="Arial"/>
                <w:lang w:val="en-US"/>
              </w:rPr>
              <w:t xml:space="preserve">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es </w:t>
            </w:r>
            <w:proofErr w:type="spellStart"/>
            <w:r w:rsidRPr="5A68B81F">
              <w:rPr>
                <w:rFonts w:eastAsia="Arial" w:cs="Arial"/>
                <w:lang w:val="en-US"/>
              </w:rPr>
              <w:t>siempre</w:t>
            </w:r>
            <w:proofErr w:type="spellEnd"/>
            <w:r w:rsidRPr="5A68B81F">
              <w:rPr>
                <w:rFonts w:eastAsia="Arial" w:cs="Arial"/>
                <w:lang w:val="en-US"/>
              </w:rPr>
              <w:t xml:space="preserve"> la </w:t>
            </w:r>
            <w:proofErr w:type="spellStart"/>
            <w:r w:rsidRPr="5A68B81F">
              <w:rPr>
                <w:rFonts w:eastAsia="Arial" w:cs="Arial"/>
                <w:lang w:val="en-US"/>
              </w:rPr>
              <w:t>misma</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cada</w:t>
            </w:r>
            <w:proofErr w:type="spellEnd"/>
            <w:r w:rsidRPr="5A68B81F">
              <w:rPr>
                <w:rFonts w:eastAsia="Arial" w:cs="Arial"/>
                <w:lang w:val="en-US"/>
              </w:rPr>
              <w:t xml:space="preserve"> </w:t>
            </w:r>
            <w:proofErr w:type="spellStart"/>
            <w:r w:rsidRPr="5A68B81F">
              <w:rPr>
                <w:rFonts w:eastAsia="Arial" w:cs="Arial"/>
                <w:lang w:val="en-US"/>
              </w:rPr>
              <w:t>visita</w:t>
            </w:r>
            <w:proofErr w:type="spellEnd"/>
            <w:r w:rsidRPr="5A68B81F">
              <w:rPr>
                <w:rFonts w:eastAsia="Arial" w:cs="Arial"/>
                <w:lang w:val="en-US"/>
              </w:rPr>
              <w:t>?</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1FB7C963" w14:textId="437B294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4DB26F22" w14:textId="1945186A"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EEFE230"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1A22158" w14:textId="0D99A5BC"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2B43AF4A" w14:textId="763C99B9"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C799D7" w14:textId="5076D2B4"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Capacidad</w:t>
            </w:r>
            <w:proofErr w:type="spellEnd"/>
            <w:r w:rsidRPr="5A68B81F">
              <w:rPr>
                <w:rFonts w:eastAsia="Arial" w:cs="Arial"/>
                <w:b/>
                <w:lang w:val="en-US"/>
              </w:rPr>
              <w:t xml:space="preserve"> de </w:t>
            </w:r>
            <w:proofErr w:type="spellStart"/>
            <w:r w:rsidRPr="5A68B81F">
              <w:rPr>
                <w:rFonts w:eastAsia="Arial" w:cs="Arial"/>
                <w:b/>
                <w:lang w:val="en-US"/>
              </w:rPr>
              <w:t>respuesta</w:t>
            </w:r>
            <w:proofErr w:type="spellEnd"/>
            <w:r w:rsidRPr="5A68B81F">
              <w:rPr>
                <w:rFonts w:eastAsia="Arial" w:cs="Arial"/>
                <w:b/>
                <w:lang w:val="en-US"/>
              </w:rPr>
              <w:t>:</w:t>
            </w:r>
          </w:p>
          <w:p w14:paraId="5026B8F9" w14:textId="6D857EA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atiende</w:t>
            </w:r>
            <w:proofErr w:type="spellEnd"/>
            <w:r w:rsidRPr="5A68B81F">
              <w:rPr>
                <w:rFonts w:eastAsia="Arial" w:cs="Arial"/>
                <w:lang w:val="en-US"/>
              </w:rPr>
              <w:t xml:space="preserve"> de forma </w:t>
            </w:r>
            <w:proofErr w:type="spellStart"/>
            <w:r w:rsidRPr="5A68B81F">
              <w:rPr>
                <w:rFonts w:eastAsia="Arial" w:cs="Arial"/>
                <w:lang w:val="en-US"/>
              </w:rPr>
              <w:t>rápida</w:t>
            </w:r>
            <w:proofErr w:type="spellEnd"/>
            <w:r w:rsidRPr="5A68B81F">
              <w:rPr>
                <w:rFonts w:eastAsia="Arial" w:cs="Arial"/>
                <w:lang w:val="en-US"/>
              </w:rPr>
              <w:t xml:space="preserve"> y </w:t>
            </w:r>
            <w:proofErr w:type="spellStart"/>
            <w:r w:rsidRPr="5A68B81F">
              <w:rPr>
                <w:rFonts w:eastAsia="Arial" w:cs="Arial"/>
                <w:lang w:val="en-US"/>
              </w:rPr>
              <w:t>eficiente</w:t>
            </w:r>
            <w:proofErr w:type="spellEnd"/>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1B39253D" w14:textId="65D3D63A"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1DEB8979" w14:textId="2D193780"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5F951C41"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C120355" w14:textId="26D699C5"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0ADF8CE9" w14:textId="0AE30517"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7997FF4" w14:textId="323D4A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b/>
                <w:lang w:val="en-US"/>
              </w:rPr>
            </w:pPr>
            <w:proofErr w:type="spellStart"/>
            <w:r w:rsidRPr="5A68B81F">
              <w:rPr>
                <w:rFonts w:eastAsia="Arial" w:cs="Arial"/>
                <w:b/>
                <w:lang w:val="en-US"/>
              </w:rPr>
              <w:t>Seguridad</w:t>
            </w:r>
            <w:proofErr w:type="spellEnd"/>
            <w:r w:rsidRPr="5A68B81F">
              <w:rPr>
                <w:rFonts w:eastAsia="Arial" w:cs="Arial"/>
                <w:b/>
                <w:lang w:val="en-US"/>
              </w:rPr>
              <w:t>:</w:t>
            </w:r>
          </w:p>
          <w:p w14:paraId="03D27E00" w14:textId="7928718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transmite</w:t>
            </w:r>
            <w:proofErr w:type="spellEnd"/>
            <w:r w:rsidRPr="5A68B81F">
              <w:rPr>
                <w:rFonts w:eastAsia="Arial" w:cs="Arial"/>
                <w:lang w:val="en-US"/>
              </w:rPr>
              <w:t xml:space="preserve"> </w:t>
            </w:r>
            <w:proofErr w:type="spellStart"/>
            <w:r w:rsidRPr="5A68B81F">
              <w:rPr>
                <w:rFonts w:eastAsia="Arial" w:cs="Arial"/>
                <w:lang w:val="en-US"/>
              </w:rPr>
              <w:t>confianza</w:t>
            </w:r>
            <w:proofErr w:type="spellEnd"/>
            <w:r w:rsidRPr="5A68B81F">
              <w:rPr>
                <w:rFonts w:eastAsia="Arial" w:cs="Arial"/>
                <w:lang w:val="en-US"/>
              </w:rPr>
              <w:t xml:space="preserve"> y </w:t>
            </w:r>
            <w:proofErr w:type="spellStart"/>
            <w:r w:rsidRPr="5A68B81F">
              <w:rPr>
                <w:rFonts w:eastAsia="Arial" w:cs="Arial"/>
                <w:lang w:val="en-US"/>
              </w:rPr>
              <w:t>conoce</w:t>
            </w:r>
            <w:proofErr w:type="spellEnd"/>
            <w:r w:rsidRPr="5A68B81F">
              <w:rPr>
                <w:rFonts w:eastAsia="Arial" w:cs="Arial"/>
                <w:lang w:val="en-US"/>
              </w:rPr>
              <w:t xml:space="preserve"> bien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platillos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ofrece</w:t>
            </w:r>
            <w:proofErr w:type="spellEnd"/>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78A6C93" w14:textId="713638E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0235EB54" w14:textId="1D3F1C94"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2A9BC858"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D4132D" w14:textId="22FBC253" w:rsidR="1DBCC03E" w:rsidRDefault="1DBCC03E" w:rsidP="1DBCC03E">
            <w:pPr>
              <w:spacing w:before="240" w:after="240"/>
              <w:jc w:val="both"/>
              <w:rPr>
                <w:rFonts w:eastAsia="Arial" w:cs="Arial"/>
                <w:color w:val="000000" w:themeColor="text1"/>
              </w:rPr>
            </w:pPr>
            <w:r w:rsidRPr="5A68B81F">
              <w:rPr>
                <w:rFonts w:eastAsia="Arial" w:cs="Arial"/>
                <w:color w:val="000000" w:themeColor="text1"/>
              </w:rPr>
              <w:t>SERVQUAL</w:t>
            </w:r>
          </w:p>
          <w:p w14:paraId="14D13DE6" w14:textId="42E95ADF" w:rsidR="1DBCC03E" w:rsidRDefault="1DBCC03E" w:rsidP="1DBCC03E">
            <w:pPr>
              <w:jc w:val="both"/>
              <w:rPr>
                <w:rFonts w:eastAsia="Arial" w:cs="Arial"/>
                <w:lang w:val="en-US"/>
              </w:rPr>
            </w:pPr>
            <w:r w:rsidRPr="5A68B81F">
              <w:rPr>
                <w:rFonts w:eastAsia="Arial" w:cs="Arial"/>
                <w:lang w:val="en-US"/>
              </w:rPr>
              <w:t xml:space="preserve"> </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C8BB4CD" w14:textId="576EA6E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b/>
                <w:lang w:val="en-US"/>
              </w:rPr>
            </w:pPr>
            <w:proofErr w:type="spellStart"/>
            <w:r w:rsidRPr="5A68B81F">
              <w:rPr>
                <w:rFonts w:eastAsia="Arial" w:cs="Arial"/>
                <w:b/>
                <w:lang w:val="en-US"/>
              </w:rPr>
              <w:t>Empatía</w:t>
            </w:r>
            <w:proofErr w:type="spellEnd"/>
          </w:p>
          <w:p w14:paraId="2F6F8FBA" w14:textId="5B5F41D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El personal </w:t>
            </w:r>
            <w:proofErr w:type="spellStart"/>
            <w:r w:rsidRPr="5A68B81F">
              <w:rPr>
                <w:rFonts w:eastAsia="Arial" w:cs="Arial"/>
                <w:lang w:val="en-US"/>
              </w:rPr>
              <w:t>demuestra</w:t>
            </w:r>
            <w:proofErr w:type="spellEnd"/>
            <w:r w:rsidRPr="5A68B81F">
              <w:rPr>
                <w:rFonts w:eastAsia="Arial" w:cs="Arial"/>
                <w:lang w:val="en-US"/>
              </w:rPr>
              <w:t xml:space="preserve"> </w:t>
            </w:r>
            <w:proofErr w:type="spellStart"/>
            <w:r w:rsidRPr="5A68B81F">
              <w:rPr>
                <w:rFonts w:eastAsia="Arial" w:cs="Arial"/>
                <w:lang w:val="en-US"/>
              </w:rPr>
              <w:t>interés</w:t>
            </w:r>
            <w:proofErr w:type="spellEnd"/>
            <w:r w:rsidRPr="5A68B81F">
              <w:rPr>
                <w:rFonts w:eastAsia="Arial" w:cs="Arial"/>
                <w:lang w:val="en-US"/>
              </w:rPr>
              <w:t xml:space="preserve"> </w:t>
            </w:r>
            <w:proofErr w:type="spellStart"/>
            <w:r w:rsidRPr="5A68B81F">
              <w:rPr>
                <w:rFonts w:eastAsia="Arial" w:cs="Arial"/>
                <w:lang w:val="en-US"/>
              </w:rPr>
              <w:t>por</w:t>
            </w:r>
            <w:proofErr w:type="spellEnd"/>
            <w:r w:rsidRPr="5A68B81F">
              <w:rPr>
                <w:rFonts w:eastAsia="Arial" w:cs="Arial"/>
                <w:lang w:val="en-US"/>
              </w:rPr>
              <w:t xml:space="preserve"> </w:t>
            </w:r>
            <w:proofErr w:type="spellStart"/>
            <w:r w:rsidRPr="5A68B81F">
              <w:rPr>
                <w:rFonts w:eastAsia="Arial" w:cs="Arial"/>
                <w:lang w:val="en-US"/>
              </w:rPr>
              <w:t>tus</w:t>
            </w:r>
            <w:proofErr w:type="spellEnd"/>
            <w:r w:rsidRPr="5A68B81F">
              <w:rPr>
                <w:rFonts w:eastAsia="Arial" w:cs="Arial"/>
                <w:lang w:val="en-US"/>
              </w:rPr>
              <w:t xml:space="preserve"> </w:t>
            </w:r>
            <w:proofErr w:type="spellStart"/>
            <w:r w:rsidRPr="5A68B81F">
              <w:rPr>
                <w:rFonts w:eastAsia="Arial" w:cs="Arial"/>
                <w:lang w:val="en-US"/>
              </w:rPr>
              <w:t>necesidades</w:t>
            </w:r>
            <w:proofErr w:type="spellEnd"/>
            <w:r w:rsidRPr="5A68B81F">
              <w:rPr>
                <w:rFonts w:eastAsia="Arial" w:cs="Arial"/>
                <w:lang w:val="en-US"/>
              </w:rPr>
              <w:t xml:space="preserve"> </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28D1FE5" w14:textId="0D60796B"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p w14:paraId="02FCD34D" w14:textId="3EDBCFCF"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67608925"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BB09F47" w14:textId="42068B7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NPS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E5BBD75" w14:textId="6BE55A29"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probable es que recomiendes El Tungar a tus amigos o familiares?</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AC97EBC" w14:textId="3266CEBC"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4A49FFD" w14:textId="5BACA760"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0-10</w:t>
            </w:r>
          </w:p>
        </w:tc>
      </w:tr>
      <w:tr w:rsidR="1DBCC03E" w14:paraId="6358025D"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39661C8" w14:textId="75066531"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CSAT</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0C0066B" w14:textId="3C37B3E7"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Califica</w:t>
            </w:r>
            <w:proofErr w:type="spellEnd"/>
            <w:r w:rsidRPr="5A68B81F">
              <w:rPr>
                <w:rFonts w:eastAsia="Arial" w:cs="Arial"/>
                <w:lang w:val="en-US"/>
              </w:rPr>
              <w:t xml:space="preserve"> </w:t>
            </w:r>
            <w:proofErr w:type="spellStart"/>
            <w:r w:rsidRPr="5A68B81F">
              <w:rPr>
                <w:rFonts w:eastAsia="Arial" w:cs="Arial"/>
                <w:lang w:val="en-US"/>
              </w:rPr>
              <w:t>tu</w:t>
            </w:r>
            <w:proofErr w:type="spellEnd"/>
            <w:r w:rsidRPr="5A68B81F">
              <w:rPr>
                <w:rFonts w:eastAsia="Arial" w:cs="Arial"/>
                <w:lang w:val="en-US"/>
              </w:rPr>
              <w:t xml:space="preserve"> </w:t>
            </w:r>
            <w:proofErr w:type="spellStart"/>
            <w:r w:rsidRPr="5A68B81F">
              <w:rPr>
                <w:rFonts w:eastAsia="Arial" w:cs="Arial"/>
                <w:lang w:val="en-US"/>
              </w:rPr>
              <w:t>satisfacción</w:t>
            </w:r>
            <w:proofErr w:type="spellEnd"/>
            <w:r w:rsidRPr="5A68B81F">
              <w:rPr>
                <w:rFonts w:eastAsia="Arial" w:cs="Arial"/>
                <w:lang w:val="en-US"/>
              </w:rPr>
              <w:t xml:space="preserve"> general con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servicio</w:t>
            </w:r>
            <w:proofErr w:type="spellEnd"/>
            <w:r w:rsidRPr="5A68B81F">
              <w:rPr>
                <w:rFonts w:eastAsia="Arial" w:cs="Arial"/>
                <w:lang w:val="en-US"/>
              </w:rPr>
              <w:t xml:space="preserve"> </w:t>
            </w:r>
            <w:proofErr w:type="spellStart"/>
            <w:r w:rsidRPr="5A68B81F">
              <w:rPr>
                <w:rFonts w:eastAsia="Arial" w:cs="Arial"/>
                <w:lang w:val="en-US"/>
              </w:rPr>
              <w:t>recibido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El Tungar.</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264CC713" w14:textId="7E1E491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1-5</w:t>
            </w:r>
          </w:p>
        </w:tc>
      </w:tr>
      <w:tr w:rsidR="1DBCC03E" w14:paraId="04D3F402" w14:textId="77777777" w:rsidTr="5A68B8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953F43F" w14:textId="29E858AD" w:rsidR="1DBCC03E" w:rsidRDefault="1DBCC03E" w:rsidP="1DBCC03E">
            <w:pPr>
              <w:jc w:val="both"/>
              <w:rPr>
                <w:rFonts w:eastAsia="Arial" w:cs="Arial"/>
                <w:color w:val="000000" w:themeColor="text1"/>
                <w:lang w:val="en-US"/>
              </w:rPr>
            </w:pPr>
            <w:r w:rsidRPr="5A68B81F">
              <w:rPr>
                <w:rFonts w:eastAsia="Arial" w:cs="Arial"/>
                <w:color w:val="000000" w:themeColor="text1"/>
                <w:lang w:val="en-US"/>
              </w:rPr>
              <w:t>CES</w:t>
            </w:r>
          </w:p>
        </w:tc>
        <w:tc>
          <w:tcPr>
            <w:tcW w:w="5585"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5B4B8F2" w14:textId="5D7DF78E" w:rsidR="1DBCC03E" w:rsidRDefault="1DBCC03E" w:rsidP="1DBCC03E">
            <w:pPr>
              <w:spacing w:before="240" w:after="240"/>
              <w:jc w:val="both"/>
              <w:cnfStyle w:val="000000100000" w:firstRow="0" w:lastRow="0" w:firstColumn="0" w:lastColumn="0" w:oddVBand="0" w:evenVBand="0" w:oddHBand="1" w:evenHBand="0" w:firstRowFirstColumn="0" w:firstRowLastColumn="0" w:lastRowFirstColumn="0" w:lastRowLastColumn="0"/>
              <w:rPr>
                <w:rFonts w:eastAsia="Arial" w:cs="Arial"/>
              </w:rPr>
            </w:pPr>
            <w:r w:rsidRPr="5A68B81F">
              <w:rPr>
                <w:rFonts w:eastAsia="Arial" w:cs="Arial"/>
              </w:rPr>
              <w:t>¿Qué tan fácil fue realizar tu pedido en El Tungar?</w:t>
            </w:r>
          </w:p>
        </w:tc>
        <w:tc>
          <w:tcPr>
            <w:tcW w:w="1594"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B546CE" w14:textId="32E8A575"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 xml:space="preserve"> </w:t>
            </w:r>
          </w:p>
          <w:p w14:paraId="62A9A96F" w14:textId="1D53FA6F" w:rsidR="1DBCC03E" w:rsidRDefault="1DBCC03E" w:rsidP="1DBCC03E">
            <w:pPr>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1-7</w:t>
            </w:r>
          </w:p>
        </w:tc>
      </w:tr>
      <w:tr w:rsidR="1DBCC03E" w14:paraId="380345BF" w14:textId="77777777" w:rsidTr="5A68B81F">
        <w:trPr>
          <w:trHeight w:val="300"/>
        </w:trPr>
        <w:tc>
          <w:tcPr>
            <w:cnfStyle w:val="001000000000" w:firstRow="0" w:lastRow="0" w:firstColumn="1" w:lastColumn="0" w:oddVBand="0" w:evenVBand="0" w:oddHBand="0" w:evenHBand="0" w:firstRowFirstColumn="0" w:firstRowLastColumn="0" w:lastRowFirstColumn="0" w:lastRowLastColumn="0"/>
            <w:tcW w:w="295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48F817B" w14:textId="055AB34F" w:rsidR="1DBCC03E" w:rsidRDefault="1DBCC03E" w:rsidP="1DBCC03E">
            <w:pPr>
              <w:jc w:val="both"/>
              <w:rPr>
                <w:rFonts w:eastAsia="Arial" w:cs="Arial"/>
                <w:lang w:val="en-US"/>
              </w:rPr>
            </w:pPr>
            <w:r w:rsidRPr="5A68B81F">
              <w:rPr>
                <w:rFonts w:eastAsia="Arial" w:cs="Arial"/>
                <w:lang w:val="en-US"/>
              </w:rPr>
              <w:t>KANO</w:t>
            </w:r>
          </w:p>
        </w:tc>
        <w:tc>
          <w:tcPr>
            <w:tcW w:w="5585"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CC0D95" w14:textId="0FB23E82"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w:t>
            </w:r>
            <w:proofErr w:type="spellStart"/>
            <w:r w:rsidRPr="5A68B81F">
              <w:rPr>
                <w:rFonts w:eastAsia="Arial" w:cs="Arial"/>
                <w:lang w:val="en-US"/>
              </w:rPr>
              <w:t>siempre</w:t>
            </w:r>
            <w:proofErr w:type="spellEnd"/>
            <w:r w:rsidRPr="5A68B81F">
              <w:rPr>
                <w:rFonts w:eastAsia="Arial" w:cs="Arial"/>
                <w:lang w:val="en-US"/>
              </w:rPr>
              <w:t xml:space="preserve"> son frescos y de </w:t>
            </w:r>
            <w:proofErr w:type="spellStart"/>
            <w:r w:rsidRPr="5A68B81F">
              <w:rPr>
                <w:rFonts w:eastAsia="Arial" w:cs="Arial"/>
                <w:lang w:val="en-US"/>
              </w:rPr>
              <w:t>buena</w:t>
            </w:r>
            <w:proofErr w:type="spellEnd"/>
            <w:r w:rsidRPr="5A68B81F">
              <w:rPr>
                <w:rFonts w:eastAsia="Arial" w:cs="Arial"/>
                <w:lang w:val="en-US"/>
              </w:rPr>
              <w:t xml:space="preserve"> </w:t>
            </w:r>
            <w:proofErr w:type="spellStart"/>
            <w:r w:rsidRPr="5A68B81F">
              <w:rPr>
                <w:rFonts w:eastAsia="Arial" w:cs="Arial"/>
                <w:lang w:val="en-US"/>
              </w:rPr>
              <w:t>calidad</w:t>
            </w:r>
            <w:proofErr w:type="spellEnd"/>
            <w:r w:rsidRPr="5A68B81F">
              <w:rPr>
                <w:rFonts w:eastAsia="Arial" w:cs="Arial"/>
                <w:lang w:val="en-US"/>
              </w:rPr>
              <w:t>?</w:t>
            </w:r>
          </w:p>
          <w:p w14:paraId="0CA1E1A1" w14:textId="6B2A7CA9"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b/>
                <w:lang w:val="en-US"/>
              </w:rPr>
              <w:t>Disfuncional</w:t>
            </w:r>
            <w:proofErr w:type="spellEnd"/>
            <w:r w:rsidRPr="5A68B81F">
              <w:rPr>
                <w:rFonts w:eastAsia="Arial" w:cs="Arial"/>
                <w:b/>
                <w:lang w:val="en-US"/>
              </w:rPr>
              <w:t xml:space="preserve">: </w:t>
            </w:r>
            <w:r w:rsidRPr="5A68B81F">
              <w:rPr>
                <w:rFonts w:eastAsia="Arial" w:cs="Arial"/>
                <w:lang w:val="en-US"/>
              </w:rPr>
              <w:t>¿</w:t>
            </w:r>
            <w:proofErr w:type="spellStart"/>
            <w:r w:rsidRPr="5A68B81F">
              <w:rPr>
                <w:rFonts w:eastAsia="Arial" w:cs="Arial"/>
                <w:lang w:val="en-US"/>
              </w:rPr>
              <w:t>Qué</w:t>
            </w:r>
            <w:proofErr w:type="spellEnd"/>
            <w:r w:rsidRPr="5A68B81F">
              <w:rPr>
                <w:rFonts w:eastAsia="Arial" w:cs="Arial"/>
                <w:lang w:val="en-US"/>
              </w:rPr>
              <w:t xml:space="preserve"> </w:t>
            </w:r>
            <w:proofErr w:type="spellStart"/>
            <w:r w:rsidRPr="5A68B81F">
              <w:rPr>
                <w:rFonts w:eastAsia="Arial" w:cs="Arial"/>
                <w:lang w:val="en-US"/>
              </w:rPr>
              <w:t>sentiría</w:t>
            </w:r>
            <w:proofErr w:type="spellEnd"/>
            <w:r w:rsidRPr="5A68B81F">
              <w:rPr>
                <w:rFonts w:eastAsia="Arial" w:cs="Arial"/>
                <w:lang w:val="en-US"/>
              </w:rPr>
              <w:t xml:space="preserve"> </w:t>
            </w:r>
            <w:proofErr w:type="spellStart"/>
            <w:r w:rsidRPr="5A68B81F">
              <w:rPr>
                <w:rFonts w:eastAsia="Arial" w:cs="Arial"/>
                <w:lang w:val="en-US"/>
              </w:rPr>
              <w:t>si</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mariscos</w:t>
            </w:r>
            <w:proofErr w:type="spellEnd"/>
            <w:r w:rsidRPr="5A68B81F">
              <w:rPr>
                <w:rFonts w:eastAsia="Arial" w:cs="Arial"/>
                <w:lang w:val="en-US"/>
              </w:rPr>
              <w:t xml:space="preserve"> no son frescos?</w:t>
            </w:r>
          </w:p>
        </w:tc>
        <w:tc>
          <w:tcPr>
            <w:tcW w:w="1594"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60C7088" w14:textId="2C4D4903" w:rsidR="1DBCC03E" w:rsidRDefault="1DBCC03E" w:rsidP="1DBCC03E">
            <w:pPr>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Categoría</w:t>
            </w:r>
            <w:proofErr w:type="spellEnd"/>
            <w:r w:rsidRPr="5A68B81F">
              <w:rPr>
                <w:rFonts w:eastAsia="Arial" w:cs="Arial"/>
                <w:lang w:val="en-US"/>
              </w:rPr>
              <w:t xml:space="preserve"> kano</w:t>
            </w:r>
          </w:p>
        </w:tc>
      </w:tr>
    </w:tbl>
    <w:p w14:paraId="76B328A4" w14:textId="26F0DF0C" w:rsidR="1DBCC03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4D419E4E" w:rsidRPr="5A68B81F">
        <w:rPr>
          <w:rFonts w:eastAsia="Arial" w:cs="Arial"/>
          <w:color w:val="000000" w:themeColor="text1"/>
        </w:rPr>
        <w:t xml:space="preserve"> </w:t>
      </w:r>
    </w:p>
    <w:p w14:paraId="0EF30C17" w14:textId="746C57EA" w:rsidR="4D419E4E" w:rsidRDefault="4D419E4E" w:rsidP="1DBCC03E">
      <w:pPr>
        <w:jc w:val="both"/>
        <w:rPr>
          <w:rFonts w:eastAsia="Arial" w:cs="Arial"/>
          <w:b/>
          <w:lang w:val="en-US"/>
        </w:rPr>
      </w:pPr>
      <w:r w:rsidRPr="5A68B81F">
        <w:rPr>
          <w:rFonts w:eastAsia="Arial" w:cs="Arial"/>
          <w:b/>
          <w:lang w:val="en-US"/>
        </w:rPr>
        <w:lastRenderedPageBreak/>
        <w:t xml:space="preserve">Base de </w:t>
      </w:r>
      <w:proofErr w:type="spellStart"/>
      <w:r w:rsidRPr="5A68B81F">
        <w:rPr>
          <w:rFonts w:eastAsia="Arial" w:cs="Arial"/>
          <w:b/>
          <w:lang w:val="en-US"/>
        </w:rPr>
        <w:t>datos</w:t>
      </w:r>
      <w:proofErr w:type="spellEnd"/>
    </w:p>
    <w:p w14:paraId="15F487B6" w14:textId="2A82F621" w:rsidR="4D419E4E" w:rsidRDefault="4D419E4E" w:rsidP="009C6336">
      <w:pPr>
        <w:pStyle w:val="Subttulo"/>
      </w:pPr>
      <w:r w:rsidRPr="007969BD">
        <w:t>INFORME BREVE DE ESTADÍSTICAS DESCRIPTIVAS POR INSTRUMENTO</w:t>
      </w:r>
    </w:p>
    <w:p w14:paraId="1B83E577" w14:textId="68732AB9" w:rsidR="009C6336" w:rsidRPr="003F1745" w:rsidRDefault="009C6336" w:rsidP="009C6336">
      <w:pPr>
        <w:pStyle w:val="Subttulo"/>
        <w:rPr>
          <w:i/>
          <w:iCs/>
        </w:rPr>
      </w:pPr>
      <w:r w:rsidRPr="003F1745">
        <w:rPr>
          <w:i/>
          <w:iCs/>
        </w:rPr>
        <w:t>Tabla 9</w:t>
      </w:r>
    </w:p>
    <w:p w14:paraId="5E4DF08C" w14:textId="38C36C59" w:rsidR="009C6336" w:rsidRPr="003F1745" w:rsidRDefault="009C6336" w:rsidP="009C6336">
      <w:pPr>
        <w:pStyle w:val="Subttulo"/>
        <w:rPr>
          <w:i/>
          <w:iCs/>
        </w:rPr>
      </w:pPr>
      <w:r w:rsidRPr="003F1745">
        <w:rPr>
          <w:i/>
          <w:iCs/>
        </w:rPr>
        <w:t xml:space="preserve">Base de datos </w:t>
      </w:r>
      <w:r w:rsidRPr="003F1745">
        <w:rPr>
          <w:rFonts w:eastAsia="Arial"/>
          <w:i/>
          <w:iCs/>
        </w:rPr>
        <w:t>“El Tungar”</w:t>
      </w:r>
    </w:p>
    <w:p w14:paraId="50B7AC9A" w14:textId="129AEA7C" w:rsidR="4D419E4E" w:rsidRDefault="4D419E4E" w:rsidP="1DBCC03E">
      <w:pPr>
        <w:spacing w:after="200" w:line="360" w:lineRule="auto"/>
        <w:jc w:val="both"/>
      </w:pPr>
      <w:r>
        <w:rPr>
          <w:noProof/>
        </w:rPr>
        <w:drawing>
          <wp:inline distT="0" distB="0" distL="0" distR="0" wp14:anchorId="3E05AE19" wp14:editId="1BA86383">
            <wp:extent cx="4724400" cy="2257425"/>
            <wp:effectExtent l="0" t="0" r="0" b="0"/>
            <wp:docPr id="2052858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858823" name=""/>
                    <pic:cNvPicPr/>
                  </pic:nvPicPr>
                  <pic:blipFill>
                    <a:blip r:embed="rId30">
                      <a:extLst>
                        <a:ext uri="{28A0092B-C50C-407E-A947-70E740481C1C}">
                          <a14:useLocalDpi xmlns:a14="http://schemas.microsoft.com/office/drawing/2010/main"/>
                        </a:ext>
                      </a:extLst>
                    </a:blip>
                    <a:stretch>
                      <a:fillRect/>
                    </a:stretch>
                  </pic:blipFill>
                  <pic:spPr>
                    <a:xfrm>
                      <a:off x="0" y="0"/>
                      <a:ext cx="4724400" cy="2257425"/>
                    </a:xfrm>
                    <a:prstGeom prst="rect">
                      <a:avLst/>
                    </a:prstGeom>
                  </pic:spPr>
                </pic:pic>
              </a:graphicData>
            </a:graphic>
          </wp:inline>
        </w:drawing>
      </w:r>
    </w:p>
    <w:p w14:paraId="1F843517" w14:textId="1B363396" w:rsidR="4D419E4E" w:rsidRDefault="4D419E4E" w:rsidP="1DBCC03E">
      <w:pPr>
        <w:spacing w:after="200" w:line="360" w:lineRule="auto"/>
        <w:jc w:val="both"/>
        <w:rPr>
          <w:rFonts w:eastAsia="Arial" w:cs="Arial"/>
          <w:lang w:val="en-US"/>
        </w:rPr>
      </w:pPr>
      <w:proofErr w:type="spellStart"/>
      <w:r w:rsidRPr="5A68B81F">
        <w:rPr>
          <w:rFonts w:eastAsia="Arial" w:cs="Arial"/>
          <w:lang w:val="en-US"/>
        </w:rPr>
        <w:t>Fecha</w:t>
      </w:r>
      <w:proofErr w:type="spellEnd"/>
      <w:r w:rsidRPr="5A68B81F">
        <w:rPr>
          <w:rFonts w:eastAsia="Arial" w:cs="Arial"/>
          <w:lang w:val="en-US"/>
        </w:rPr>
        <w:t xml:space="preserve">: 25- </w:t>
      </w:r>
      <w:proofErr w:type="spellStart"/>
      <w:r w:rsidRPr="5A68B81F">
        <w:rPr>
          <w:rFonts w:eastAsia="Arial" w:cs="Arial"/>
          <w:lang w:val="en-US"/>
        </w:rPr>
        <w:t>octubre</w:t>
      </w:r>
      <w:proofErr w:type="spellEnd"/>
      <w:r w:rsidRPr="5A68B81F">
        <w:rPr>
          <w:rFonts w:eastAsia="Arial" w:cs="Arial"/>
          <w:lang w:val="en-US"/>
        </w:rPr>
        <w:t xml:space="preserve"> 2025</w:t>
      </w:r>
    </w:p>
    <w:p w14:paraId="2F59E87C" w14:textId="54EB68A4" w:rsidR="4D419E4E" w:rsidRDefault="4D419E4E" w:rsidP="1DBCC03E">
      <w:pPr>
        <w:spacing w:after="200" w:line="360" w:lineRule="auto"/>
        <w:jc w:val="both"/>
        <w:rPr>
          <w:rFonts w:eastAsia="Arial" w:cs="Arial"/>
          <w:lang w:val="en-US"/>
        </w:rPr>
      </w:pPr>
      <w:r w:rsidRPr="5A68B81F">
        <w:rPr>
          <w:rFonts w:eastAsia="Arial" w:cs="Arial"/>
          <w:lang w:val="en-US"/>
        </w:rPr>
        <w:t xml:space="preserve">Proyecto: </w:t>
      </w:r>
      <w:proofErr w:type="spellStart"/>
      <w:r w:rsidRPr="5A68B81F">
        <w:rPr>
          <w:rFonts w:eastAsia="Arial" w:cs="Arial"/>
          <w:lang w:val="en-US"/>
        </w:rPr>
        <w:t>Evaluación</w:t>
      </w:r>
      <w:proofErr w:type="spellEnd"/>
      <w:r w:rsidRPr="5A68B81F">
        <w:rPr>
          <w:rFonts w:eastAsia="Arial" w:cs="Arial"/>
          <w:lang w:val="en-US"/>
        </w:rPr>
        <w:t xml:space="preserve"> de Calidad de Servicio</w:t>
      </w:r>
    </w:p>
    <w:p w14:paraId="7BE3D679" w14:textId="1E0F64D6" w:rsidR="4D419E4E" w:rsidRDefault="4D419E4E" w:rsidP="007969BD">
      <w:pPr>
        <w:pStyle w:val="Subttulo"/>
        <w:rPr>
          <w:rFonts w:eastAsia="Arial"/>
          <w:lang w:val="en-US"/>
        </w:rPr>
      </w:pPr>
      <w:r w:rsidRPr="5A68B81F">
        <w:rPr>
          <w:rFonts w:eastAsia="Arial"/>
          <w:lang w:val="en-US"/>
        </w:rPr>
        <w:t>RESUMEN EJECUTIVO</w:t>
      </w:r>
    </w:p>
    <w:p w14:paraId="19BA0636" w14:textId="5914C2A2" w:rsidR="4D419E4E" w:rsidRDefault="4D419E4E" w:rsidP="007969BD">
      <w:pPr>
        <w:rPr>
          <w:lang w:val="en-US"/>
        </w:rPr>
      </w:pPr>
      <w:r w:rsidRPr="5A68B81F">
        <w:rPr>
          <w:lang w:val="en-US"/>
        </w:rPr>
        <w:t xml:space="preserve">Se </w:t>
      </w:r>
      <w:proofErr w:type="spellStart"/>
      <w:r w:rsidRPr="5A68B81F">
        <w:rPr>
          <w:lang w:val="en-US"/>
        </w:rPr>
        <w:t>analizaron</w:t>
      </w:r>
      <w:proofErr w:type="spellEnd"/>
      <w:r w:rsidRPr="5A68B81F">
        <w:rPr>
          <w:lang w:val="en-US"/>
        </w:rPr>
        <w:t xml:space="preserve"> </w:t>
      </w:r>
      <w:proofErr w:type="spellStart"/>
      <w:r w:rsidRPr="5A68B81F">
        <w:rPr>
          <w:lang w:val="en-US"/>
        </w:rPr>
        <w:t>datos</w:t>
      </w:r>
      <w:proofErr w:type="spellEnd"/>
      <w:r w:rsidRPr="5A68B81F">
        <w:rPr>
          <w:lang w:val="en-US"/>
        </w:rPr>
        <w:t xml:space="preserve"> de 9 </w:t>
      </w:r>
      <w:proofErr w:type="spellStart"/>
      <w:r w:rsidRPr="5A68B81F">
        <w:rPr>
          <w:lang w:val="en-US"/>
        </w:rPr>
        <w:t>registros</w:t>
      </w:r>
      <w:proofErr w:type="spellEnd"/>
      <w:r w:rsidRPr="5A68B81F">
        <w:rPr>
          <w:lang w:val="en-US"/>
        </w:rPr>
        <w:t xml:space="preserve"> </w:t>
      </w:r>
      <w:proofErr w:type="spellStart"/>
      <w:r w:rsidRPr="5A68B81F">
        <w:rPr>
          <w:lang w:val="en-US"/>
        </w:rPr>
        <w:t>utilizando</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estandarizados</w:t>
      </w:r>
      <w:proofErr w:type="spellEnd"/>
      <w:r w:rsidRPr="5A68B81F">
        <w:rPr>
          <w:lang w:val="en-US"/>
        </w:rPr>
        <w:t xml:space="preserve"> de </w:t>
      </w:r>
      <w:proofErr w:type="spellStart"/>
      <w:r w:rsidRPr="5A68B81F">
        <w:rPr>
          <w:lang w:val="en-US"/>
        </w:rPr>
        <w:t>medición</w:t>
      </w:r>
      <w:proofErr w:type="spellEnd"/>
      <w:r w:rsidRPr="5A68B81F">
        <w:rPr>
          <w:lang w:val="en-US"/>
        </w:rPr>
        <w:t xml:space="preserve"> de </w:t>
      </w:r>
      <w:proofErr w:type="spellStart"/>
      <w:r w:rsidRPr="5A68B81F">
        <w:rPr>
          <w:lang w:val="en-US"/>
        </w:rPr>
        <w:t>calidad</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El </w:t>
      </w:r>
      <w:proofErr w:type="spellStart"/>
      <w:r w:rsidRPr="5A68B81F">
        <w:rPr>
          <w:lang w:val="en-US"/>
        </w:rPr>
        <w:t>análisis</w:t>
      </w:r>
      <w:proofErr w:type="spellEnd"/>
      <w:r w:rsidRPr="5A68B81F">
        <w:rPr>
          <w:lang w:val="en-US"/>
        </w:rPr>
        <w:t xml:space="preserve"> </w:t>
      </w:r>
      <w:proofErr w:type="spellStart"/>
      <w:r w:rsidRPr="5A68B81F">
        <w:rPr>
          <w:lang w:val="en-US"/>
        </w:rPr>
        <w:t>revela</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positivas</w:t>
      </w:r>
      <w:proofErr w:type="spellEnd"/>
      <w:r w:rsidRPr="5A68B81F">
        <w:rPr>
          <w:lang w:val="en-US"/>
        </w:rPr>
        <w:t xml:space="preserve"> </w:t>
      </w:r>
      <w:proofErr w:type="spellStart"/>
      <w:r w:rsidRPr="5A68B81F">
        <w:rPr>
          <w:lang w:val="en-US"/>
        </w:rPr>
        <w:t>en</w:t>
      </w:r>
      <w:proofErr w:type="spellEnd"/>
      <w:r w:rsidRPr="5A68B81F">
        <w:rPr>
          <w:lang w:val="en-US"/>
        </w:rPr>
        <w:t xml:space="preserve"> SERVQUAL y CSAT, con </w:t>
      </w:r>
      <w:proofErr w:type="spellStart"/>
      <w:r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 xml:space="preserve"> </w:t>
      </w:r>
      <w:proofErr w:type="spellStart"/>
      <w:r w:rsidRPr="5A68B81F">
        <w:rPr>
          <w:lang w:val="en-US"/>
        </w:rPr>
        <w:t>identificadas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NPS.</w:t>
      </w:r>
    </w:p>
    <w:p w14:paraId="0645B046" w14:textId="25904FBF" w:rsidR="4D419E4E" w:rsidRPr="007969BD" w:rsidRDefault="4D419E4E" w:rsidP="007969BD">
      <w:pPr>
        <w:pStyle w:val="Subttulo"/>
      </w:pPr>
      <w:r w:rsidRPr="5A68B81F">
        <w:rPr>
          <w:rFonts w:eastAsia="Arial"/>
          <w:lang w:val="en-US"/>
        </w:rPr>
        <w:t>METODOLOGÍA</w:t>
      </w:r>
    </w:p>
    <w:p w14:paraId="77099E25" w14:textId="5AD4D0D0" w:rsidR="4D419E4E" w:rsidRDefault="4D419E4E" w:rsidP="007969BD">
      <w:pPr>
        <w:rPr>
          <w:lang w:val="en-US"/>
        </w:rPr>
      </w:pPr>
      <w:r w:rsidRPr="5A68B81F">
        <w:rPr>
          <w:lang w:val="en-US"/>
        </w:rPr>
        <w:t>-</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SERVQUAL, NPS, CSAT, CES</w:t>
      </w:r>
      <w:r>
        <w:br/>
      </w:r>
      <w:r w:rsidRPr="5A68B81F">
        <w:rPr>
          <w:lang w:val="en-US"/>
        </w:rPr>
        <w:t xml:space="preserve"> -</w:t>
      </w:r>
      <w:proofErr w:type="spellStart"/>
      <w:r w:rsidRPr="5A68B81F">
        <w:rPr>
          <w:lang w:val="en-US"/>
        </w:rPr>
        <w:t>Tamaño</w:t>
      </w:r>
      <w:proofErr w:type="spellEnd"/>
      <w:r w:rsidRPr="5A68B81F">
        <w:rPr>
          <w:lang w:val="en-US"/>
        </w:rPr>
        <w:t xml:space="preserve"> de </w:t>
      </w:r>
      <w:proofErr w:type="spellStart"/>
      <w:r w:rsidRPr="5A68B81F">
        <w:rPr>
          <w:lang w:val="en-US"/>
        </w:rPr>
        <w:t>muestra</w:t>
      </w:r>
      <w:proofErr w:type="spellEnd"/>
      <w:r w:rsidRPr="5A68B81F">
        <w:rPr>
          <w:lang w:val="en-US"/>
        </w:rPr>
        <w:t xml:space="preserve">: 9 </w:t>
      </w:r>
      <w:proofErr w:type="spellStart"/>
      <w:r w:rsidRPr="5A68B81F">
        <w:rPr>
          <w:lang w:val="en-US"/>
        </w:rPr>
        <w:t>registros</w:t>
      </w:r>
      <w:proofErr w:type="spellEnd"/>
      <w:r>
        <w:br/>
      </w:r>
      <w:r w:rsidRPr="5A68B81F">
        <w:rPr>
          <w:lang w:val="en-US"/>
        </w:rPr>
        <w:t xml:space="preserve"> - Variables </w:t>
      </w:r>
      <w:proofErr w:type="spellStart"/>
      <w:r w:rsidRPr="5A68B81F">
        <w:rPr>
          <w:lang w:val="en-US"/>
        </w:rPr>
        <w:t>analizadas</w:t>
      </w:r>
      <w:proofErr w:type="spellEnd"/>
      <w:r w:rsidRPr="5A68B81F">
        <w:rPr>
          <w:lang w:val="en-US"/>
        </w:rPr>
        <w:t xml:space="preserve">: </w:t>
      </w:r>
      <w:proofErr w:type="spellStart"/>
      <w:r w:rsidRPr="5A68B81F">
        <w:rPr>
          <w:lang w:val="en-US"/>
        </w:rPr>
        <w:t>Puntuaciones</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dimensión</w:t>
      </w:r>
      <w:proofErr w:type="spellEnd"/>
      <w:r w:rsidRPr="5A68B81F">
        <w:rPr>
          <w:lang w:val="en-US"/>
        </w:rPr>
        <w:t xml:space="preserve"> e </w:t>
      </w:r>
      <w:proofErr w:type="spellStart"/>
      <w:r w:rsidRPr="5A68B81F">
        <w:rPr>
          <w:lang w:val="en-US"/>
        </w:rPr>
        <w:t>instrumento</w:t>
      </w:r>
      <w:proofErr w:type="spellEnd"/>
    </w:p>
    <w:p w14:paraId="5C30170C" w14:textId="67349DED" w:rsidR="4D419E4E" w:rsidRDefault="4D419E4E" w:rsidP="007969BD">
      <w:pPr>
        <w:pStyle w:val="Subttulo"/>
        <w:rPr>
          <w:rFonts w:eastAsia="Arial"/>
          <w:lang w:val="en-US"/>
        </w:rPr>
      </w:pPr>
      <w:r w:rsidRPr="5A68B81F">
        <w:rPr>
          <w:rFonts w:eastAsia="Arial"/>
          <w:lang w:val="en-US"/>
        </w:rPr>
        <w:lastRenderedPageBreak/>
        <w:t>ANÁLISIS POR INSTRUMENTO</w:t>
      </w:r>
    </w:p>
    <w:p w14:paraId="43446142" w14:textId="26E62591"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10</w:t>
      </w:r>
    </w:p>
    <w:p w14:paraId="432D75A1" w14:textId="2119AE2C" w:rsidR="4D419E4E" w:rsidRPr="003F1745" w:rsidRDefault="4D419E4E" w:rsidP="009C6336">
      <w:pPr>
        <w:pStyle w:val="Subttulo"/>
        <w:rPr>
          <w:rFonts w:eastAsia="Arial" w:cs="Arial"/>
          <w:i/>
          <w:iCs/>
          <w:lang w:val="en-US"/>
        </w:rPr>
      </w:pPr>
      <w:r w:rsidRPr="003F1745">
        <w:rPr>
          <w:rFonts w:eastAsia="Arial" w:cs="Arial"/>
          <w:i/>
          <w:iCs/>
          <w:lang w:val="en-US"/>
        </w:rPr>
        <w:t>1. SERVQUAL - Calidad del Servicio</w:t>
      </w:r>
    </w:p>
    <w:tbl>
      <w:tblPr>
        <w:tblStyle w:val="Tablaconcuadrcula4-nfasis5"/>
        <w:tblW w:w="8640" w:type="dxa"/>
        <w:tblLayout w:type="fixed"/>
        <w:tblLook w:val="04A0" w:firstRow="1" w:lastRow="0" w:firstColumn="1" w:lastColumn="0" w:noHBand="0" w:noVBand="1"/>
      </w:tblPr>
      <w:tblGrid>
        <w:gridCol w:w="2880"/>
        <w:gridCol w:w="2880"/>
        <w:gridCol w:w="2880"/>
      </w:tblGrid>
      <w:tr w:rsidR="1DBCC03E" w14:paraId="58BD5C2E"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4BACC6"/>
              <w:bottom w:val="single" w:sz="8" w:space="0" w:color="4BACC6"/>
            </w:tcBorders>
            <w:shd w:val="clear" w:color="auto" w:fill="4BACC6"/>
            <w:tcMar>
              <w:left w:w="108" w:type="dxa"/>
              <w:right w:w="108" w:type="dxa"/>
            </w:tcMar>
          </w:tcPr>
          <w:p w14:paraId="0F46B58E" w14:textId="0EBFF2E5" w:rsidR="1DBCC03E" w:rsidRDefault="1DBCC03E" w:rsidP="1DBCC03E">
            <w:pPr>
              <w:spacing w:line="360" w:lineRule="auto"/>
              <w:jc w:val="both"/>
              <w:rPr>
                <w:rFonts w:eastAsia="Arial" w:cs="Arial"/>
                <w:lang w:val="en-US"/>
              </w:rPr>
            </w:pPr>
            <w:proofErr w:type="spellStart"/>
            <w:r w:rsidRPr="5A68B81F">
              <w:rPr>
                <w:rFonts w:eastAsia="Arial" w:cs="Arial"/>
                <w:lang w:val="en-US"/>
              </w:rPr>
              <w:t>Dimensión</w:t>
            </w:r>
            <w:proofErr w:type="spellEnd"/>
          </w:p>
        </w:tc>
        <w:tc>
          <w:tcPr>
            <w:tcW w:w="2880" w:type="dxa"/>
            <w:tcBorders>
              <w:top w:val="single" w:sz="8" w:space="0" w:color="4BACC6"/>
              <w:bottom w:val="single" w:sz="8" w:space="0" w:color="4BACC6"/>
            </w:tcBorders>
            <w:shd w:val="clear" w:color="auto" w:fill="4BACC6"/>
            <w:tcMar>
              <w:left w:w="108" w:type="dxa"/>
              <w:right w:w="108" w:type="dxa"/>
            </w:tcMar>
          </w:tcPr>
          <w:p w14:paraId="358FBA9F" w14:textId="1F1E1D97"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n</w:t>
            </w:r>
          </w:p>
        </w:tc>
        <w:tc>
          <w:tcPr>
            <w:tcW w:w="2880" w:type="dxa"/>
            <w:tcBorders>
              <w:top w:val="single" w:sz="8" w:space="0" w:color="4BACC6"/>
              <w:bottom w:val="single" w:sz="8" w:space="0" w:color="4BACC6"/>
              <w:right w:val="single" w:sz="8" w:space="0" w:color="4BACC6"/>
            </w:tcBorders>
            <w:shd w:val="clear" w:color="auto" w:fill="4BACC6"/>
            <w:tcMar>
              <w:left w:w="108" w:type="dxa"/>
              <w:right w:w="108" w:type="dxa"/>
            </w:tcMar>
          </w:tcPr>
          <w:p w14:paraId="4D419B05" w14:textId="2569ABBC"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Media</w:t>
            </w:r>
          </w:p>
        </w:tc>
      </w:tr>
      <w:tr w:rsidR="1DBCC03E" w14:paraId="69EA5C54"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665FCD7B" w14:textId="5A8EEBC8" w:rsidR="1DBCC03E" w:rsidRDefault="1DBCC03E" w:rsidP="1DBCC03E">
            <w:pPr>
              <w:spacing w:line="360" w:lineRule="auto"/>
              <w:jc w:val="both"/>
              <w:rPr>
                <w:rFonts w:eastAsia="Arial" w:cs="Arial"/>
                <w:lang w:val="en-US"/>
              </w:rPr>
            </w:pPr>
            <w:proofErr w:type="spellStart"/>
            <w:r w:rsidRPr="5A68B81F">
              <w:rPr>
                <w:rFonts w:eastAsia="Arial" w:cs="Arial"/>
                <w:lang w:val="en-US"/>
              </w:rPr>
              <w:t>Tangibilidad</w:t>
            </w:r>
            <w:proofErr w:type="spellEnd"/>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2A829F06" w14:textId="436AFAB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32F1A24" w14:textId="0E13800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1118EC4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362FAF5" w14:textId="486C9592" w:rsidR="1DBCC03E" w:rsidRDefault="1DBCC03E" w:rsidP="1DBCC03E">
            <w:pPr>
              <w:spacing w:line="360" w:lineRule="auto"/>
              <w:jc w:val="both"/>
              <w:rPr>
                <w:rFonts w:eastAsia="Arial" w:cs="Arial"/>
                <w:lang w:val="en-US"/>
              </w:rPr>
            </w:pPr>
            <w:proofErr w:type="spellStart"/>
            <w:r w:rsidRPr="5A68B81F">
              <w:rPr>
                <w:rFonts w:eastAsia="Arial" w:cs="Arial"/>
                <w:lang w:val="en-US"/>
              </w:rPr>
              <w:t>Confiabilidad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FB27B46" w14:textId="0466D988"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2</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9EAD9FF" w14:textId="116DDE1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4.50</w:t>
            </w:r>
          </w:p>
        </w:tc>
      </w:tr>
      <w:tr w:rsidR="1DBCC03E" w14:paraId="1F2160D0"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FF972C2" w14:textId="0D3B05E1" w:rsidR="1DBCC03E" w:rsidRDefault="1DBCC03E" w:rsidP="5A68B81F">
            <w:pPr>
              <w:spacing w:line="360" w:lineRule="auto"/>
              <w:ind w:firstLine="0"/>
              <w:jc w:val="both"/>
              <w:rPr>
                <w:rFonts w:eastAsia="Arial" w:cs="Arial"/>
                <w:lang w:val="en-US"/>
              </w:rPr>
            </w:pPr>
            <w:proofErr w:type="spellStart"/>
            <w:r w:rsidRPr="5A68B81F">
              <w:rPr>
                <w:rFonts w:eastAsia="Arial" w:cs="Arial"/>
                <w:lang w:val="en-US"/>
              </w:rPr>
              <w:t>Capacidad</w:t>
            </w:r>
            <w:proofErr w:type="spellEnd"/>
            <w:r w:rsidRPr="5A68B81F">
              <w:rPr>
                <w:rFonts w:eastAsia="Arial" w:cs="Arial"/>
                <w:lang w:val="en-US"/>
              </w:rPr>
              <w:t xml:space="preserve"> de </w:t>
            </w:r>
            <w:proofErr w:type="spellStart"/>
            <w:r w:rsidRPr="5A68B81F">
              <w:rPr>
                <w:rFonts w:eastAsia="Arial" w:cs="Arial"/>
                <w:lang w:val="en-US"/>
              </w:rPr>
              <w:t>respuesta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42B153D7" w14:textId="366D30A3"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64B2AA9E" w14:textId="5BE559D1"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5.00</w:t>
            </w:r>
          </w:p>
        </w:tc>
      </w:tr>
      <w:tr w:rsidR="1DBCC03E" w14:paraId="588CBA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EF40CFC" w14:textId="0E306A77" w:rsidR="1DBCC03E" w:rsidRDefault="1DBCC03E" w:rsidP="1DBCC03E">
            <w:pPr>
              <w:spacing w:line="360" w:lineRule="auto"/>
              <w:jc w:val="both"/>
              <w:rPr>
                <w:rFonts w:eastAsia="Arial" w:cs="Arial"/>
                <w:lang w:val="en-US"/>
              </w:rPr>
            </w:pPr>
            <w:proofErr w:type="spellStart"/>
            <w:r w:rsidRPr="5A68B81F">
              <w:rPr>
                <w:rFonts w:eastAsia="Arial" w:cs="Arial"/>
                <w:lang w:val="en-US"/>
              </w:rPr>
              <w:t>Seguridad</w:t>
            </w:r>
            <w:proofErr w:type="spellEnd"/>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D792BD6" w14:textId="044D9C41"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D57F9F0" w14:textId="33C86F0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31BC3BEC"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37BA84A" w14:textId="678E13D2" w:rsidR="1DBCC03E" w:rsidRDefault="1DBCC03E" w:rsidP="1DBCC03E">
            <w:pPr>
              <w:spacing w:line="360" w:lineRule="auto"/>
              <w:jc w:val="both"/>
              <w:rPr>
                <w:rFonts w:eastAsia="Arial" w:cs="Arial"/>
                <w:lang w:val="en-US"/>
              </w:rPr>
            </w:pPr>
            <w:proofErr w:type="spellStart"/>
            <w:r w:rsidRPr="5A68B81F">
              <w:rPr>
                <w:rFonts w:eastAsia="Arial" w:cs="Arial"/>
                <w:lang w:val="en-US"/>
              </w:rPr>
              <w:t>Empatía</w:t>
            </w:r>
            <w:proofErr w:type="spellEnd"/>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7121EF83" w14:textId="5E09891F"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88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5E9D2883" w14:textId="398FECDB"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4.00</w:t>
            </w:r>
          </w:p>
        </w:tc>
      </w:tr>
      <w:tr w:rsidR="1DBCC03E" w14:paraId="297BD481"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C7C960D" w14:textId="75C2DCB9" w:rsidR="1DBCC03E" w:rsidRDefault="1DBCC03E" w:rsidP="1DBCC03E">
            <w:pPr>
              <w:spacing w:line="360" w:lineRule="auto"/>
              <w:jc w:val="both"/>
              <w:rPr>
                <w:rFonts w:eastAsia="Arial" w:cs="Arial"/>
                <w:lang w:val="en-US"/>
              </w:rPr>
            </w:pPr>
            <w:r w:rsidRPr="5A68B81F">
              <w:rPr>
                <w:rFonts w:eastAsia="Arial" w:cs="Arial"/>
                <w:lang w:val="en-US"/>
              </w:rPr>
              <w:t>Total</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1C5F22B" w14:textId="0CAB04F2"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6</w:t>
            </w:r>
          </w:p>
        </w:tc>
        <w:tc>
          <w:tcPr>
            <w:tcW w:w="288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5C9E44C" w14:textId="46BA30C4"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4.58</w:t>
            </w:r>
          </w:p>
        </w:tc>
      </w:tr>
    </w:tbl>
    <w:p w14:paraId="01A9A4B5"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63329E2" w14:textId="2AB2369D" w:rsidR="1DBCC03E"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11</w:t>
      </w:r>
    </w:p>
    <w:p w14:paraId="3BDFA5D8" w14:textId="5250F6AE" w:rsidR="7AA6B667" w:rsidRPr="003F1745" w:rsidRDefault="7AA6B667" w:rsidP="009C6336">
      <w:pPr>
        <w:pStyle w:val="Subttulo"/>
        <w:rPr>
          <w:rFonts w:eastAsia="Arial"/>
          <w:i/>
          <w:iCs/>
          <w:lang w:val="en-US"/>
        </w:rPr>
      </w:pPr>
      <w:r w:rsidRPr="003F1745">
        <w:rPr>
          <w:rFonts w:eastAsia="Arial"/>
          <w:i/>
          <w:iCs/>
          <w:lang w:val="en-US"/>
        </w:rPr>
        <w:t>2. NPS - Net Promoter Score</w:t>
      </w:r>
    </w:p>
    <w:tbl>
      <w:tblPr>
        <w:tblStyle w:val="Tablaconcuadrcula4-nfasis5"/>
        <w:tblW w:w="8640" w:type="dxa"/>
        <w:tblLayout w:type="fixed"/>
        <w:tblLook w:val="04A0" w:firstRow="1" w:lastRow="0" w:firstColumn="1" w:lastColumn="0" w:noHBand="0" w:noVBand="1"/>
      </w:tblPr>
      <w:tblGrid>
        <w:gridCol w:w="2160"/>
        <w:gridCol w:w="2160"/>
        <w:gridCol w:w="2160"/>
        <w:gridCol w:w="2160"/>
      </w:tblGrid>
      <w:tr w:rsidR="1DBCC03E" w14:paraId="76A20963" w14:textId="77777777" w:rsidTr="003F174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4BACC6"/>
              <w:bottom w:val="single" w:sz="8" w:space="0" w:color="4BACC6"/>
            </w:tcBorders>
            <w:shd w:val="clear" w:color="auto" w:fill="4BACC6"/>
            <w:tcMar>
              <w:left w:w="108" w:type="dxa"/>
              <w:right w:w="108" w:type="dxa"/>
            </w:tcMar>
          </w:tcPr>
          <w:p w14:paraId="0C7B5712" w14:textId="0A67C96E" w:rsidR="1DBCC03E" w:rsidRDefault="1DBCC03E" w:rsidP="1DBCC03E">
            <w:pPr>
              <w:spacing w:line="360" w:lineRule="auto"/>
              <w:jc w:val="both"/>
              <w:rPr>
                <w:rFonts w:eastAsia="Arial" w:cs="Arial"/>
                <w:lang w:val="en-US"/>
              </w:rPr>
            </w:pPr>
            <w:proofErr w:type="spellStart"/>
            <w:r w:rsidRPr="5A68B81F">
              <w:rPr>
                <w:rFonts w:eastAsia="Arial" w:cs="Arial"/>
                <w:lang w:val="en-US"/>
              </w:rPr>
              <w:t>Categoría</w:t>
            </w:r>
            <w:proofErr w:type="spellEnd"/>
          </w:p>
        </w:tc>
        <w:tc>
          <w:tcPr>
            <w:tcW w:w="2160" w:type="dxa"/>
            <w:tcBorders>
              <w:top w:val="single" w:sz="8" w:space="0" w:color="4BACC6"/>
              <w:bottom w:val="single" w:sz="8" w:space="0" w:color="4BACC6"/>
            </w:tcBorders>
            <w:shd w:val="clear" w:color="auto" w:fill="4BACC6"/>
            <w:tcMar>
              <w:left w:w="108" w:type="dxa"/>
              <w:right w:w="108" w:type="dxa"/>
            </w:tcMar>
          </w:tcPr>
          <w:p w14:paraId="4F8FBD68" w14:textId="4EF89303"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Rango</w:t>
            </w:r>
          </w:p>
        </w:tc>
        <w:tc>
          <w:tcPr>
            <w:tcW w:w="2160" w:type="dxa"/>
            <w:tcBorders>
              <w:top w:val="single" w:sz="8" w:space="0" w:color="4BACC6"/>
              <w:bottom w:val="single" w:sz="8" w:space="0" w:color="4BACC6"/>
            </w:tcBorders>
            <w:shd w:val="clear" w:color="auto" w:fill="4BACC6"/>
            <w:tcMar>
              <w:left w:w="108" w:type="dxa"/>
              <w:right w:w="108" w:type="dxa"/>
            </w:tcMar>
          </w:tcPr>
          <w:p w14:paraId="6CC2911F" w14:textId="43ECDBFB"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proofErr w:type="spellStart"/>
            <w:r w:rsidRPr="5A68B81F">
              <w:rPr>
                <w:rFonts w:eastAsia="Arial" w:cs="Arial"/>
                <w:lang w:val="en-US"/>
              </w:rPr>
              <w:t>Frecuencia</w:t>
            </w:r>
            <w:proofErr w:type="spellEnd"/>
          </w:p>
        </w:tc>
        <w:tc>
          <w:tcPr>
            <w:tcW w:w="2160" w:type="dxa"/>
            <w:tcBorders>
              <w:top w:val="single" w:sz="8" w:space="0" w:color="4BACC6"/>
              <w:bottom w:val="single" w:sz="8" w:space="0" w:color="4BACC6"/>
              <w:right w:val="single" w:sz="8" w:space="0" w:color="4BACC6"/>
            </w:tcBorders>
            <w:shd w:val="clear" w:color="auto" w:fill="4BACC6"/>
            <w:tcMar>
              <w:left w:w="108" w:type="dxa"/>
              <w:right w:w="108" w:type="dxa"/>
            </w:tcMar>
          </w:tcPr>
          <w:p w14:paraId="1B19B26B" w14:textId="13DA4005" w:rsidR="1DBCC03E" w:rsidRDefault="1DBCC03E" w:rsidP="1DBCC03E">
            <w:pPr>
              <w:spacing w:line="360" w:lineRule="auto"/>
              <w:jc w:val="both"/>
              <w:cnfStyle w:val="100000000000" w:firstRow="1"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w:t>
            </w:r>
          </w:p>
        </w:tc>
      </w:tr>
      <w:tr w:rsidR="1DBCC03E" w14:paraId="12AAE46D"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A40B0C1" w14:textId="3296B98F" w:rsidR="1DBCC03E" w:rsidRDefault="1DBCC03E" w:rsidP="1DBCC03E">
            <w:pPr>
              <w:spacing w:line="360" w:lineRule="auto"/>
              <w:jc w:val="both"/>
              <w:rPr>
                <w:rFonts w:eastAsia="Arial" w:cs="Arial"/>
                <w:lang w:val="en-US"/>
              </w:rPr>
            </w:pPr>
            <w:r w:rsidRPr="5A68B81F">
              <w:rPr>
                <w:rFonts w:eastAsia="Arial" w:cs="Arial"/>
                <w:lang w:val="en-US"/>
              </w:rPr>
              <w:t>Detractor</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3DA2F958" w14:textId="0FE84068"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0-6</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10FDFD1B" w14:textId="08E50104"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w:t>
            </w:r>
          </w:p>
        </w:tc>
        <w:tc>
          <w:tcPr>
            <w:tcW w:w="2160" w:type="dxa"/>
            <w:tcBorders>
              <w:top w:val="single" w:sz="8" w:space="0" w:color="4BACC6"/>
              <w:left w:val="single" w:sz="8" w:space="0" w:color="92CDDC"/>
              <w:bottom w:val="single" w:sz="8" w:space="0" w:color="92CDDC"/>
              <w:right w:val="single" w:sz="8" w:space="0" w:color="92CDDC"/>
            </w:tcBorders>
            <w:shd w:val="clear" w:color="auto" w:fill="DAEEF3"/>
            <w:tcMar>
              <w:left w:w="108" w:type="dxa"/>
              <w:right w:w="108" w:type="dxa"/>
            </w:tcMar>
          </w:tcPr>
          <w:p w14:paraId="5C6B37B9" w14:textId="3FCBFF4C"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100%</w:t>
            </w:r>
          </w:p>
        </w:tc>
      </w:tr>
      <w:tr w:rsidR="1DBCC03E" w14:paraId="325D46AD"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3D2CC642" w14:textId="47C5F5C2" w:rsidR="1DBCC03E" w:rsidRDefault="1DBCC03E" w:rsidP="1DBCC03E">
            <w:pPr>
              <w:spacing w:line="360" w:lineRule="auto"/>
              <w:jc w:val="both"/>
              <w:rPr>
                <w:rFonts w:eastAsia="Arial" w:cs="Arial"/>
                <w:lang w:val="en-US"/>
              </w:rPr>
            </w:pPr>
            <w:r w:rsidRPr="5A68B81F">
              <w:rPr>
                <w:rFonts w:eastAsia="Arial" w:cs="Arial"/>
                <w:lang w:val="en-US"/>
              </w:rPr>
              <w:t>Neutral</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49DBFD31" w14:textId="497CAA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7-8</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0B00571B" w14:textId="565E073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50A29DB8" w14:textId="5C40604B"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499867D3" w14:textId="77777777" w:rsidTr="003F174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D310D83" w14:textId="10C1639F" w:rsidR="1DBCC03E" w:rsidRDefault="1DBCC03E" w:rsidP="1DBCC03E">
            <w:pPr>
              <w:spacing w:line="360" w:lineRule="auto"/>
              <w:jc w:val="both"/>
              <w:rPr>
                <w:rFonts w:eastAsia="Arial" w:cs="Arial"/>
                <w:lang w:val="en-US"/>
              </w:rPr>
            </w:pPr>
            <w:r w:rsidRPr="5A68B81F">
              <w:rPr>
                <w:rFonts w:eastAsia="Arial" w:cs="Arial"/>
                <w:lang w:val="en-US"/>
              </w:rPr>
              <w:t>Promotor</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1850292" w14:textId="4C39C275"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9-10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36E7CBDC" w14:textId="5EB6C750"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c>
          <w:tcPr>
            <w:tcW w:w="2160" w:type="dxa"/>
            <w:tcBorders>
              <w:top w:val="single" w:sz="8" w:space="0" w:color="92CDDC"/>
              <w:left w:val="single" w:sz="8" w:space="0" w:color="92CDDC"/>
              <w:bottom w:val="single" w:sz="8" w:space="0" w:color="92CDDC"/>
              <w:right w:val="single" w:sz="8" w:space="0" w:color="92CDDC"/>
            </w:tcBorders>
            <w:shd w:val="clear" w:color="auto" w:fill="DAEEF3"/>
            <w:tcMar>
              <w:left w:w="108" w:type="dxa"/>
              <w:right w:w="108" w:type="dxa"/>
            </w:tcMar>
          </w:tcPr>
          <w:p w14:paraId="04BB7498" w14:textId="0B6B0F97" w:rsidR="1DBCC03E" w:rsidRDefault="1DBCC03E" w:rsidP="1DBCC03E">
            <w:pPr>
              <w:spacing w:line="360" w:lineRule="auto"/>
              <w:jc w:val="both"/>
              <w:cnfStyle w:val="000000100000" w:firstRow="0" w:lastRow="0" w:firstColumn="0" w:lastColumn="0" w:oddVBand="0" w:evenVBand="0" w:oddHBand="1" w:evenHBand="0" w:firstRowFirstColumn="0" w:firstRowLastColumn="0" w:lastRowFirstColumn="0" w:lastRowLastColumn="0"/>
              <w:rPr>
                <w:rFonts w:eastAsia="Arial" w:cs="Arial"/>
                <w:lang w:val="en-US"/>
              </w:rPr>
            </w:pPr>
            <w:r w:rsidRPr="5A68B81F">
              <w:rPr>
                <w:rFonts w:eastAsia="Arial" w:cs="Arial"/>
                <w:lang w:val="en-US"/>
              </w:rPr>
              <w:t>0%</w:t>
            </w:r>
          </w:p>
        </w:tc>
      </w:tr>
      <w:tr w:rsidR="1DBCC03E" w14:paraId="71173F15" w14:textId="77777777" w:rsidTr="003F1745">
        <w:trPr>
          <w:trHeight w:val="300"/>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DF83FCA" w14:textId="08C529FD" w:rsidR="1DBCC03E" w:rsidRDefault="1DBCC03E" w:rsidP="1DBCC03E">
            <w:pPr>
              <w:spacing w:line="360" w:lineRule="auto"/>
              <w:jc w:val="both"/>
              <w:rPr>
                <w:rFonts w:eastAsia="Arial" w:cs="Arial"/>
                <w:lang w:val="en-US"/>
              </w:rPr>
            </w:pPr>
            <w:r w:rsidRPr="5A68B81F">
              <w:rPr>
                <w:rFonts w:eastAsia="Arial" w:cs="Arial"/>
                <w:lang w:val="en-US"/>
              </w:rPr>
              <w:t>Score NPS</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9B4A519" w14:textId="6961CEA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-100</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7686DEA2" w14:textId="0A13723E"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c>
          <w:tcPr>
            <w:tcW w:w="2160" w:type="dxa"/>
            <w:tcBorders>
              <w:top w:val="single" w:sz="8" w:space="0" w:color="92CDDC"/>
              <w:left w:val="single" w:sz="8" w:space="0" w:color="92CDDC"/>
              <w:bottom w:val="single" w:sz="8" w:space="0" w:color="92CDDC"/>
              <w:right w:val="single" w:sz="8" w:space="0" w:color="92CDDC"/>
            </w:tcBorders>
            <w:tcMar>
              <w:left w:w="108" w:type="dxa"/>
              <w:right w:w="108" w:type="dxa"/>
            </w:tcMar>
          </w:tcPr>
          <w:p w14:paraId="630A2E01" w14:textId="07E6B205" w:rsidR="1DBCC03E" w:rsidRDefault="1DBCC03E" w:rsidP="1DBCC03E">
            <w:pPr>
              <w:spacing w:line="360" w:lineRule="auto"/>
              <w:jc w:val="both"/>
              <w:cnfStyle w:val="000000000000" w:firstRow="0" w:lastRow="0" w:firstColumn="0" w:lastColumn="0" w:oddVBand="0" w:evenVBand="0" w:oddHBand="0" w:evenHBand="0" w:firstRowFirstColumn="0" w:firstRowLastColumn="0" w:lastRowFirstColumn="0" w:lastRowLastColumn="0"/>
              <w:rPr>
                <w:rFonts w:eastAsia="Arial" w:cs="Arial"/>
                <w:lang w:val="en-US"/>
              </w:rPr>
            </w:pPr>
            <w:r w:rsidRPr="5A68B81F">
              <w:rPr>
                <w:rFonts w:eastAsia="Arial" w:cs="Arial"/>
                <w:lang w:val="en-US"/>
              </w:rPr>
              <w:t xml:space="preserve"> </w:t>
            </w:r>
          </w:p>
        </w:tc>
      </w:tr>
    </w:tbl>
    <w:p w14:paraId="1547ADB1"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E446CF0" w14:textId="04218D88" w:rsidR="7AA6B667" w:rsidRDefault="7AA6B667" w:rsidP="1DBCC03E">
      <w:pPr>
        <w:spacing w:after="200" w:line="360" w:lineRule="auto"/>
        <w:jc w:val="both"/>
        <w:rPr>
          <w:rFonts w:eastAsia="Arial" w:cs="Arial"/>
          <w:b/>
          <w:lang w:val="en-US"/>
        </w:rPr>
      </w:pPr>
      <w:r w:rsidRPr="5A68B81F">
        <w:rPr>
          <w:rFonts w:eastAsia="Arial" w:cs="Arial"/>
          <w:b/>
          <w:lang w:val="en-US"/>
        </w:rPr>
        <w:t xml:space="preserve">3. CSAT - </w:t>
      </w:r>
      <w:proofErr w:type="spellStart"/>
      <w:r w:rsidRPr="5A68B81F">
        <w:rPr>
          <w:rFonts w:eastAsia="Arial" w:cs="Arial"/>
          <w:b/>
          <w:lang w:val="en-US"/>
        </w:rPr>
        <w:t>Satisfacción</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18B912B8" w14:textId="648C9D71" w:rsidR="7AA6B667" w:rsidRDefault="7AA6B667" w:rsidP="007969BD">
      <w:pPr>
        <w:rPr>
          <w:lang w:val="en-US"/>
        </w:rPr>
      </w:pPr>
      <w:proofErr w:type="spellStart"/>
      <w:r w:rsidRPr="5A68B81F">
        <w:rPr>
          <w:lang w:val="en-US"/>
        </w:rPr>
        <w:t>Puntuación</w:t>
      </w:r>
      <w:proofErr w:type="spellEnd"/>
      <w:r w:rsidRPr="5A68B81F">
        <w:rPr>
          <w:lang w:val="en-US"/>
        </w:rPr>
        <w:t xml:space="preserve"> CSAT: 100% (5/5)</w:t>
      </w:r>
      <w:r>
        <w:br/>
      </w:r>
      <w:r w:rsidRPr="5A68B81F">
        <w:rPr>
          <w:lang w:val="en-US"/>
        </w:rPr>
        <w:t xml:space="preserve"> </w:t>
      </w:r>
      <w:proofErr w:type="spellStart"/>
      <w:r w:rsidRPr="5A68B81F">
        <w:rPr>
          <w:lang w:val="en-US"/>
        </w:rPr>
        <w:t>Distribución</w:t>
      </w:r>
      <w:proofErr w:type="spellEnd"/>
      <w:r w:rsidRPr="5A68B81F">
        <w:rPr>
          <w:lang w:val="en-US"/>
        </w:rPr>
        <w:t xml:space="preserve">: 100% "Muy </w:t>
      </w:r>
      <w:proofErr w:type="spellStart"/>
      <w:r w:rsidRPr="5A68B81F">
        <w:rPr>
          <w:lang w:val="en-US"/>
        </w:rPr>
        <w:t>satisfecho</w:t>
      </w:r>
      <w:proofErr w:type="spellEnd"/>
      <w:r w:rsidRPr="5A68B81F">
        <w:rPr>
          <w:lang w:val="en-US"/>
        </w:rPr>
        <w:t>"</w:t>
      </w:r>
    </w:p>
    <w:p w14:paraId="31FB1056" w14:textId="5476025B" w:rsidR="7AA6B667" w:rsidRDefault="7AA6B667" w:rsidP="1DBCC03E">
      <w:pPr>
        <w:spacing w:after="200" w:line="360" w:lineRule="auto"/>
        <w:jc w:val="both"/>
        <w:rPr>
          <w:rFonts w:eastAsia="Arial" w:cs="Arial"/>
          <w:b/>
          <w:lang w:val="en-US"/>
        </w:rPr>
      </w:pPr>
      <w:r w:rsidRPr="5A68B81F">
        <w:rPr>
          <w:rFonts w:eastAsia="Arial" w:cs="Arial"/>
          <w:b/>
          <w:lang w:val="en-US"/>
        </w:rPr>
        <w:t xml:space="preserve">4. CES - </w:t>
      </w:r>
      <w:proofErr w:type="spellStart"/>
      <w:r w:rsidRPr="5A68B81F">
        <w:rPr>
          <w:rFonts w:eastAsia="Arial" w:cs="Arial"/>
          <w:b/>
          <w:lang w:val="en-US"/>
        </w:rPr>
        <w:t>Esfuerzo</w:t>
      </w:r>
      <w:proofErr w:type="spellEnd"/>
      <w:r w:rsidRPr="5A68B81F">
        <w:rPr>
          <w:rFonts w:eastAsia="Arial" w:cs="Arial"/>
          <w:b/>
          <w:lang w:val="en-US"/>
        </w:rPr>
        <w:t xml:space="preserve"> del </w:t>
      </w:r>
      <w:proofErr w:type="spellStart"/>
      <w:r w:rsidRPr="5A68B81F">
        <w:rPr>
          <w:rFonts w:eastAsia="Arial" w:cs="Arial"/>
          <w:b/>
          <w:lang w:val="en-US"/>
        </w:rPr>
        <w:t>Cliente</w:t>
      </w:r>
      <w:proofErr w:type="spellEnd"/>
    </w:p>
    <w:p w14:paraId="29E66521" w14:textId="1376E2A6" w:rsidR="7AA6B667" w:rsidRDefault="7AA6B667" w:rsidP="007969BD">
      <w:pPr>
        <w:rPr>
          <w:lang w:val="en-US"/>
        </w:rPr>
      </w:pPr>
      <w:proofErr w:type="spellStart"/>
      <w:r w:rsidRPr="5A68B81F">
        <w:rPr>
          <w:lang w:val="en-US"/>
        </w:rPr>
        <w:lastRenderedPageBreak/>
        <w:t>Puntuación</w:t>
      </w:r>
      <w:proofErr w:type="spellEnd"/>
      <w:r w:rsidRPr="5A68B81F">
        <w:rPr>
          <w:lang w:val="en-US"/>
        </w:rPr>
        <w:t xml:space="preserve"> media: 4.00/7</w:t>
      </w:r>
      <w:r>
        <w:br/>
      </w:r>
      <w:r w:rsidRPr="5A68B81F">
        <w:rPr>
          <w:lang w:val="en-US"/>
        </w:rPr>
        <w:t xml:space="preserve"> </w:t>
      </w:r>
      <w:proofErr w:type="spellStart"/>
      <w:r w:rsidRPr="5A68B81F">
        <w:rPr>
          <w:lang w:val="en-US"/>
        </w:rPr>
        <w:t>Interpretación</w:t>
      </w:r>
      <w:proofErr w:type="spellEnd"/>
      <w:r w:rsidRPr="5A68B81F">
        <w:rPr>
          <w:lang w:val="en-US"/>
        </w:rPr>
        <w:t xml:space="preserve">: </w:t>
      </w:r>
      <w:proofErr w:type="spellStart"/>
      <w:r w:rsidRPr="5A68B81F">
        <w:rPr>
          <w:lang w:val="en-US"/>
        </w:rPr>
        <w:t>Esfuerzo</w:t>
      </w:r>
      <w:proofErr w:type="spellEnd"/>
      <w:r w:rsidRPr="5A68B81F">
        <w:rPr>
          <w:lang w:val="en-US"/>
        </w:rPr>
        <w:t xml:space="preserve"> </w:t>
      </w:r>
      <w:proofErr w:type="spellStart"/>
      <w:r w:rsidRPr="5A68B81F">
        <w:rPr>
          <w:lang w:val="en-US"/>
        </w:rPr>
        <w:t>moderado</w:t>
      </w:r>
      <w:proofErr w:type="spellEnd"/>
      <w:r w:rsidRPr="5A68B81F">
        <w:rPr>
          <w:lang w:val="en-US"/>
        </w:rPr>
        <w:t xml:space="preserve"> </w:t>
      </w:r>
      <w:proofErr w:type="spellStart"/>
      <w:r w:rsidRPr="5A68B81F">
        <w:rPr>
          <w:lang w:val="en-US"/>
        </w:rPr>
        <w:t>requerido</w:t>
      </w:r>
      <w:proofErr w:type="spellEnd"/>
    </w:p>
    <w:p w14:paraId="5365A292" w14:textId="2CE4F8EA" w:rsidR="7AA6B667" w:rsidRDefault="7AA6B667" w:rsidP="1DBCC03E">
      <w:pPr>
        <w:spacing w:after="200" w:line="360" w:lineRule="auto"/>
        <w:jc w:val="both"/>
        <w:rPr>
          <w:rFonts w:eastAsia="Arial" w:cs="Arial"/>
          <w:b/>
          <w:lang w:val="en-US"/>
        </w:rPr>
      </w:pPr>
      <w:r w:rsidRPr="5A68B81F">
        <w:rPr>
          <w:rFonts w:eastAsia="Arial" w:cs="Arial"/>
          <w:b/>
          <w:lang w:val="en-US"/>
        </w:rPr>
        <w:t>HALLAZGOS PRINCIPALES</w:t>
      </w:r>
    </w:p>
    <w:p w14:paraId="65EDE129" w14:textId="0DC96B56" w:rsidR="7AA6B667" w:rsidRDefault="7AA6B667" w:rsidP="007969BD">
      <w:pPr>
        <w:rPr>
          <w:lang w:val="en-US"/>
        </w:rPr>
      </w:pPr>
      <w:r w:rsidRPr="5A68B81F">
        <w:rPr>
          <w:lang w:val="en-US"/>
        </w:rPr>
        <w:t>1.Fortalezas:</w:t>
      </w:r>
      <w:r>
        <w:br/>
      </w:r>
      <w:r w:rsidRPr="5A68B81F">
        <w:rPr>
          <w:lang w:val="en-US"/>
        </w:rPr>
        <w:t xml:space="preserve">    -Alta </w:t>
      </w:r>
      <w:proofErr w:type="spellStart"/>
      <w:r w:rsidRPr="5A68B81F">
        <w:rPr>
          <w:lang w:val="en-US"/>
        </w:rPr>
        <w:t>satisfacción</w:t>
      </w:r>
      <w:proofErr w:type="spellEnd"/>
      <w:r w:rsidRPr="5A68B81F">
        <w:rPr>
          <w:lang w:val="en-US"/>
        </w:rPr>
        <w:t xml:space="preserve"> general (CSAT: 100%)</w:t>
      </w:r>
      <w:r>
        <w:br/>
      </w:r>
      <w:r w:rsidRPr="5A68B81F">
        <w:rPr>
          <w:lang w:val="en-US"/>
        </w:rPr>
        <w:t xml:space="preserve">    -Buen </w:t>
      </w:r>
      <w:proofErr w:type="spellStart"/>
      <w:r w:rsidRPr="5A68B81F">
        <w:rPr>
          <w:lang w:val="en-US"/>
        </w:rPr>
        <w:t>desempeño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SERVQUAL (4.58/5)</w:t>
      </w:r>
      <w:r>
        <w:br/>
      </w:r>
      <w:r w:rsidRPr="5A68B81F">
        <w:rPr>
          <w:lang w:val="en-US"/>
        </w:rPr>
        <w:t xml:space="preserve">    -</w:t>
      </w:r>
      <w:proofErr w:type="spellStart"/>
      <w:r w:rsidRPr="5A68B81F">
        <w:rPr>
          <w:lang w:val="en-US"/>
        </w:rPr>
        <w:t>Excelente</w:t>
      </w:r>
      <w:proofErr w:type="spellEnd"/>
      <w:r w:rsidRPr="5A68B81F">
        <w:rPr>
          <w:lang w:val="en-US"/>
        </w:rPr>
        <w:t xml:space="preserve"> </w:t>
      </w:r>
      <w:proofErr w:type="spellStart"/>
      <w:r w:rsidRPr="5A68B81F">
        <w:rPr>
          <w:lang w:val="en-US"/>
        </w:rPr>
        <w:t>evaluación</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y </w:t>
      </w:r>
      <w:proofErr w:type="spellStart"/>
      <w:r w:rsidRPr="5A68B81F">
        <w:rPr>
          <w:lang w:val="en-US"/>
        </w:rPr>
        <w:t>Tangibilidad</w:t>
      </w:r>
      <w:proofErr w:type="spellEnd"/>
      <w:r>
        <w:br/>
      </w:r>
      <w:r w:rsidRPr="5A68B81F">
        <w:rPr>
          <w:lang w:val="en-US"/>
        </w:rPr>
        <w:t xml:space="preserve"> </w:t>
      </w:r>
      <w:r>
        <w:br/>
      </w:r>
      <w:r w:rsidR="007969BD" w:rsidRPr="5A68B81F">
        <w:rPr>
          <w:lang w:val="en-US"/>
        </w:rPr>
        <w:t xml:space="preserve">2. </w:t>
      </w:r>
      <w:proofErr w:type="spellStart"/>
      <w:r w:rsidR="007969BD" w:rsidRPr="5A68B81F">
        <w:rPr>
          <w:lang w:val="en-US"/>
        </w:rPr>
        <w:t>Oportunidades</w:t>
      </w:r>
      <w:proofErr w:type="spellEnd"/>
      <w:r w:rsidRPr="5A68B81F">
        <w:rPr>
          <w:lang w:val="en-US"/>
        </w:rPr>
        <w:t xml:space="preserve"> de </w:t>
      </w:r>
      <w:proofErr w:type="spellStart"/>
      <w:r w:rsidRPr="5A68B81F">
        <w:rPr>
          <w:lang w:val="en-US"/>
        </w:rPr>
        <w:t>mejora</w:t>
      </w:r>
      <w:proofErr w:type="spellEnd"/>
      <w:r w:rsidRPr="5A68B81F">
        <w:rPr>
          <w:lang w:val="en-US"/>
        </w:rPr>
        <w:t>:</w:t>
      </w:r>
      <w:r>
        <w:br/>
      </w:r>
      <w:r w:rsidRPr="5A68B81F">
        <w:rPr>
          <w:lang w:val="en-US"/>
        </w:rPr>
        <w:t xml:space="preserve">    -Score NPS </w:t>
      </w:r>
      <w:proofErr w:type="spellStart"/>
      <w:r w:rsidRPr="5A68B81F">
        <w:rPr>
          <w:lang w:val="en-US"/>
        </w:rPr>
        <w:t>negativo</w:t>
      </w:r>
      <w:proofErr w:type="spellEnd"/>
      <w:r w:rsidRPr="5A68B81F">
        <w:rPr>
          <w:lang w:val="en-US"/>
        </w:rPr>
        <w:t xml:space="preserve"> (-100) </w:t>
      </w:r>
      <w:proofErr w:type="spellStart"/>
      <w:r w:rsidRPr="5A68B81F">
        <w:rPr>
          <w:lang w:val="en-US"/>
        </w:rPr>
        <w:t>requiere</w:t>
      </w:r>
      <w:proofErr w:type="spellEnd"/>
      <w:r w:rsidRPr="5A68B81F">
        <w:rPr>
          <w:lang w:val="en-US"/>
        </w:rPr>
        <w:t xml:space="preserve"> </w:t>
      </w:r>
      <w:proofErr w:type="spellStart"/>
      <w:r w:rsidRPr="5A68B81F">
        <w:rPr>
          <w:lang w:val="en-US"/>
        </w:rPr>
        <w:t>investigación</w:t>
      </w:r>
      <w:proofErr w:type="spellEnd"/>
      <w:r>
        <w:br/>
      </w:r>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puede</w:t>
      </w:r>
      <w:proofErr w:type="spellEnd"/>
      <w:r w:rsidRPr="5A68B81F">
        <w:rPr>
          <w:lang w:val="en-US"/>
        </w:rPr>
        <w:t xml:space="preserve"> </w:t>
      </w:r>
      <w:proofErr w:type="spellStart"/>
      <w:r w:rsidRPr="5A68B81F">
        <w:rPr>
          <w:lang w:val="en-US"/>
        </w:rPr>
        <w:t>optimizarse</w:t>
      </w:r>
      <w:proofErr w:type="spellEnd"/>
      <w:r w:rsidRPr="5A68B81F">
        <w:rPr>
          <w:lang w:val="en-US"/>
        </w:rPr>
        <w:t xml:space="preserve"> (CES: 4/7)</w:t>
      </w:r>
      <w:r>
        <w:br/>
      </w:r>
      <w:r w:rsidRPr="5A68B81F">
        <w:rPr>
          <w:lang w:val="en-US"/>
        </w:rPr>
        <w:t xml:space="preserve">    - </w:t>
      </w:r>
      <w:proofErr w:type="spellStart"/>
      <w:r w:rsidRPr="5A68B81F">
        <w:rPr>
          <w:lang w:val="en-US"/>
        </w:rPr>
        <w:t>Muestra</w:t>
      </w:r>
      <w:proofErr w:type="spellEnd"/>
      <w:r w:rsidRPr="5A68B81F">
        <w:rPr>
          <w:lang w:val="en-US"/>
        </w:rPr>
        <w:t xml:space="preserve"> </w:t>
      </w:r>
      <w:proofErr w:type="spellStart"/>
      <w:r w:rsidRPr="5A68B81F">
        <w:rPr>
          <w:lang w:val="en-US"/>
        </w:rPr>
        <w:t>limitada</w:t>
      </w:r>
      <w:proofErr w:type="spellEnd"/>
      <w:r w:rsidRPr="5A68B81F">
        <w:rPr>
          <w:lang w:val="en-US"/>
        </w:rPr>
        <w:t xml:space="preserve"> para </w:t>
      </w:r>
      <w:proofErr w:type="spellStart"/>
      <w:r w:rsidRPr="5A68B81F">
        <w:rPr>
          <w:lang w:val="en-US"/>
        </w:rPr>
        <w:t>generalizaciones</w:t>
      </w:r>
      <w:proofErr w:type="spellEnd"/>
    </w:p>
    <w:p w14:paraId="68DEF3A4" w14:textId="64AFBDE7" w:rsidR="7AA6B667" w:rsidRDefault="7AA6B667" w:rsidP="1DBCC03E">
      <w:pPr>
        <w:spacing w:after="200" w:line="360" w:lineRule="auto"/>
        <w:jc w:val="both"/>
        <w:rPr>
          <w:rFonts w:eastAsia="Arial" w:cs="Arial"/>
          <w:b/>
          <w:lang w:val="en-US"/>
        </w:rPr>
      </w:pPr>
      <w:r w:rsidRPr="5A68B81F">
        <w:rPr>
          <w:rFonts w:eastAsia="Arial" w:cs="Arial"/>
          <w:b/>
          <w:lang w:val="en-US"/>
        </w:rPr>
        <w:t>RECOMENDACIONES</w:t>
      </w:r>
    </w:p>
    <w:p w14:paraId="74D70DE3" w14:textId="6CE16F99" w:rsidR="5A68B81F" w:rsidRPr="007969BD" w:rsidRDefault="7AA6B667" w:rsidP="007969BD">
      <w:pPr>
        <w:rPr>
          <w:lang w:val="en-US"/>
        </w:rPr>
      </w:pPr>
      <w:r w:rsidRPr="5A68B81F">
        <w:rPr>
          <w:lang w:val="en-US"/>
        </w:rPr>
        <w:t xml:space="preserve">1. </w:t>
      </w:r>
      <w:proofErr w:type="spellStart"/>
      <w:r w:rsidRPr="5A68B81F">
        <w:rPr>
          <w:lang w:val="en-US"/>
        </w:rPr>
        <w:t>Prioritaria</w:t>
      </w:r>
      <w:proofErr w:type="spellEnd"/>
      <w:r w:rsidRPr="5A68B81F">
        <w:rPr>
          <w:lang w:val="en-US"/>
        </w:rPr>
        <w:t xml:space="preserve">: </w:t>
      </w:r>
      <w:proofErr w:type="spellStart"/>
      <w:r w:rsidRPr="5A68B81F">
        <w:rPr>
          <w:lang w:val="en-US"/>
        </w:rPr>
        <w:t>Investigar</w:t>
      </w:r>
      <w:proofErr w:type="spellEnd"/>
      <w:r w:rsidRPr="5A68B81F">
        <w:rPr>
          <w:lang w:val="en-US"/>
        </w:rPr>
        <w:t xml:space="preserve"> </w:t>
      </w:r>
      <w:proofErr w:type="spellStart"/>
      <w:r w:rsidRPr="5A68B81F">
        <w:rPr>
          <w:lang w:val="en-US"/>
        </w:rPr>
        <w:t>causas</w:t>
      </w:r>
      <w:proofErr w:type="spellEnd"/>
      <w:r w:rsidRPr="5A68B81F">
        <w:rPr>
          <w:lang w:val="en-US"/>
        </w:rPr>
        <w:t xml:space="preserve"> del bajo NPS </w:t>
      </w:r>
      <w:proofErr w:type="spellStart"/>
      <w:r w:rsidRPr="5A68B81F">
        <w:rPr>
          <w:lang w:val="en-US"/>
        </w:rPr>
        <w:t>mediante</w:t>
      </w:r>
      <w:proofErr w:type="spellEnd"/>
      <w:r w:rsidRPr="5A68B81F">
        <w:rPr>
          <w:lang w:val="en-US"/>
        </w:rPr>
        <w:t xml:space="preserve"> </w:t>
      </w:r>
      <w:proofErr w:type="spellStart"/>
      <w:r w:rsidRPr="5A68B81F">
        <w:rPr>
          <w:lang w:val="en-US"/>
        </w:rPr>
        <w:t>análisis</w:t>
      </w:r>
      <w:proofErr w:type="spellEnd"/>
      <w:r w:rsidRPr="5A68B81F">
        <w:rPr>
          <w:lang w:val="en-US"/>
        </w:rPr>
        <w:t xml:space="preserve"> </w:t>
      </w:r>
      <w:proofErr w:type="spellStart"/>
      <w:r w:rsidRPr="5A68B81F">
        <w:rPr>
          <w:lang w:val="en-US"/>
        </w:rPr>
        <w:t>cualitativo</w:t>
      </w:r>
      <w:proofErr w:type="spellEnd"/>
      <w:r w:rsidRPr="5A68B81F">
        <w:rPr>
          <w:lang w:val="en-US"/>
        </w:rPr>
        <w:t xml:space="preserve"> de </w:t>
      </w:r>
      <w:proofErr w:type="spellStart"/>
      <w:r w:rsidRPr="5A68B81F">
        <w:rPr>
          <w:lang w:val="en-US"/>
        </w:rPr>
        <w:t>comentarios</w:t>
      </w:r>
      <w:proofErr w:type="spellEnd"/>
      <w:r>
        <w:br/>
      </w:r>
      <w:r w:rsidRPr="5A68B81F">
        <w:rPr>
          <w:lang w:val="en-US"/>
        </w:rPr>
        <w:t xml:space="preserve"> 2. </w:t>
      </w:r>
      <w:proofErr w:type="spellStart"/>
      <w:r w:rsidRPr="5A68B81F">
        <w:rPr>
          <w:lang w:val="en-US"/>
        </w:rPr>
        <w:t>Mantener</w:t>
      </w:r>
      <w:proofErr w:type="spellEnd"/>
      <w:r w:rsidRPr="5A68B81F">
        <w:rPr>
          <w:lang w:val="en-US"/>
        </w:rPr>
        <w:t xml:space="preserve">: </w:t>
      </w:r>
      <w:proofErr w:type="spellStart"/>
      <w:r w:rsidRPr="5A68B81F">
        <w:rPr>
          <w:lang w:val="en-US"/>
        </w:rPr>
        <w:t>Estándares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dimensiones</w:t>
      </w:r>
      <w:proofErr w:type="spellEnd"/>
      <w:r w:rsidRPr="5A68B81F">
        <w:rPr>
          <w:lang w:val="en-US"/>
        </w:rPr>
        <w:t xml:space="preserve"> </w:t>
      </w:r>
      <w:proofErr w:type="spellStart"/>
      <w:r w:rsidRPr="5A68B81F">
        <w:rPr>
          <w:lang w:val="en-US"/>
        </w:rPr>
        <w:t>mejor</w:t>
      </w:r>
      <w:proofErr w:type="spellEnd"/>
      <w:r w:rsidRPr="5A68B81F">
        <w:rPr>
          <w:lang w:val="en-US"/>
        </w:rPr>
        <w:t xml:space="preserve"> </w:t>
      </w:r>
      <w:proofErr w:type="spellStart"/>
      <w:r w:rsidRPr="5A68B81F">
        <w:rPr>
          <w:lang w:val="en-US"/>
        </w:rPr>
        <w:t>evaluadas</w:t>
      </w:r>
      <w:proofErr w:type="spellEnd"/>
      <w:r w:rsidRPr="5A68B81F">
        <w:rPr>
          <w:lang w:val="en-US"/>
        </w:rPr>
        <w:t xml:space="preserve"> de SERVQUAL</w:t>
      </w:r>
      <w:r>
        <w:br/>
      </w:r>
      <w:r w:rsidRPr="5A68B81F">
        <w:rPr>
          <w:lang w:val="en-US"/>
        </w:rPr>
        <w:t xml:space="preserve"> 3. </w:t>
      </w:r>
      <w:proofErr w:type="spellStart"/>
      <w:r w:rsidRPr="5A68B81F">
        <w:rPr>
          <w:lang w:val="en-US"/>
        </w:rPr>
        <w:t>Acción</w:t>
      </w:r>
      <w:proofErr w:type="spellEnd"/>
      <w:r w:rsidRPr="5A68B81F">
        <w:rPr>
          <w:lang w:val="en-US"/>
        </w:rPr>
        <w:t xml:space="preserv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para </w:t>
      </w:r>
      <w:proofErr w:type="spellStart"/>
      <w:r w:rsidRPr="5A68B81F">
        <w:rPr>
          <w:lang w:val="en-US"/>
        </w:rPr>
        <w:t>reducir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esfuerzo</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w:t>
      </w:r>
      <w:proofErr w:type="spellStart"/>
      <w:r w:rsidRPr="5A68B81F">
        <w:rPr>
          <w:lang w:val="en-US"/>
        </w:rPr>
        <w:t>identificado</w:t>
      </w:r>
      <w:proofErr w:type="spellEnd"/>
      <w:r w:rsidRPr="5A68B81F">
        <w:rPr>
          <w:lang w:val="en-US"/>
        </w:rPr>
        <w:t xml:space="preserve"> </w:t>
      </w:r>
      <w:proofErr w:type="spellStart"/>
      <w:r w:rsidRPr="5A68B81F">
        <w:rPr>
          <w:lang w:val="en-US"/>
        </w:rPr>
        <w:t>en</w:t>
      </w:r>
      <w:proofErr w:type="spellEnd"/>
      <w:r w:rsidRPr="5A68B81F">
        <w:rPr>
          <w:lang w:val="en-US"/>
        </w:rPr>
        <w:t xml:space="preserve"> CES</w:t>
      </w:r>
      <w:r>
        <w:br/>
      </w:r>
      <w:r w:rsidRPr="5A68B81F">
        <w:rPr>
          <w:lang w:val="en-US"/>
        </w:rPr>
        <w:t xml:space="preserve"> 4. </w:t>
      </w:r>
      <w:proofErr w:type="spellStart"/>
      <w:r w:rsidRPr="5A68B81F">
        <w:rPr>
          <w:lang w:val="en-US"/>
        </w:rPr>
        <w:t>Seguimiento</w:t>
      </w:r>
      <w:proofErr w:type="spellEnd"/>
      <w:r w:rsidRPr="5A68B81F">
        <w:rPr>
          <w:lang w:val="en-US"/>
        </w:rPr>
        <w:t xml:space="preserve">: </w:t>
      </w:r>
      <w:proofErr w:type="spellStart"/>
      <w:r w:rsidRPr="5A68B81F">
        <w:rPr>
          <w:lang w:val="en-US"/>
        </w:rPr>
        <w:t>Ampliar</w:t>
      </w:r>
      <w:proofErr w:type="spellEnd"/>
      <w:r w:rsidRPr="5A68B81F">
        <w:rPr>
          <w:lang w:val="en-US"/>
        </w:rPr>
        <w:t xml:space="preserve"> </w:t>
      </w:r>
      <w:proofErr w:type="spellStart"/>
      <w:r w:rsidRPr="5A68B81F">
        <w:rPr>
          <w:lang w:val="en-US"/>
        </w:rPr>
        <w:t>recolección</w:t>
      </w:r>
      <w:proofErr w:type="spellEnd"/>
      <w:r w:rsidRPr="5A68B81F">
        <w:rPr>
          <w:lang w:val="en-US"/>
        </w:rPr>
        <w:t xml:space="preserve"> de </w:t>
      </w:r>
      <w:proofErr w:type="spellStart"/>
      <w:r w:rsidRPr="5A68B81F">
        <w:rPr>
          <w:lang w:val="en-US"/>
        </w:rPr>
        <w:t>datos</w:t>
      </w:r>
      <w:proofErr w:type="spellEnd"/>
      <w:r w:rsidRPr="5A68B81F">
        <w:rPr>
          <w:lang w:val="en-US"/>
        </w:rPr>
        <w:t xml:space="preserve"> para mayor </w:t>
      </w:r>
      <w:proofErr w:type="spellStart"/>
      <w:r w:rsidRPr="5A68B81F">
        <w:rPr>
          <w:lang w:val="en-US"/>
        </w:rPr>
        <w:t>representatividad</w:t>
      </w:r>
      <w:proofErr w:type="spellEnd"/>
      <w:r w:rsidRPr="5A68B81F">
        <w:rPr>
          <w:lang w:val="en-US"/>
        </w:rPr>
        <w:t xml:space="preserve"> </w:t>
      </w:r>
      <w:proofErr w:type="spellStart"/>
      <w:r w:rsidRPr="5A68B81F">
        <w:rPr>
          <w:lang w:val="en-US"/>
        </w:rPr>
        <w:t>estadística</w:t>
      </w:r>
      <w:proofErr w:type="spellEnd"/>
    </w:p>
    <w:p w14:paraId="25FFB776" w14:textId="20FA2971" w:rsidR="7AA6B667" w:rsidRDefault="7AA6B667" w:rsidP="007969BD">
      <w:pPr>
        <w:rPr>
          <w:lang w:val="en-US"/>
        </w:rPr>
      </w:pPr>
      <w:r w:rsidRPr="5A68B81F">
        <w:rPr>
          <w:lang w:val="en-US"/>
        </w:rPr>
        <w:t xml:space="preserve">Los </w:t>
      </w:r>
      <w:proofErr w:type="spellStart"/>
      <w:r w:rsidRPr="5A68B81F">
        <w:rPr>
          <w:lang w:val="en-US"/>
        </w:rPr>
        <w:t>resultados</w:t>
      </w:r>
      <w:proofErr w:type="spellEnd"/>
      <w:r w:rsidRPr="5A68B81F">
        <w:rPr>
          <w:lang w:val="en-US"/>
        </w:rPr>
        <w:t xml:space="preserve"> indican </w:t>
      </w:r>
      <w:proofErr w:type="spellStart"/>
      <w:r w:rsidRPr="5A68B81F">
        <w:rPr>
          <w:lang w:val="en-US"/>
        </w:rPr>
        <w:t>una</w:t>
      </w:r>
      <w:proofErr w:type="spellEnd"/>
      <w:r w:rsidRPr="5A68B81F">
        <w:rPr>
          <w:lang w:val="en-US"/>
        </w:rPr>
        <w:t xml:space="preserve"> </w:t>
      </w:r>
      <w:proofErr w:type="spellStart"/>
      <w:r w:rsidRPr="5A68B81F">
        <w:rPr>
          <w:lang w:val="en-US"/>
        </w:rPr>
        <w:t>percepción</w:t>
      </w:r>
      <w:proofErr w:type="spellEnd"/>
      <w:r w:rsidRPr="5A68B81F">
        <w:rPr>
          <w:lang w:val="en-US"/>
        </w:rPr>
        <w:t xml:space="preserve"> </w:t>
      </w:r>
      <w:proofErr w:type="spellStart"/>
      <w:r w:rsidRPr="5A68B81F">
        <w:rPr>
          <w:lang w:val="en-US"/>
        </w:rPr>
        <w:t>generalmente</w:t>
      </w:r>
      <w:proofErr w:type="spellEnd"/>
      <w:r w:rsidRPr="5A68B81F">
        <w:rPr>
          <w:lang w:val="en-US"/>
        </w:rPr>
        <w:t xml:space="preserve"> </w:t>
      </w:r>
      <w:proofErr w:type="spellStart"/>
      <w:r w:rsidRPr="5A68B81F">
        <w:rPr>
          <w:lang w:val="en-US"/>
        </w:rPr>
        <w:t>positiva</w:t>
      </w:r>
      <w:proofErr w:type="spellEnd"/>
      <w:r w:rsidRPr="5A68B81F">
        <w:rPr>
          <w:lang w:val="en-US"/>
        </w:rPr>
        <w:t xml:space="preserve"> del </w:t>
      </w:r>
      <w:proofErr w:type="spellStart"/>
      <w:r w:rsidRPr="5A68B81F">
        <w:rPr>
          <w:lang w:val="en-US"/>
        </w:rPr>
        <w:t>servicio</w:t>
      </w:r>
      <w:proofErr w:type="spellEnd"/>
      <w:r w:rsidRPr="5A68B81F">
        <w:rPr>
          <w:lang w:val="en-US"/>
        </w:rPr>
        <w:t xml:space="preserve">, con </w:t>
      </w:r>
      <w:proofErr w:type="spellStart"/>
      <w:r w:rsidRPr="5A68B81F">
        <w:rPr>
          <w:lang w:val="en-US"/>
        </w:rPr>
        <w:t>áreas</w:t>
      </w:r>
      <w:proofErr w:type="spellEnd"/>
      <w:r w:rsidRPr="5A68B81F">
        <w:rPr>
          <w:lang w:val="en-US"/>
        </w:rPr>
        <w:t xml:space="preserve"> </w:t>
      </w:r>
      <w:proofErr w:type="spellStart"/>
      <w:r w:rsidRPr="5A68B81F">
        <w:rPr>
          <w:lang w:val="en-US"/>
        </w:rPr>
        <w:t>específicas</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requieren</w:t>
      </w:r>
      <w:proofErr w:type="spellEnd"/>
      <w:r w:rsidRPr="5A68B81F">
        <w:rPr>
          <w:lang w:val="en-US"/>
        </w:rPr>
        <w:t xml:space="preserve"> </w:t>
      </w:r>
      <w:proofErr w:type="spellStart"/>
      <w:r w:rsidRPr="5A68B81F">
        <w:rPr>
          <w:lang w:val="en-US"/>
        </w:rPr>
        <w:t>atención</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experiencia</w:t>
      </w:r>
      <w:proofErr w:type="spellEnd"/>
      <w:r w:rsidRPr="5A68B81F">
        <w:rPr>
          <w:lang w:val="en-US"/>
        </w:rPr>
        <w:t xml:space="preserve"> general del </w:t>
      </w:r>
      <w:proofErr w:type="spellStart"/>
      <w:r w:rsidRPr="5A68B81F">
        <w:rPr>
          <w:lang w:val="en-US"/>
        </w:rPr>
        <w:t>cliente</w:t>
      </w:r>
      <w:proofErr w:type="spellEnd"/>
      <w:r w:rsidRPr="5A68B81F">
        <w:rPr>
          <w:lang w:val="en-US"/>
        </w:rPr>
        <w:t xml:space="preserve"> y la </w:t>
      </w:r>
      <w:proofErr w:type="spellStart"/>
      <w:r w:rsidRPr="5A68B81F">
        <w:rPr>
          <w:lang w:val="en-US"/>
        </w:rPr>
        <w:t>probabilidad</w:t>
      </w:r>
      <w:proofErr w:type="spellEnd"/>
      <w:r w:rsidRPr="5A68B81F">
        <w:rPr>
          <w:lang w:val="en-US"/>
        </w:rPr>
        <w:t xml:space="preserve"> de </w:t>
      </w:r>
      <w:proofErr w:type="spellStart"/>
      <w:r w:rsidRPr="5A68B81F">
        <w:rPr>
          <w:lang w:val="en-US"/>
        </w:rPr>
        <w:t>recomendación</w:t>
      </w:r>
      <w:proofErr w:type="spellEnd"/>
      <w:r w:rsidRPr="5A68B81F">
        <w:rPr>
          <w:lang w:val="en-US"/>
        </w:rPr>
        <w:t xml:space="preserve">. En </w:t>
      </w:r>
      <w:proofErr w:type="spellStart"/>
      <w:r w:rsidRPr="5A68B81F">
        <w:rPr>
          <w:lang w:val="en-US"/>
        </w:rPr>
        <w:lastRenderedPageBreak/>
        <w:t>términos</w:t>
      </w:r>
      <w:proofErr w:type="spellEnd"/>
      <w:r w:rsidRPr="5A68B81F">
        <w:rPr>
          <w:lang w:val="en-US"/>
        </w:rPr>
        <w:t xml:space="preserve"> </w:t>
      </w:r>
      <w:proofErr w:type="spellStart"/>
      <w:r w:rsidRPr="5A68B81F">
        <w:rPr>
          <w:lang w:val="en-US"/>
        </w:rPr>
        <w:t>generales</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puntajes</w:t>
      </w:r>
      <w:proofErr w:type="spellEnd"/>
      <w:r w:rsidRPr="5A68B81F">
        <w:rPr>
          <w:lang w:val="en-US"/>
        </w:rPr>
        <w:t xml:space="preserve"> </w:t>
      </w:r>
      <w:proofErr w:type="spellStart"/>
      <w:r w:rsidRPr="5A68B81F">
        <w:rPr>
          <w:lang w:val="en-US"/>
        </w:rPr>
        <w:t>obtenidos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instrumentos</w:t>
      </w:r>
      <w:proofErr w:type="spellEnd"/>
      <w:r w:rsidRPr="5A68B81F">
        <w:rPr>
          <w:lang w:val="en-US"/>
        </w:rPr>
        <w:t xml:space="preserve"> </w:t>
      </w:r>
      <w:proofErr w:type="spellStart"/>
      <w:r w:rsidRPr="5A68B81F">
        <w:rPr>
          <w:lang w:val="en-US"/>
        </w:rPr>
        <w:t>aplicados</w:t>
      </w:r>
      <w:proofErr w:type="spellEnd"/>
      <w:r w:rsidRPr="5A68B81F">
        <w:rPr>
          <w:lang w:val="en-US"/>
        </w:rPr>
        <w:t xml:space="preserve"> </w:t>
      </w:r>
      <w:proofErr w:type="spellStart"/>
      <w:r w:rsidRPr="5A68B81F">
        <w:rPr>
          <w:lang w:val="en-US"/>
        </w:rPr>
        <w:t>reflejan</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usuarios</w:t>
      </w:r>
      <w:proofErr w:type="spellEnd"/>
      <w:r w:rsidRPr="5A68B81F">
        <w:rPr>
          <w:lang w:val="en-US"/>
        </w:rPr>
        <w:t xml:space="preserve"> </w:t>
      </w:r>
      <w:proofErr w:type="spellStart"/>
      <w:r w:rsidRPr="5A68B81F">
        <w:rPr>
          <w:lang w:val="en-US"/>
        </w:rPr>
        <w:t>perciben</w:t>
      </w:r>
      <w:proofErr w:type="spellEnd"/>
      <w:r w:rsidRPr="5A68B81F">
        <w:rPr>
          <w:lang w:val="en-US"/>
        </w:rPr>
        <w:t xml:space="preserve"> un </w:t>
      </w:r>
      <w:proofErr w:type="spellStart"/>
      <w:r w:rsidRPr="5A68B81F">
        <w:rPr>
          <w:lang w:val="en-US"/>
        </w:rPr>
        <w:t>servicio</w:t>
      </w:r>
      <w:proofErr w:type="spellEnd"/>
      <w:r w:rsidRPr="5A68B81F">
        <w:rPr>
          <w:lang w:val="en-US"/>
        </w:rPr>
        <w:t xml:space="preserve"> de </w:t>
      </w:r>
      <w:proofErr w:type="spellStart"/>
      <w:r w:rsidRPr="5A68B81F">
        <w:rPr>
          <w:lang w:val="en-US"/>
        </w:rPr>
        <w:t>calidad</w:t>
      </w:r>
      <w:proofErr w:type="spellEnd"/>
      <w:r w:rsidRPr="5A68B81F">
        <w:rPr>
          <w:lang w:val="en-US"/>
        </w:rPr>
        <w:t xml:space="preserve"> </w:t>
      </w:r>
      <w:proofErr w:type="spellStart"/>
      <w:r w:rsidRPr="5A68B81F">
        <w:rPr>
          <w:lang w:val="en-US"/>
        </w:rPr>
        <w:t>aceptable</w:t>
      </w:r>
      <w:proofErr w:type="spellEnd"/>
      <w:r w:rsidRPr="5A68B81F">
        <w:rPr>
          <w:lang w:val="en-US"/>
        </w:rPr>
        <w:t xml:space="preserve">, </w:t>
      </w:r>
      <w:proofErr w:type="spellStart"/>
      <w:r w:rsidRPr="5A68B81F">
        <w:rPr>
          <w:lang w:val="en-US"/>
        </w:rPr>
        <w:t>especialmente</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aspectos</w:t>
      </w:r>
      <w:proofErr w:type="spellEnd"/>
      <w:r w:rsidRPr="5A68B81F">
        <w:rPr>
          <w:lang w:val="en-US"/>
        </w:rPr>
        <w:t xml:space="preserve"> </w:t>
      </w:r>
      <w:proofErr w:type="spellStart"/>
      <w:r w:rsidRPr="5A68B81F">
        <w:rPr>
          <w:lang w:val="en-US"/>
        </w:rPr>
        <w:t>relacionados</w:t>
      </w:r>
      <w:proofErr w:type="spellEnd"/>
      <w:r w:rsidRPr="5A68B81F">
        <w:rPr>
          <w:lang w:val="en-US"/>
        </w:rPr>
        <w:t xml:space="preserve"> con la </w:t>
      </w:r>
      <w:proofErr w:type="spellStart"/>
      <w:r w:rsidRPr="5A68B81F">
        <w:rPr>
          <w:lang w:val="en-US"/>
        </w:rPr>
        <w:t>tangibilidad</w:t>
      </w:r>
      <w:proofErr w:type="spellEnd"/>
      <w:r w:rsidRPr="5A68B81F">
        <w:rPr>
          <w:lang w:val="en-US"/>
        </w:rPr>
        <w:t xml:space="preserve">, la </w:t>
      </w:r>
      <w:proofErr w:type="spellStart"/>
      <w:r w:rsidRPr="5A68B81F">
        <w:rPr>
          <w:lang w:val="en-US"/>
        </w:rPr>
        <w:t>confiabilidad</w:t>
      </w:r>
      <w:proofErr w:type="spellEnd"/>
      <w:r w:rsidRPr="5A68B81F">
        <w:rPr>
          <w:lang w:val="en-US"/>
        </w:rPr>
        <w:t xml:space="preserve"> y la </w:t>
      </w:r>
      <w:proofErr w:type="spellStart"/>
      <w:r w:rsidRPr="5A68B81F">
        <w:rPr>
          <w:lang w:val="en-US"/>
        </w:rPr>
        <w:t>capacidad</w:t>
      </w:r>
      <w:proofErr w:type="spellEnd"/>
      <w:r w:rsidRPr="5A68B81F">
        <w:rPr>
          <w:lang w:val="en-US"/>
        </w:rPr>
        <w:t xml:space="preserve"> de </w:t>
      </w:r>
      <w:proofErr w:type="spellStart"/>
      <w:r w:rsidRPr="5A68B81F">
        <w:rPr>
          <w:lang w:val="en-US"/>
        </w:rPr>
        <w:t>respuesta</w:t>
      </w:r>
      <w:proofErr w:type="spellEnd"/>
      <w:r w:rsidRPr="5A68B81F">
        <w:rPr>
          <w:lang w:val="en-US"/>
        </w:rPr>
        <w:t xml:space="preserve"> del personal.</w:t>
      </w:r>
    </w:p>
    <w:p w14:paraId="18AE392D" w14:textId="199436C4" w:rsidR="7AA6B667" w:rsidRDefault="7AA6B667" w:rsidP="007969BD">
      <w:pPr>
        <w:rPr>
          <w:lang w:val="en-US"/>
        </w:rPr>
      </w:pPr>
      <w:r w:rsidRPr="5A68B81F">
        <w:rPr>
          <w:lang w:val="en-US"/>
        </w:rPr>
        <w:t xml:space="preserve">Sin embargo, </w:t>
      </w:r>
      <w:proofErr w:type="spellStart"/>
      <w:r w:rsidRPr="5A68B81F">
        <w:rPr>
          <w:lang w:val="en-US"/>
        </w:rPr>
        <w:t>el</w:t>
      </w:r>
      <w:proofErr w:type="spellEnd"/>
      <w:r w:rsidRPr="5A68B81F">
        <w:rPr>
          <w:lang w:val="en-US"/>
        </w:rPr>
        <w:t xml:space="preserve"> valor </w:t>
      </w:r>
      <w:proofErr w:type="spellStart"/>
      <w:r w:rsidRPr="5A68B81F">
        <w:rPr>
          <w:lang w:val="en-US"/>
        </w:rPr>
        <w:t>negativo</w:t>
      </w:r>
      <w:proofErr w:type="spellEnd"/>
      <w:r w:rsidRPr="5A68B81F">
        <w:rPr>
          <w:lang w:val="en-US"/>
        </w:rPr>
        <w:t xml:space="preserve"> del NPS </w:t>
      </w:r>
      <w:proofErr w:type="spellStart"/>
      <w:r w:rsidRPr="5A68B81F">
        <w:rPr>
          <w:lang w:val="en-US"/>
        </w:rPr>
        <w:t>evidencia</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brecha</w:t>
      </w:r>
      <w:proofErr w:type="spellEnd"/>
      <w:r w:rsidRPr="5A68B81F">
        <w:rPr>
          <w:lang w:val="en-US"/>
        </w:rPr>
        <w:t xml:space="preserve"> </w:t>
      </w:r>
      <w:proofErr w:type="spellStart"/>
      <w:r w:rsidRPr="5A68B81F">
        <w:rPr>
          <w:lang w:val="en-US"/>
        </w:rPr>
        <w:t>importante</w:t>
      </w:r>
      <w:proofErr w:type="spellEnd"/>
      <w:r w:rsidRPr="5A68B81F">
        <w:rPr>
          <w:lang w:val="en-US"/>
        </w:rPr>
        <w:t xml:space="preserve"> entre la </w:t>
      </w:r>
      <w:proofErr w:type="spellStart"/>
      <w:r w:rsidRPr="5A68B81F">
        <w:rPr>
          <w:lang w:val="en-US"/>
        </w:rPr>
        <w:t>satisfacción</w:t>
      </w:r>
      <w:proofErr w:type="spellEnd"/>
      <w:r w:rsidRPr="5A68B81F">
        <w:rPr>
          <w:lang w:val="en-US"/>
        </w:rPr>
        <w:t xml:space="preserve"> y la </w:t>
      </w:r>
      <w:proofErr w:type="spellStart"/>
      <w:r w:rsidRPr="5A68B81F">
        <w:rPr>
          <w:lang w:val="en-US"/>
        </w:rPr>
        <w:t>lealtad</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servicio</w:t>
      </w:r>
      <w:proofErr w:type="spellEnd"/>
      <w:r w:rsidRPr="5A68B81F">
        <w:rPr>
          <w:lang w:val="en-US"/>
        </w:rPr>
        <w:t xml:space="preserve"> </w:t>
      </w:r>
      <w:proofErr w:type="spellStart"/>
      <w:r w:rsidRPr="5A68B81F">
        <w:rPr>
          <w:lang w:val="en-US"/>
        </w:rPr>
        <w:t>cumple</w:t>
      </w:r>
      <w:proofErr w:type="spellEnd"/>
      <w:r w:rsidRPr="5A68B81F">
        <w:rPr>
          <w:lang w:val="en-US"/>
        </w:rPr>
        <w:t xml:space="preserve"> las </w:t>
      </w:r>
      <w:proofErr w:type="spellStart"/>
      <w:r w:rsidRPr="5A68B81F">
        <w:rPr>
          <w:lang w:val="en-US"/>
        </w:rPr>
        <w:t>expectativas</w:t>
      </w:r>
      <w:proofErr w:type="spellEnd"/>
      <w:r w:rsidRPr="5A68B81F">
        <w:rPr>
          <w:lang w:val="en-US"/>
        </w:rPr>
        <w:t xml:space="preserve"> </w:t>
      </w:r>
      <w:proofErr w:type="spellStart"/>
      <w:r w:rsidRPr="5A68B81F">
        <w:rPr>
          <w:lang w:val="en-US"/>
        </w:rPr>
        <w:t>básicas</w:t>
      </w:r>
      <w:proofErr w:type="spellEnd"/>
      <w:r w:rsidRPr="5A68B81F">
        <w:rPr>
          <w:lang w:val="en-US"/>
        </w:rPr>
        <w:t xml:space="preserve">, no </w:t>
      </w:r>
      <w:proofErr w:type="spellStart"/>
      <w:r w:rsidRPr="5A68B81F">
        <w:rPr>
          <w:lang w:val="en-US"/>
        </w:rPr>
        <w:t>logra</w:t>
      </w:r>
      <w:proofErr w:type="spellEnd"/>
      <w:r w:rsidRPr="5A68B81F">
        <w:rPr>
          <w:lang w:val="en-US"/>
        </w:rPr>
        <w:t xml:space="preserve"> </w:t>
      </w:r>
      <w:proofErr w:type="spellStart"/>
      <w:r w:rsidRPr="5A68B81F">
        <w:rPr>
          <w:lang w:val="en-US"/>
        </w:rPr>
        <w:t>generar</w:t>
      </w:r>
      <w:proofErr w:type="spellEnd"/>
      <w:r w:rsidRPr="5A68B81F">
        <w:rPr>
          <w:lang w:val="en-US"/>
        </w:rPr>
        <w:t xml:space="preserve"> </w:t>
      </w:r>
      <w:proofErr w:type="spellStart"/>
      <w:r w:rsidRPr="5A68B81F">
        <w:rPr>
          <w:lang w:val="en-US"/>
        </w:rPr>
        <w:t>aún</w:t>
      </w:r>
      <w:proofErr w:type="spellEnd"/>
      <w:r w:rsidRPr="5A68B81F">
        <w:rPr>
          <w:lang w:val="en-US"/>
        </w:rPr>
        <w:t xml:space="preserve"> un </w:t>
      </w:r>
      <w:proofErr w:type="spellStart"/>
      <w:r w:rsidRPr="5A68B81F">
        <w:rPr>
          <w:lang w:val="en-US"/>
        </w:rPr>
        <w:t>nivel</w:t>
      </w:r>
      <w:proofErr w:type="spellEnd"/>
      <w:r w:rsidRPr="5A68B81F">
        <w:rPr>
          <w:lang w:val="en-US"/>
        </w:rPr>
        <w:t xml:space="preserve"> de </w:t>
      </w:r>
      <w:proofErr w:type="spellStart"/>
      <w:r w:rsidRPr="5A68B81F">
        <w:rPr>
          <w:lang w:val="en-US"/>
        </w:rPr>
        <w:t>entusiasmo</w:t>
      </w:r>
      <w:proofErr w:type="spellEnd"/>
      <w:r w:rsidRPr="5A68B81F">
        <w:rPr>
          <w:lang w:val="en-US"/>
        </w:rPr>
        <w:t xml:space="preserve"> o </w:t>
      </w:r>
      <w:proofErr w:type="spellStart"/>
      <w:r w:rsidRPr="5A68B81F">
        <w:rPr>
          <w:lang w:val="en-US"/>
        </w:rPr>
        <w:t>recomendación</w:t>
      </w:r>
      <w:proofErr w:type="spellEnd"/>
      <w:r w:rsidRPr="5A68B81F">
        <w:rPr>
          <w:lang w:val="en-US"/>
        </w:rPr>
        <w:t xml:space="preserve"> </w:t>
      </w:r>
      <w:proofErr w:type="spellStart"/>
      <w:r w:rsidRPr="5A68B81F">
        <w:rPr>
          <w:lang w:val="en-US"/>
        </w:rPr>
        <w:t>sostenida</w:t>
      </w:r>
      <w:proofErr w:type="spellEnd"/>
      <w:r w:rsidRPr="5A68B81F">
        <w:rPr>
          <w:lang w:val="en-US"/>
        </w:rPr>
        <w:t xml:space="preserve">. Este </w:t>
      </w:r>
      <w:proofErr w:type="spellStart"/>
      <w:r w:rsidRPr="5A68B81F">
        <w:rPr>
          <w:lang w:val="en-US"/>
        </w:rPr>
        <w:t>hallazgo</w:t>
      </w:r>
      <w:proofErr w:type="spellEnd"/>
      <w:r w:rsidRPr="5A68B81F">
        <w:rPr>
          <w:lang w:val="en-US"/>
        </w:rPr>
        <w:t xml:space="preserve"> </w:t>
      </w:r>
      <w:proofErr w:type="spellStart"/>
      <w:r w:rsidRPr="5A68B81F">
        <w:rPr>
          <w:lang w:val="en-US"/>
        </w:rPr>
        <w:t>refuerza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w:t>
      </w:r>
      <w:proofErr w:type="spellStart"/>
      <w:r w:rsidRPr="5A68B81F">
        <w:rPr>
          <w:lang w:val="en-US"/>
        </w:rPr>
        <w:t>implementar</w:t>
      </w:r>
      <w:proofErr w:type="spellEnd"/>
      <w:r w:rsidRPr="5A68B81F">
        <w:rPr>
          <w:lang w:val="en-US"/>
        </w:rPr>
        <w:t xml:space="preserve"> </w:t>
      </w:r>
      <w:proofErr w:type="spellStart"/>
      <w:r w:rsidRPr="5A68B81F">
        <w:rPr>
          <w:lang w:val="en-US"/>
        </w:rPr>
        <w:t>estrategias</w:t>
      </w:r>
      <w:proofErr w:type="spellEnd"/>
      <w:r w:rsidRPr="5A68B81F">
        <w:rPr>
          <w:lang w:val="en-US"/>
        </w:rPr>
        <w:t xml:space="preserve"> </w:t>
      </w:r>
      <w:proofErr w:type="spellStart"/>
      <w:r w:rsidRPr="5A68B81F">
        <w:rPr>
          <w:lang w:val="en-US"/>
        </w:rPr>
        <w:t>centradas</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mejora</w:t>
      </w:r>
      <w:proofErr w:type="spellEnd"/>
      <w:r w:rsidRPr="5A68B81F">
        <w:rPr>
          <w:lang w:val="en-US"/>
        </w:rPr>
        <w:t xml:space="preserve"> de la </w:t>
      </w:r>
      <w:proofErr w:type="spellStart"/>
      <w:r w:rsidRPr="5A68B81F">
        <w:rPr>
          <w:lang w:val="en-US"/>
        </w:rPr>
        <w:t>experiencia</w:t>
      </w:r>
      <w:proofErr w:type="spellEnd"/>
      <w:r w:rsidRPr="5A68B81F">
        <w:rPr>
          <w:lang w:val="en-US"/>
        </w:rPr>
        <w:t xml:space="preserve"> </w:t>
      </w:r>
      <w:proofErr w:type="spellStart"/>
      <w:r w:rsidRPr="5A68B81F">
        <w:rPr>
          <w:lang w:val="en-US"/>
        </w:rPr>
        <w:t>emocional</w:t>
      </w:r>
      <w:proofErr w:type="spellEnd"/>
      <w:r w:rsidRPr="5A68B81F">
        <w:rPr>
          <w:lang w:val="en-US"/>
        </w:rPr>
        <w:t xml:space="preserve"> del </w:t>
      </w:r>
      <w:proofErr w:type="spellStart"/>
      <w:r w:rsidRPr="5A68B81F">
        <w:rPr>
          <w:lang w:val="en-US"/>
        </w:rPr>
        <w:t>usuario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fortalecimiento</w:t>
      </w:r>
      <w:proofErr w:type="spellEnd"/>
      <w:r w:rsidRPr="5A68B81F">
        <w:rPr>
          <w:lang w:val="en-US"/>
        </w:rPr>
        <w:t xml:space="preserve"> del </w:t>
      </w:r>
      <w:proofErr w:type="spellStart"/>
      <w:r w:rsidRPr="5A68B81F">
        <w:rPr>
          <w:lang w:val="en-US"/>
        </w:rPr>
        <w:t>vínculo</w:t>
      </w:r>
      <w:proofErr w:type="spellEnd"/>
      <w:r w:rsidRPr="5A68B81F">
        <w:rPr>
          <w:lang w:val="en-US"/>
        </w:rPr>
        <w:t xml:space="preserve"> con la </w:t>
      </w:r>
      <w:proofErr w:type="spellStart"/>
      <w:r w:rsidRPr="5A68B81F">
        <w:rPr>
          <w:lang w:val="en-US"/>
        </w:rPr>
        <w:t>marca</w:t>
      </w:r>
      <w:proofErr w:type="spellEnd"/>
      <w:r w:rsidRPr="5A68B81F">
        <w:rPr>
          <w:lang w:val="en-US"/>
        </w:rPr>
        <w:t xml:space="preserve"> y la </w:t>
      </w:r>
      <w:proofErr w:type="spellStart"/>
      <w:r w:rsidRPr="5A68B81F">
        <w:rPr>
          <w:lang w:val="en-US"/>
        </w:rPr>
        <w:t>reducción</w:t>
      </w:r>
      <w:proofErr w:type="spellEnd"/>
      <w:r w:rsidRPr="5A68B81F">
        <w:rPr>
          <w:lang w:val="en-US"/>
        </w:rPr>
        <w:t xml:space="preserve"> del </w:t>
      </w:r>
      <w:proofErr w:type="spellStart"/>
      <w:r w:rsidRPr="5A68B81F">
        <w:rPr>
          <w:lang w:val="en-US"/>
        </w:rPr>
        <w:t>esfuerzo</w:t>
      </w:r>
      <w:proofErr w:type="spellEnd"/>
      <w:r w:rsidRPr="5A68B81F">
        <w:rPr>
          <w:lang w:val="en-US"/>
        </w:rPr>
        <w:t xml:space="preserve"> </w:t>
      </w:r>
      <w:proofErr w:type="spellStart"/>
      <w:r w:rsidRPr="5A68B81F">
        <w:rPr>
          <w:lang w:val="en-US"/>
        </w:rPr>
        <w:t>percibido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de </w:t>
      </w:r>
      <w:proofErr w:type="spellStart"/>
      <w:r w:rsidRPr="5A68B81F">
        <w:rPr>
          <w:lang w:val="en-US"/>
        </w:rPr>
        <w:t>atención</w:t>
      </w:r>
      <w:proofErr w:type="spellEnd"/>
      <w:r w:rsidRPr="5A68B81F">
        <w:rPr>
          <w:lang w:val="en-US"/>
        </w:rPr>
        <w:t>.</w:t>
      </w:r>
    </w:p>
    <w:p w14:paraId="60B77419" w14:textId="6E7E328F" w:rsidR="7AA6B667" w:rsidRDefault="7AA6B667" w:rsidP="007969BD">
      <w:pPr>
        <w:rPr>
          <w:lang w:val="en-US"/>
        </w:rPr>
      </w:pPr>
      <w:proofErr w:type="spellStart"/>
      <w:r w:rsidRPr="5A68B81F">
        <w:rPr>
          <w:lang w:val="en-US"/>
        </w:rPr>
        <w:t>Finalmente</w:t>
      </w:r>
      <w:proofErr w:type="spellEnd"/>
      <w:r w:rsidRPr="5A68B81F">
        <w:rPr>
          <w:lang w:val="en-US"/>
        </w:rPr>
        <w:t xml:space="preserve">, se </w:t>
      </w:r>
      <w:proofErr w:type="spellStart"/>
      <w:r w:rsidRPr="5A68B81F">
        <w:rPr>
          <w:lang w:val="en-US"/>
        </w:rPr>
        <w:t>recomienda</w:t>
      </w:r>
      <w:proofErr w:type="spellEnd"/>
      <w:r w:rsidRPr="5A68B81F">
        <w:rPr>
          <w:lang w:val="en-US"/>
        </w:rPr>
        <w:t xml:space="preserve"> </w:t>
      </w:r>
      <w:proofErr w:type="spellStart"/>
      <w:r w:rsidRPr="5A68B81F">
        <w:rPr>
          <w:lang w:val="en-US"/>
        </w:rPr>
        <w:t>continuar</w:t>
      </w:r>
      <w:proofErr w:type="spellEnd"/>
      <w:r w:rsidRPr="5A68B81F">
        <w:rPr>
          <w:lang w:val="en-US"/>
        </w:rPr>
        <w:t xml:space="preserve"> con la </w:t>
      </w:r>
      <w:proofErr w:type="spellStart"/>
      <w:r w:rsidRPr="5A68B81F">
        <w:rPr>
          <w:lang w:val="en-US"/>
        </w:rPr>
        <w:t>recopilación</w:t>
      </w:r>
      <w:proofErr w:type="spellEnd"/>
      <w:r w:rsidRPr="5A68B81F">
        <w:rPr>
          <w:lang w:val="en-US"/>
        </w:rPr>
        <w:t xml:space="preserve"> y </w:t>
      </w:r>
      <w:proofErr w:type="spellStart"/>
      <w:r w:rsidRPr="5A68B81F">
        <w:rPr>
          <w:lang w:val="en-US"/>
        </w:rPr>
        <w:t>análisis</w:t>
      </w:r>
      <w:proofErr w:type="spellEnd"/>
      <w:r w:rsidRPr="5A68B81F">
        <w:rPr>
          <w:lang w:val="en-US"/>
        </w:rPr>
        <w:t xml:space="preserve"> de </w:t>
      </w:r>
      <w:proofErr w:type="spellStart"/>
      <w:r w:rsidRPr="5A68B81F">
        <w:rPr>
          <w:lang w:val="en-US"/>
        </w:rPr>
        <w:t>datos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futuras</w:t>
      </w:r>
      <w:proofErr w:type="spellEnd"/>
      <w:r w:rsidRPr="5A68B81F">
        <w:rPr>
          <w:lang w:val="en-US"/>
        </w:rPr>
        <w:t xml:space="preserve"> </w:t>
      </w:r>
      <w:proofErr w:type="spellStart"/>
      <w:r w:rsidRPr="5A68B81F">
        <w:rPr>
          <w:lang w:val="en-US"/>
        </w:rPr>
        <w:t>mediciones</w:t>
      </w:r>
      <w:proofErr w:type="spellEnd"/>
      <w:r w:rsidRPr="5A68B81F">
        <w:rPr>
          <w:lang w:val="en-US"/>
        </w:rPr>
        <w:t xml:space="preserve">, a fin de </w:t>
      </w:r>
      <w:proofErr w:type="spellStart"/>
      <w:r w:rsidRPr="5A68B81F">
        <w:rPr>
          <w:lang w:val="en-US"/>
        </w:rPr>
        <w:t>validar</w:t>
      </w:r>
      <w:proofErr w:type="spellEnd"/>
      <w:r w:rsidRPr="5A68B81F">
        <w:rPr>
          <w:lang w:val="en-US"/>
        </w:rPr>
        <w:t xml:space="preserve"> la </w:t>
      </w:r>
      <w:proofErr w:type="spellStart"/>
      <w:r w:rsidRPr="5A68B81F">
        <w:rPr>
          <w:lang w:val="en-US"/>
        </w:rPr>
        <w:t>consistencia</w:t>
      </w:r>
      <w:proofErr w:type="spellEnd"/>
      <w:r w:rsidRPr="5A68B81F">
        <w:rPr>
          <w:lang w:val="en-US"/>
        </w:rPr>
        <w:t xml:space="preserve"> de </w:t>
      </w:r>
      <w:proofErr w:type="spellStart"/>
      <w:r w:rsidRPr="5A68B81F">
        <w:rPr>
          <w:lang w:val="en-US"/>
        </w:rPr>
        <w:t>los</w:t>
      </w:r>
      <w:proofErr w:type="spellEnd"/>
      <w:r w:rsidRPr="5A68B81F">
        <w:rPr>
          <w:lang w:val="en-US"/>
        </w:rPr>
        <w:t xml:space="preserve"> </w:t>
      </w:r>
      <w:proofErr w:type="spellStart"/>
      <w:r w:rsidRPr="5A68B81F">
        <w:rPr>
          <w:lang w:val="en-US"/>
        </w:rPr>
        <w:t>resultados</w:t>
      </w:r>
      <w:proofErr w:type="spellEnd"/>
      <w:r w:rsidRPr="5A68B81F">
        <w:rPr>
          <w:lang w:val="en-US"/>
        </w:rPr>
        <w:t xml:space="preserve"> y </w:t>
      </w:r>
      <w:proofErr w:type="spellStart"/>
      <w:r w:rsidRPr="5A68B81F">
        <w:rPr>
          <w:lang w:val="en-US"/>
        </w:rPr>
        <w:t>evaluar</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impacto</w:t>
      </w:r>
      <w:proofErr w:type="spellEnd"/>
      <w:r w:rsidRPr="5A68B81F">
        <w:rPr>
          <w:lang w:val="en-US"/>
        </w:rPr>
        <w:t xml:space="preserve"> de las </w:t>
      </w:r>
      <w:proofErr w:type="spellStart"/>
      <w:r w:rsidRPr="5A68B81F">
        <w:rPr>
          <w:lang w:val="en-US"/>
        </w:rPr>
        <w:t>acciones</w:t>
      </w:r>
      <w:proofErr w:type="spellEnd"/>
      <w:r w:rsidRPr="5A68B81F">
        <w:rPr>
          <w:lang w:val="en-US"/>
        </w:rPr>
        <w:t xml:space="preserve"> </w:t>
      </w:r>
      <w:proofErr w:type="spellStart"/>
      <w:r w:rsidRPr="5A68B81F">
        <w:rPr>
          <w:lang w:val="en-US"/>
        </w:rPr>
        <w:t>implementadas</w:t>
      </w:r>
      <w:proofErr w:type="spellEnd"/>
      <w:r w:rsidRPr="5A68B81F">
        <w:rPr>
          <w:lang w:val="en-US"/>
        </w:rPr>
        <w:t xml:space="preserve">. La </w:t>
      </w:r>
      <w:proofErr w:type="spellStart"/>
      <w:r w:rsidRPr="5A68B81F">
        <w:rPr>
          <w:lang w:val="en-US"/>
        </w:rPr>
        <w:t>combinación</w:t>
      </w:r>
      <w:proofErr w:type="spellEnd"/>
      <w:r w:rsidRPr="5A68B81F">
        <w:rPr>
          <w:lang w:val="en-US"/>
        </w:rPr>
        <w:t xml:space="preserve"> de </w:t>
      </w:r>
      <w:proofErr w:type="spellStart"/>
      <w:r w:rsidRPr="5A68B81F">
        <w:rPr>
          <w:lang w:val="en-US"/>
        </w:rPr>
        <w:t>herramientas</w:t>
      </w:r>
      <w:proofErr w:type="spellEnd"/>
      <w:r w:rsidRPr="5A68B81F">
        <w:rPr>
          <w:lang w:val="en-US"/>
        </w:rPr>
        <w:t xml:space="preserve"> </w:t>
      </w:r>
      <w:proofErr w:type="spellStart"/>
      <w:r w:rsidRPr="5A68B81F">
        <w:rPr>
          <w:lang w:val="en-US"/>
        </w:rPr>
        <w:t>cuantitativas</w:t>
      </w:r>
      <w:proofErr w:type="spellEnd"/>
      <w:r w:rsidRPr="5A68B81F">
        <w:rPr>
          <w:lang w:val="en-US"/>
        </w:rPr>
        <w:t xml:space="preserve"> y </w:t>
      </w:r>
      <w:proofErr w:type="spellStart"/>
      <w:r w:rsidRPr="5A68B81F">
        <w:rPr>
          <w:lang w:val="en-US"/>
        </w:rPr>
        <w:t>cualitativas</w:t>
      </w:r>
      <w:proofErr w:type="spellEnd"/>
      <w:r w:rsidRPr="5A68B81F">
        <w:rPr>
          <w:lang w:val="en-US"/>
        </w:rPr>
        <w:t xml:space="preserve"> </w:t>
      </w:r>
      <w:proofErr w:type="spellStart"/>
      <w:r w:rsidRPr="5A68B81F">
        <w:rPr>
          <w:lang w:val="en-US"/>
        </w:rPr>
        <w:t>permitirá</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comprensión</w:t>
      </w:r>
      <w:proofErr w:type="spellEnd"/>
      <w:r w:rsidRPr="5A68B81F">
        <w:rPr>
          <w:lang w:val="en-US"/>
        </w:rPr>
        <w:t xml:space="preserve"> </w:t>
      </w:r>
      <w:proofErr w:type="spellStart"/>
      <w:r w:rsidRPr="5A68B81F">
        <w:rPr>
          <w:lang w:val="en-US"/>
        </w:rPr>
        <w:t>más</w:t>
      </w:r>
      <w:proofErr w:type="spellEnd"/>
      <w:r w:rsidRPr="5A68B81F">
        <w:rPr>
          <w:lang w:val="en-US"/>
        </w:rPr>
        <w:t xml:space="preserve"> integral de las </w:t>
      </w:r>
      <w:proofErr w:type="spellStart"/>
      <w:r w:rsidRPr="5A68B81F">
        <w:rPr>
          <w:lang w:val="en-US"/>
        </w:rPr>
        <w:t>percepciones</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y </w:t>
      </w:r>
      <w:proofErr w:type="spellStart"/>
      <w:r w:rsidRPr="5A68B81F">
        <w:rPr>
          <w:lang w:val="en-US"/>
        </w:rPr>
        <w:t>una</w:t>
      </w:r>
      <w:proofErr w:type="spellEnd"/>
      <w:r w:rsidRPr="5A68B81F">
        <w:rPr>
          <w:lang w:val="en-US"/>
        </w:rPr>
        <w:t xml:space="preserve"> </w:t>
      </w:r>
      <w:proofErr w:type="spellStart"/>
      <w:r w:rsidRPr="5A68B81F">
        <w:rPr>
          <w:lang w:val="en-US"/>
        </w:rPr>
        <w:t>toma</w:t>
      </w:r>
      <w:proofErr w:type="spellEnd"/>
      <w:r w:rsidRPr="5A68B81F">
        <w:rPr>
          <w:lang w:val="en-US"/>
        </w:rPr>
        <w:t xml:space="preserve"> de </w:t>
      </w:r>
      <w:proofErr w:type="spellStart"/>
      <w:r w:rsidRPr="5A68B81F">
        <w:rPr>
          <w:lang w:val="en-US"/>
        </w:rPr>
        <w:t>decisiones</w:t>
      </w:r>
      <w:proofErr w:type="spellEnd"/>
      <w:r w:rsidRPr="5A68B81F">
        <w:rPr>
          <w:lang w:val="en-US"/>
        </w:rPr>
        <w:t xml:space="preserve"> </w:t>
      </w:r>
      <w:proofErr w:type="spellStart"/>
      <w:r w:rsidRPr="5A68B81F">
        <w:rPr>
          <w:lang w:val="en-US"/>
        </w:rPr>
        <w:t>basada</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evidencia</w:t>
      </w:r>
      <w:proofErr w:type="spellEnd"/>
      <w:r w:rsidRPr="5A68B81F">
        <w:rPr>
          <w:lang w:val="en-US"/>
        </w:rPr>
        <w:t xml:space="preserve"> para la </w:t>
      </w:r>
      <w:proofErr w:type="spellStart"/>
      <w:r w:rsidRPr="5A68B81F">
        <w:rPr>
          <w:lang w:val="en-US"/>
        </w:rPr>
        <w:t>mejora</w:t>
      </w:r>
      <w:proofErr w:type="spellEnd"/>
      <w:r w:rsidRPr="5A68B81F">
        <w:rPr>
          <w:lang w:val="en-US"/>
        </w:rPr>
        <w:t xml:space="preserve"> continua del </w:t>
      </w:r>
      <w:proofErr w:type="spellStart"/>
      <w:r w:rsidRPr="5A68B81F">
        <w:rPr>
          <w:lang w:val="en-US"/>
        </w:rPr>
        <w:t>servicio</w:t>
      </w:r>
      <w:proofErr w:type="spellEnd"/>
      <w:r w:rsidRPr="5A68B81F">
        <w:rPr>
          <w:lang w:val="en-US"/>
        </w:rPr>
        <w:t>.</w:t>
      </w:r>
    </w:p>
    <w:p w14:paraId="5FAE81E2" w14:textId="17F9EE5B" w:rsidR="5A68B81F" w:rsidRDefault="5A68B81F" w:rsidP="5A68B81F">
      <w:pPr>
        <w:spacing w:after="200" w:line="360" w:lineRule="auto"/>
        <w:jc w:val="both"/>
        <w:rPr>
          <w:rFonts w:eastAsia="Arial" w:cs="Arial"/>
          <w:sz w:val="20"/>
          <w:szCs w:val="20"/>
          <w:lang w:val="en-US"/>
        </w:rPr>
      </w:pPr>
    </w:p>
    <w:p w14:paraId="2314DF41" w14:textId="1F739E1C" w:rsidR="5A68B81F" w:rsidRDefault="5A68B81F" w:rsidP="5A68B81F">
      <w:pPr>
        <w:spacing w:after="200" w:line="360" w:lineRule="auto"/>
        <w:jc w:val="both"/>
        <w:rPr>
          <w:rFonts w:eastAsia="Arial" w:cs="Arial"/>
          <w:sz w:val="20"/>
          <w:szCs w:val="20"/>
          <w:lang w:val="en-US"/>
        </w:rPr>
      </w:pPr>
    </w:p>
    <w:p w14:paraId="76AAAEFB" w14:textId="43CFEB52" w:rsidR="5A68B81F" w:rsidRDefault="5A68B81F" w:rsidP="5A68B81F">
      <w:pPr>
        <w:spacing w:after="200" w:line="360" w:lineRule="auto"/>
        <w:jc w:val="both"/>
        <w:rPr>
          <w:rFonts w:eastAsia="Arial" w:cs="Arial"/>
          <w:sz w:val="20"/>
          <w:szCs w:val="20"/>
          <w:lang w:val="en-US"/>
        </w:rPr>
      </w:pPr>
    </w:p>
    <w:p w14:paraId="64F2A038" w14:textId="61EA7F8D" w:rsidR="5A68B81F" w:rsidRDefault="5A68B81F" w:rsidP="5A68B81F">
      <w:pPr>
        <w:spacing w:after="200" w:line="360" w:lineRule="auto"/>
        <w:jc w:val="both"/>
        <w:rPr>
          <w:rFonts w:eastAsia="Arial" w:cs="Arial"/>
          <w:sz w:val="20"/>
          <w:szCs w:val="20"/>
          <w:lang w:val="en-US"/>
        </w:rPr>
      </w:pPr>
    </w:p>
    <w:p w14:paraId="2D10D341" w14:textId="45A6516F" w:rsidR="5A68B81F" w:rsidRDefault="5A68B81F" w:rsidP="5A68B81F">
      <w:pPr>
        <w:spacing w:after="200" w:line="360" w:lineRule="auto"/>
        <w:jc w:val="both"/>
        <w:rPr>
          <w:rFonts w:eastAsia="Arial" w:cs="Arial"/>
          <w:sz w:val="20"/>
          <w:szCs w:val="20"/>
          <w:lang w:val="en-US"/>
        </w:rPr>
      </w:pPr>
    </w:p>
    <w:p w14:paraId="77482320" w14:textId="5BD62264" w:rsidR="5A68B81F" w:rsidRDefault="5A68B81F" w:rsidP="5A68B81F">
      <w:pPr>
        <w:spacing w:after="200" w:line="360" w:lineRule="auto"/>
        <w:jc w:val="both"/>
        <w:rPr>
          <w:rFonts w:eastAsia="Arial" w:cs="Arial"/>
          <w:sz w:val="20"/>
          <w:szCs w:val="20"/>
          <w:lang w:val="en-US"/>
        </w:rPr>
      </w:pPr>
    </w:p>
    <w:p w14:paraId="362D1DC6" w14:textId="1DBCD545" w:rsidR="5A68B81F" w:rsidRDefault="5A68B81F" w:rsidP="5A68B81F">
      <w:pPr>
        <w:spacing w:after="200" w:line="360" w:lineRule="auto"/>
        <w:jc w:val="both"/>
        <w:rPr>
          <w:rFonts w:eastAsia="Arial" w:cs="Arial"/>
          <w:sz w:val="20"/>
          <w:szCs w:val="20"/>
          <w:lang w:val="en-US"/>
        </w:rPr>
      </w:pPr>
    </w:p>
    <w:p w14:paraId="45BB05DF" w14:textId="2EFBA986" w:rsidR="77EDFABA" w:rsidRDefault="77EDFABA" w:rsidP="007969BD">
      <w:pPr>
        <w:ind w:firstLine="0"/>
        <w:rPr>
          <w:lang w:val="en-US"/>
        </w:rPr>
      </w:pPr>
    </w:p>
    <w:p w14:paraId="625EFC20" w14:textId="589E7A82" w:rsidR="231885DE" w:rsidRDefault="231885DE" w:rsidP="007969BD">
      <w:pPr>
        <w:pStyle w:val="Ttulo"/>
        <w:rPr>
          <w:rFonts w:eastAsia="Arial"/>
          <w:lang w:val="en-US"/>
        </w:rPr>
      </w:pPr>
      <w:r w:rsidRPr="056405EA">
        <w:rPr>
          <w:rFonts w:eastAsia="Arial"/>
          <w:lang w:val="en-US"/>
        </w:rPr>
        <w:lastRenderedPageBreak/>
        <w:t xml:space="preserve">Plan de </w:t>
      </w:r>
      <w:proofErr w:type="spellStart"/>
      <w:r w:rsidRPr="056405EA">
        <w:rPr>
          <w:rFonts w:eastAsia="Arial"/>
          <w:lang w:val="en-US"/>
        </w:rPr>
        <w:t>mejora</w:t>
      </w:r>
      <w:proofErr w:type="spellEnd"/>
    </w:p>
    <w:p w14:paraId="011B14B5" w14:textId="1CF6802B" w:rsidR="77EDFABA" w:rsidRDefault="009C6336" w:rsidP="009C6336">
      <w:pPr>
        <w:pStyle w:val="Subttulo"/>
        <w:rPr>
          <w:lang w:val="en-US"/>
        </w:rPr>
      </w:pPr>
      <w:proofErr w:type="spellStart"/>
      <w:r>
        <w:rPr>
          <w:lang w:val="en-US"/>
        </w:rPr>
        <w:t>Tabla</w:t>
      </w:r>
      <w:proofErr w:type="spellEnd"/>
      <w:r>
        <w:rPr>
          <w:lang w:val="en-US"/>
        </w:rPr>
        <w:t xml:space="preserve"> 12</w:t>
      </w:r>
    </w:p>
    <w:p w14:paraId="0408F0B0" w14:textId="63F0420F" w:rsidR="009C6336" w:rsidRDefault="009C6336" w:rsidP="009C6336">
      <w:pPr>
        <w:pStyle w:val="Subttulo"/>
        <w:rPr>
          <w:lang w:val="en-US"/>
        </w:rPr>
      </w:pPr>
      <w:r>
        <w:rPr>
          <w:lang w:val="en-US"/>
        </w:rPr>
        <w:t xml:space="preserve">Plan de </w:t>
      </w:r>
      <w:proofErr w:type="spellStart"/>
      <w:proofErr w:type="gramStart"/>
      <w:r>
        <w:rPr>
          <w:lang w:val="en-US"/>
        </w:rPr>
        <w:t>mejora</w:t>
      </w:r>
      <w:proofErr w:type="spellEnd"/>
      <w:r>
        <w:rPr>
          <w:lang w:val="en-US"/>
        </w:rPr>
        <w:t xml:space="preserve"> </w:t>
      </w:r>
      <w:r>
        <w:rPr>
          <w:rFonts w:eastAsia="Arial"/>
        </w:rPr>
        <w:t xml:space="preserve"> “</w:t>
      </w:r>
      <w:proofErr w:type="gramEnd"/>
      <w:r>
        <w:rPr>
          <w:rFonts w:eastAsia="Arial"/>
        </w:rPr>
        <w:t>El Tungar”</w:t>
      </w:r>
    </w:p>
    <w:tbl>
      <w:tblPr>
        <w:tblStyle w:val="Tablaconcuadrcula"/>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803"/>
        <w:gridCol w:w="1803"/>
        <w:gridCol w:w="1803"/>
        <w:gridCol w:w="1803"/>
        <w:gridCol w:w="1803"/>
      </w:tblGrid>
      <w:tr w:rsidR="5A68B81F" w14:paraId="66D53AF6" w14:textId="77777777" w:rsidTr="5A68B81F">
        <w:trPr>
          <w:trHeight w:val="300"/>
          <w:jc w:val="center"/>
        </w:trPr>
        <w:tc>
          <w:tcPr>
            <w:tcW w:w="1803" w:type="dxa"/>
            <w:shd w:val="clear" w:color="auto" w:fill="4EA72E" w:themeFill="accent6"/>
          </w:tcPr>
          <w:p w14:paraId="4569B500" w14:textId="3CAB5165" w:rsidR="4BB99CA2" w:rsidRDefault="4BB99CA2" w:rsidP="5A68B81F">
            <w:pPr>
              <w:ind w:firstLine="0"/>
              <w:jc w:val="center"/>
              <w:rPr>
                <w:rFonts w:eastAsia="Arial" w:cs="Arial"/>
                <w:color w:val="FFFFFF" w:themeColor="background1"/>
                <w:lang w:val="en-US"/>
              </w:rPr>
            </w:pPr>
            <w:r w:rsidRPr="5A68B81F">
              <w:rPr>
                <w:rFonts w:eastAsia="Arial" w:cs="Arial"/>
                <w:color w:val="FFFFFF" w:themeColor="background1"/>
                <w:lang w:val="en-US"/>
              </w:rPr>
              <w:t>Fase</w:t>
            </w:r>
          </w:p>
        </w:tc>
        <w:tc>
          <w:tcPr>
            <w:tcW w:w="1803" w:type="dxa"/>
            <w:shd w:val="clear" w:color="auto" w:fill="4EA72E" w:themeFill="accent6"/>
          </w:tcPr>
          <w:p w14:paraId="71A3981F" w14:textId="02BD7FA9"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Actividad</w:t>
            </w:r>
            <w:proofErr w:type="spellEnd"/>
          </w:p>
        </w:tc>
        <w:tc>
          <w:tcPr>
            <w:tcW w:w="1803" w:type="dxa"/>
            <w:shd w:val="clear" w:color="auto" w:fill="4EA72E" w:themeFill="accent6"/>
          </w:tcPr>
          <w:p w14:paraId="3D4623FF" w14:textId="4AFA255C"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Responsable</w:t>
            </w:r>
            <w:proofErr w:type="spellEnd"/>
          </w:p>
        </w:tc>
        <w:tc>
          <w:tcPr>
            <w:tcW w:w="1803" w:type="dxa"/>
            <w:shd w:val="clear" w:color="auto" w:fill="4EA72E" w:themeFill="accent6"/>
          </w:tcPr>
          <w:p w14:paraId="1ED85A35" w14:textId="1CA3FC75"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Cronograma</w:t>
            </w:r>
            <w:proofErr w:type="spellEnd"/>
          </w:p>
        </w:tc>
        <w:tc>
          <w:tcPr>
            <w:tcW w:w="1803" w:type="dxa"/>
            <w:shd w:val="clear" w:color="auto" w:fill="4EA72E" w:themeFill="accent6"/>
          </w:tcPr>
          <w:p w14:paraId="13638062" w14:textId="712EC3AD" w:rsidR="4BB99CA2" w:rsidRDefault="4BB99CA2"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 xml:space="preserve"> de </w:t>
            </w:r>
            <w:proofErr w:type="spellStart"/>
            <w:r w:rsidRPr="5A68B81F">
              <w:rPr>
                <w:rFonts w:eastAsia="Arial" w:cs="Arial"/>
                <w:color w:val="FFFFFF" w:themeColor="background1"/>
                <w:lang w:val="en-US"/>
              </w:rPr>
              <w:t>éxito</w:t>
            </w:r>
            <w:proofErr w:type="spellEnd"/>
          </w:p>
        </w:tc>
      </w:tr>
      <w:tr w:rsidR="5A68B81F" w14:paraId="02795113" w14:textId="77777777" w:rsidTr="5A68B81F">
        <w:trPr>
          <w:trHeight w:val="300"/>
          <w:jc w:val="center"/>
        </w:trPr>
        <w:tc>
          <w:tcPr>
            <w:tcW w:w="1803" w:type="dxa"/>
          </w:tcPr>
          <w:p w14:paraId="5B5616A9" w14:textId="304C736A" w:rsidR="5A68B81F" w:rsidRDefault="5A68B81F" w:rsidP="5A68B81F">
            <w:pPr>
              <w:ind w:firstLine="0"/>
              <w:jc w:val="center"/>
              <w:rPr>
                <w:rFonts w:eastAsia="Arial" w:cs="Arial"/>
                <w:lang w:val="en-US"/>
              </w:rPr>
            </w:pPr>
          </w:p>
          <w:p w14:paraId="6737DB62" w14:textId="342E0A67" w:rsidR="5A68B81F" w:rsidRDefault="5A68B81F" w:rsidP="5A68B81F">
            <w:pPr>
              <w:ind w:firstLine="0"/>
              <w:jc w:val="center"/>
              <w:rPr>
                <w:rFonts w:eastAsia="Arial" w:cs="Arial"/>
                <w:lang w:val="en-US"/>
              </w:rPr>
            </w:pPr>
          </w:p>
          <w:p w14:paraId="7337AEF6" w14:textId="5CF9B1E9" w:rsidR="5A68B81F" w:rsidRDefault="5A68B81F" w:rsidP="5A68B81F">
            <w:pPr>
              <w:ind w:firstLine="0"/>
              <w:jc w:val="center"/>
              <w:rPr>
                <w:rFonts w:eastAsia="Arial" w:cs="Arial"/>
                <w:lang w:val="en-US"/>
              </w:rPr>
            </w:pPr>
          </w:p>
          <w:p w14:paraId="567608D6" w14:textId="6A597168" w:rsidR="5A68B81F" w:rsidRDefault="5A68B81F" w:rsidP="5A68B81F">
            <w:pPr>
              <w:ind w:firstLine="0"/>
              <w:jc w:val="center"/>
              <w:rPr>
                <w:rFonts w:eastAsia="Arial" w:cs="Arial"/>
                <w:lang w:val="en-US"/>
              </w:rPr>
            </w:pPr>
          </w:p>
          <w:p w14:paraId="024BB220" w14:textId="7CDDDB95" w:rsidR="4BB99CA2" w:rsidRDefault="4BB99CA2" w:rsidP="5A68B81F">
            <w:pPr>
              <w:ind w:firstLine="0"/>
              <w:jc w:val="center"/>
            </w:pPr>
            <w:r w:rsidRPr="5A68B81F">
              <w:rPr>
                <w:rFonts w:eastAsia="Arial" w:cs="Arial"/>
                <w:lang w:val="en-US"/>
              </w:rPr>
              <w:t>Plan</w:t>
            </w:r>
          </w:p>
        </w:tc>
        <w:tc>
          <w:tcPr>
            <w:tcW w:w="1803" w:type="dxa"/>
          </w:tcPr>
          <w:p w14:paraId="6F63D0FC" w14:textId="5031BFBB" w:rsidR="4BB99CA2" w:rsidRDefault="4BB99CA2" w:rsidP="5A68B81F">
            <w:pPr>
              <w:ind w:firstLine="0"/>
              <w:jc w:val="center"/>
            </w:pPr>
            <w:proofErr w:type="spellStart"/>
            <w:r w:rsidRPr="5A68B81F">
              <w:rPr>
                <w:rFonts w:eastAsia="Arial" w:cs="Arial"/>
                <w:lang w:val="en-US"/>
              </w:rPr>
              <w:t>Analizar</w:t>
            </w:r>
            <w:proofErr w:type="spellEnd"/>
            <w:r w:rsidRPr="5A68B81F">
              <w:rPr>
                <w:rFonts w:eastAsia="Arial" w:cs="Arial"/>
                <w:lang w:val="en-US"/>
              </w:rPr>
              <w:t xml:space="preserv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resultados</w:t>
            </w:r>
            <w:proofErr w:type="spellEnd"/>
            <w:r w:rsidRPr="5A68B81F">
              <w:rPr>
                <w:rFonts w:eastAsia="Arial" w:cs="Arial"/>
                <w:lang w:val="en-US"/>
              </w:rPr>
              <w:t xml:space="preserve"> de las </w:t>
            </w:r>
            <w:proofErr w:type="spellStart"/>
            <w:r w:rsidRPr="5A68B81F">
              <w:rPr>
                <w:rFonts w:eastAsia="Arial" w:cs="Arial"/>
                <w:lang w:val="en-US"/>
              </w:rPr>
              <w:t>encuestas</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y del </w:t>
            </w:r>
            <w:proofErr w:type="spellStart"/>
            <w:r w:rsidRPr="5A68B81F">
              <w:rPr>
                <w:rFonts w:eastAsia="Arial" w:cs="Arial"/>
                <w:lang w:val="en-US"/>
              </w:rPr>
              <w:t>reporte</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r w:rsidRPr="5A68B81F">
              <w:rPr>
                <w:rFonts w:eastAsia="Arial" w:cs="Arial"/>
                <w:lang w:val="en-US"/>
              </w:rPr>
              <w:t xml:space="preserve"> para </w:t>
            </w:r>
            <w:proofErr w:type="spellStart"/>
            <w:r w:rsidRPr="5A68B81F">
              <w:rPr>
                <w:rFonts w:eastAsia="Arial" w:cs="Arial"/>
                <w:lang w:val="en-US"/>
              </w:rPr>
              <w:t>detectar</w:t>
            </w:r>
            <w:proofErr w:type="spellEnd"/>
            <w:r w:rsidRPr="5A68B81F">
              <w:rPr>
                <w:rFonts w:eastAsia="Arial" w:cs="Arial"/>
                <w:lang w:val="en-US"/>
              </w:rPr>
              <w:t xml:space="preserve">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oportunidad</w:t>
            </w:r>
            <w:proofErr w:type="spellEnd"/>
          </w:p>
        </w:tc>
        <w:tc>
          <w:tcPr>
            <w:tcW w:w="1803" w:type="dxa"/>
          </w:tcPr>
          <w:p w14:paraId="1DC26026" w14:textId="35888C42" w:rsidR="5A68B81F" w:rsidRDefault="5A68B81F" w:rsidP="5A68B81F">
            <w:pPr>
              <w:jc w:val="center"/>
              <w:rPr>
                <w:lang w:val="en-US"/>
              </w:rPr>
            </w:pPr>
          </w:p>
          <w:p w14:paraId="3D3D7CF7" w14:textId="029524C1" w:rsidR="5A68B81F" w:rsidRDefault="5A68B81F" w:rsidP="5A68B81F">
            <w:pPr>
              <w:jc w:val="center"/>
              <w:rPr>
                <w:lang w:val="en-US"/>
              </w:rPr>
            </w:pPr>
          </w:p>
          <w:p w14:paraId="527B49B6" w14:textId="3EB59143" w:rsidR="5A68B81F" w:rsidRDefault="5A68B81F" w:rsidP="5A68B81F">
            <w:pPr>
              <w:ind w:firstLine="0"/>
              <w:jc w:val="center"/>
              <w:rPr>
                <w:lang w:val="en-US"/>
              </w:rPr>
            </w:pPr>
          </w:p>
          <w:p w14:paraId="275046F3" w14:textId="3ACCE634" w:rsidR="5A68B81F" w:rsidRDefault="5A68B81F" w:rsidP="5A68B81F">
            <w:pPr>
              <w:ind w:firstLine="0"/>
              <w:jc w:val="center"/>
              <w:rPr>
                <w:lang w:val="en-US"/>
              </w:rPr>
            </w:pPr>
          </w:p>
          <w:p w14:paraId="060A51D7" w14:textId="7D71F498" w:rsidR="4BB99CA2" w:rsidRDefault="4BB99CA2" w:rsidP="5A68B81F">
            <w:pPr>
              <w:ind w:firstLine="0"/>
              <w:jc w:val="center"/>
              <w:rPr>
                <w:lang w:val="en-US"/>
              </w:rPr>
            </w:pPr>
            <w:r w:rsidRPr="5A68B81F">
              <w:rPr>
                <w:lang w:val="en-US"/>
              </w:rPr>
              <w:t>Thayli</w:t>
            </w:r>
          </w:p>
        </w:tc>
        <w:tc>
          <w:tcPr>
            <w:tcW w:w="1803" w:type="dxa"/>
          </w:tcPr>
          <w:p w14:paraId="44C25FF3" w14:textId="78543146" w:rsidR="5A68B81F" w:rsidRDefault="5A68B81F" w:rsidP="5A68B81F">
            <w:pPr>
              <w:jc w:val="center"/>
              <w:rPr>
                <w:lang w:val="en-US"/>
              </w:rPr>
            </w:pPr>
          </w:p>
          <w:p w14:paraId="41887EA6" w14:textId="3A3F8AC4" w:rsidR="5A68B81F" w:rsidRDefault="5A68B81F" w:rsidP="5A68B81F">
            <w:pPr>
              <w:ind w:firstLine="0"/>
              <w:jc w:val="center"/>
              <w:rPr>
                <w:rFonts w:eastAsia="Arial" w:cs="Arial"/>
                <w:lang w:val="en-US"/>
              </w:rPr>
            </w:pPr>
          </w:p>
          <w:p w14:paraId="6F028648" w14:textId="46057FD3" w:rsidR="5A68B81F" w:rsidRDefault="5A68B81F" w:rsidP="5A68B81F">
            <w:pPr>
              <w:ind w:firstLine="0"/>
              <w:jc w:val="center"/>
              <w:rPr>
                <w:rFonts w:eastAsia="Arial" w:cs="Arial"/>
                <w:lang w:val="en-US"/>
              </w:rPr>
            </w:pPr>
          </w:p>
          <w:p w14:paraId="6B8AE8F4" w14:textId="7593B2D8" w:rsidR="5A68B81F" w:rsidRDefault="5A68B81F" w:rsidP="5A68B81F">
            <w:pPr>
              <w:ind w:firstLine="0"/>
              <w:jc w:val="center"/>
              <w:rPr>
                <w:rFonts w:eastAsia="Arial" w:cs="Arial"/>
                <w:lang w:val="en-US"/>
              </w:rPr>
            </w:pPr>
          </w:p>
          <w:p w14:paraId="1CD9F7EC" w14:textId="191A3F88" w:rsidR="4BB99CA2" w:rsidRDefault="4BB99CA2" w:rsidP="5A68B81F">
            <w:pPr>
              <w:ind w:firstLine="0"/>
              <w:jc w:val="center"/>
            </w:pPr>
            <w:r w:rsidRPr="5A68B81F">
              <w:rPr>
                <w:rFonts w:eastAsia="Arial" w:cs="Arial"/>
                <w:lang w:val="en-US"/>
              </w:rPr>
              <w:t>Día 1</w:t>
            </w:r>
          </w:p>
        </w:tc>
        <w:tc>
          <w:tcPr>
            <w:tcW w:w="1803" w:type="dxa"/>
          </w:tcPr>
          <w:p w14:paraId="371D7A50" w14:textId="193297E3" w:rsidR="5A68B81F" w:rsidRDefault="5A68B81F" w:rsidP="5A68B81F">
            <w:pPr>
              <w:ind w:firstLine="0"/>
              <w:jc w:val="center"/>
              <w:rPr>
                <w:rFonts w:eastAsia="Arial" w:cs="Arial"/>
                <w:lang w:val="en-US"/>
              </w:rPr>
            </w:pPr>
          </w:p>
          <w:p w14:paraId="4CC9EBAD" w14:textId="7BA7DB08" w:rsidR="5A68B81F" w:rsidRDefault="5A68B81F" w:rsidP="5A68B81F">
            <w:pPr>
              <w:ind w:firstLine="0"/>
              <w:jc w:val="center"/>
              <w:rPr>
                <w:rFonts w:eastAsia="Arial" w:cs="Arial"/>
                <w:lang w:val="en-US"/>
              </w:rPr>
            </w:pPr>
          </w:p>
          <w:p w14:paraId="52780691" w14:textId="77276359" w:rsidR="4BB99CA2" w:rsidRDefault="4BB99CA2" w:rsidP="5A68B81F">
            <w:pPr>
              <w:ind w:firstLine="0"/>
              <w:jc w:val="center"/>
            </w:pPr>
            <w:r w:rsidRPr="5A68B81F">
              <w:rPr>
                <w:rFonts w:eastAsia="Arial" w:cs="Arial"/>
                <w:lang w:val="en-US"/>
              </w:rPr>
              <w:t xml:space="preserve">Informe de </w:t>
            </w:r>
            <w:proofErr w:type="spellStart"/>
            <w:r w:rsidRPr="5A68B81F">
              <w:rPr>
                <w:rFonts w:eastAsia="Arial" w:cs="Arial"/>
                <w:lang w:val="en-US"/>
              </w:rPr>
              <w:t>causas</w:t>
            </w:r>
            <w:proofErr w:type="spellEnd"/>
            <w:r w:rsidRPr="5A68B81F">
              <w:rPr>
                <w:rFonts w:eastAsia="Arial" w:cs="Arial"/>
                <w:lang w:val="en-US"/>
              </w:rPr>
              <w:t xml:space="preserve"> </w:t>
            </w:r>
            <w:proofErr w:type="spellStart"/>
            <w:r w:rsidRPr="5A68B81F">
              <w:rPr>
                <w:rFonts w:eastAsia="Arial" w:cs="Arial"/>
                <w:lang w:val="en-US"/>
              </w:rPr>
              <w:t>raíz</w:t>
            </w:r>
            <w:proofErr w:type="spellEnd"/>
            <w:r w:rsidRPr="5A68B81F">
              <w:rPr>
                <w:rFonts w:eastAsia="Arial" w:cs="Arial"/>
                <w:lang w:val="en-US"/>
              </w:rPr>
              <w:t xml:space="preserve"> y </w:t>
            </w:r>
            <w:proofErr w:type="spellStart"/>
            <w:r w:rsidRPr="5A68B81F">
              <w:rPr>
                <w:rFonts w:eastAsia="Arial" w:cs="Arial"/>
                <w:lang w:val="en-US"/>
              </w:rPr>
              <w:t>áreas</w:t>
            </w:r>
            <w:proofErr w:type="spellEnd"/>
            <w:r w:rsidRPr="5A68B81F">
              <w:rPr>
                <w:rFonts w:eastAsia="Arial" w:cs="Arial"/>
                <w:lang w:val="en-US"/>
              </w:rPr>
              <w:t xml:space="preserve"> de </w:t>
            </w:r>
            <w:proofErr w:type="spellStart"/>
            <w:r w:rsidRPr="5A68B81F">
              <w:rPr>
                <w:rFonts w:eastAsia="Arial" w:cs="Arial"/>
                <w:lang w:val="en-US"/>
              </w:rPr>
              <w:t>mejora</w:t>
            </w:r>
            <w:proofErr w:type="spellEnd"/>
            <w:r w:rsidRPr="5A68B81F">
              <w:rPr>
                <w:rFonts w:eastAsia="Arial" w:cs="Arial"/>
                <w:lang w:val="en-US"/>
              </w:rPr>
              <w:t xml:space="preserve"> </w:t>
            </w:r>
            <w:proofErr w:type="spellStart"/>
            <w:r w:rsidRPr="5A68B81F">
              <w:rPr>
                <w:rFonts w:eastAsia="Arial" w:cs="Arial"/>
                <w:lang w:val="en-US"/>
              </w:rPr>
              <w:t>entregado</w:t>
            </w:r>
            <w:proofErr w:type="spellEnd"/>
          </w:p>
        </w:tc>
      </w:tr>
      <w:tr w:rsidR="5A68B81F" w14:paraId="2A4F9B9E" w14:textId="77777777" w:rsidTr="5A68B81F">
        <w:trPr>
          <w:trHeight w:val="300"/>
          <w:jc w:val="center"/>
        </w:trPr>
        <w:tc>
          <w:tcPr>
            <w:tcW w:w="1803" w:type="dxa"/>
          </w:tcPr>
          <w:p w14:paraId="7FD49553" w14:textId="77AD23CA" w:rsidR="5A68B81F" w:rsidRDefault="5A68B81F" w:rsidP="5A68B81F">
            <w:pPr>
              <w:ind w:firstLine="0"/>
              <w:jc w:val="center"/>
              <w:rPr>
                <w:rFonts w:eastAsia="Arial" w:cs="Arial"/>
                <w:lang w:val="en-US"/>
              </w:rPr>
            </w:pPr>
          </w:p>
          <w:p w14:paraId="079EB5A1" w14:textId="0F14EA3C" w:rsidR="5A68B81F" w:rsidRDefault="5A68B81F" w:rsidP="5A68B81F">
            <w:pPr>
              <w:ind w:firstLine="0"/>
              <w:jc w:val="center"/>
              <w:rPr>
                <w:rFonts w:eastAsia="Arial" w:cs="Arial"/>
                <w:lang w:val="en-US"/>
              </w:rPr>
            </w:pPr>
          </w:p>
          <w:p w14:paraId="57DC8D72" w14:textId="70917378" w:rsidR="5A68B81F" w:rsidRDefault="5A68B81F" w:rsidP="5A68B81F">
            <w:pPr>
              <w:ind w:firstLine="0"/>
              <w:jc w:val="center"/>
              <w:rPr>
                <w:rFonts w:eastAsia="Arial" w:cs="Arial"/>
                <w:lang w:val="en-US"/>
              </w:rPr>
            </w:pPr>
          </w:p>
          <w:p w14:paraId="2BF076CB" w14:textId="494743E3" w:rsidR="4BB99CA2" w:rsidRDefault="4BB99CA2" w:rsidP="5A68B81F">
            <w:pPr>
              <w:ind w:firstLine="0"/>
              <w:jc w:val="center"/>
            </w:pPr>
            <w:proofErr w:type="spellStart"/>
            <w:r w:rsidRPr="5A68B81F">
              <w:rPr>
                <w:rFonts w:eastAsia="Arial" w:cs="Arial"/>
                <w:lang w:val="en-US"/>
              </w:rPr>
              <w:t>Acción</w:t>
            </w:r>
            <w:proofErr w:type="spellEnd"/>
          </w:p>
        </w:tc>
        <w:tc>
          <w:tcPr>
            <w:tcW w:w="1803" w:type="dxa"/>
          </w:tcPr>
          <w:p w14:paraId="61442A31" w14:textId="187B61AC" w:rsidR="4BB99CA2" w:rsidRDefault="4BB99CA2" w:rsidP="5A68B81F">
            <w:pPr>
              <w:ind w:firstLine="0"/>
              <w:jc w:val="center"/>
            </w:pPr>
            <w:r w:rsidRPr="5A68B81F">
              <w:rPr>
                <w:rFonts w:eastAsia="Arial" w:cs="Arial"/>
                <w:lang w:val="es-ES"/>
              </w:rPr>
              <w:t xml:space="preserve">Diseñar un plan de capacitación continúa basado en las áreas detectadas </w:t>
            </w:r>
            <w:r w:rsidRPr="5A68B81F">
              <w:rPr>
                <w:rFonts w:eastAsia="Arial" w:cs="Arial"/>
                <w:lang w:val="es-ES"/>
              </w:rPr>
              <w:lastRenderedPageBreak/>
              <w:t>con bajo desempeño</w:t>
            </w:r>
          </w:p>
        </w:tc>
        <w:tc>
          <w:tcPr>
            <w:tcW w:w="1803" w:type="dxa"/>
          </w:tcPr>
          <w:p w14:paraId="70004832" w14:textId="5DC2DD93" w:rsidR="5A68B81F" w:rsidRDefault="5A68B81F" w:rsidP="5A68B81F">
            <w:pPr>
              <w:ind w:firstLine="0"/>
              <w:jc w:val="center"/>
              <w:rPr>
                <w:lang w:val="en-US"/>
              </w:rPr>
            </w:pPr>
          </w:p>
          <w:p w14:paraId="0FF70A97" w14:textId="7070E2B3" w:rsidR="5A68B81F" w:rsidRDefault="5A68B81F" w:rsidP="5A68B81F">
            <w:pPr>
              <w:ind w:firstLine="0"/>
              <w:jc w:val="center"/>
              <w:rPr>
                <w:lang w:val="en-US"/>
              </w:rPr>
            </w:pPr>
          </w:p>
          <w:p w14:paraId="490FA0E3" w14:textId="018B5C3D" w:rsidR="5A68B81F" w:rsidRDefault="5A68B81F" w:rsidP="5A68B81F">
            <w:pPr>
              <w:ind w:firstLine="0"/>
              <w:jc w:val="center"/>
              <w:rPr>
                <w:lang w:val="en-US"/>
              </w:rPr>
            </w:pPr>
          </w:p>
          <w:p w14:paraId="37E614FB" w14:textId="210F9938" w:rsidR="4BB99CA2" w:rsidRDefault="4BB99CA2" w:rsidP="5A68B81F">
            <w:pPr>
              <w:ind w:firstLine="0"/>
              <w:jc w:val="center"/>
              <w:rPr>
                <w:lang w:val="en-US"/>
              </w:rPr>
            </w:pPr>
            <w:r w:rsidRPr="5A68B81F">
              <w:rPr>
                <w:lang w:val="en-US"/>
              </w:rPr>
              <w:t>Ximena y Montse</w:t>
            </w:r>
          </w:p>
        </w:tc>
        <w:tc>
          <w:tcPr>
            <w:tcW w:w="1803" w:type="dxa"/>
          </w:tcPr>
          <w:p w14:paraId="2918AF0E" w14:textId="41489E27" w:rsidR="5A68B81F" w:rsidRDefault="5A68B81F" w:rsidP="5A68B81F">
            <w:pPr>
              <w:jc w:val="center"/>
              <w:rPr>
                <w:lang w:val="en-US"/>
              </w:rPr>
            </w:pPr>
          </w:p>
          <w:p w14:paraId="69B652B4" w14:textId="6374B5E2" w:rsidR="5A68B81F" w:rsidRDefault="5A68B81F" w:rsidP="5A68B81F">
            <w:pPr>
              <w:ind w:firstLine="0"/>
              <w:jc w:val="center"/>
              <w:rPr>
                <w:lang w:val="en-US"/>
              </w:rPr>
            </w:pPr>
          </w:p>
          <w:p w14:paraId="23D5E807" w14:textId="3EA62987" w:rsidR="5A68B81F" w:rsidRDefault="5A68B81F" w:rsidP="5A68B81F">
            <w:pPr>
              <w:ind w:firstLine="0"/>
              <w:jc w:val="center"/>
              <w:rPr>
                <w:lang w:val="en-US"/>
              </w:rPr>
            </w:pPr>
          </w:p>
          <w:p w14:paraId="58A6D91C" w14:textId="58E3F2C0" w:rsidR="4BB99CA2" w:rsidRDefault="4BB99CA2" w:rsidP="5A68B81F">
            <w:pPr>
              <w:ind w:firstLine="0"/>
              <w:jc w:val="center"/>
              <w:rPr>
                <w:lang w:val="en-US"/>
              </w:rPr>
            </w:pPr>
            <w:r w:rsidRPr="5A68B81F">
              <w:rPr>
                <w:lang w:val="en-US"/>
              </w:rPr>
              <w:t>Día 2 y 3</w:t>
            </w:r>
          </w:p>
        </w:tc>
        <w:tc>
          <w:tcPr>
            <w:tcW w:w="1803" w:type="dxa"/>
          </w:tcPr>
          <w:p w14:paraId="0C3955B0" w14:textId="3D7D838D" w:rsidR="5A68B81F" w:rsidRDefault="5A68B81F" w:rsidP="5A68B81F">
            <w:pPr>
              <w:ind w:firstLine="0"/>
              <w:jc w:val="center"/>
              <w:rPr>
                <w:rFonts w:eastAsia="Arial" w:cs="Arial"/>
                <w:lang w:val="en-US"/>
              </w:rPr>
            </w:pPr>
          </w:p>
          <w:p w14:paraId="2DDD1485" w14:textId="2C839315" w:rsidR="4BB99CA2" w:rsidRDefault="4BB99CA2" w:rsidP="5A68B81F">
            <w:pPr>
              <w:ind w:firstLine="0"/>
              <w:jc w:val="center"/>
            </w:pPr>
            <w:r w:rsidRPr="5A68B81F">
              <w:rPr>
                <w:rFonts w:eastAsia="Arial" w:cs="Arial"/>
                <w:lang w:val="en-US"/>
              </w:rPr>
              <w:t xml:space="preserve">90 % del personal </w:t>
            </w:r>
            <w:proofErr w:type="spellStart"/>
            <w:r w:rsidRPr="5A68B81F">
              <w:rPr>
                <w:rFonts w:eastAsia="Arial" w:cs="Arial"/>
                <w:lang w:val="en-US"/>
              </w:rPr>
              <w:t>capacitado</w:t>
            </w:r>
            <w:proofErr w:type="spellEnd"/>
            <w:r w:rsidRPr="5A68B81F">
              <w:rPr>
                <w:rFonts w:eastAsia="Arial" w:cs="Arial"/>
                <w:lang w:val="en-US"/>
              </w:rPr>
              <w:t xml:space="preserve"> y </w:t>
            </w:r>
            <w:proofErr w:type="spellStart"/>
            <w:r w:rsidRPr="5A68B81F">
              <w:rPr>
                <w:rFonts w:eastAsia="Arial" w:cs="Arial"/>
                <w:lang w:val="en-US"/>
              </w:rPr>
              <w:t>aplicando</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p>
        </w:tc>
      </w:tr>
      <w:tr w:rsidR="5A68B81F" w14:paraId="79EFE9A3" w14:textId="77777777" w:rsidTr="5A68B81F">
        <w:trPr>
          <w:trHeight w:val="300"/>
          <w:jc w:val="center"/>
        </w:trPr>
        <w:tc>
          <w:tcPr>
            <w:tcW w:w="1803" w:type="dxa"/>
          </w:tcPr>
          <w:p w14:paraId="4CE1DDD1" w14:textId="3DDAFB91" w:rsidR="5A68B81F" w:rsidRDefault="5A68B81F" w:rsidP="5A68B81F">
            <w:pPr>
              <w:ind w:firstLine="0"/>
              <w:jc w:val="center"/>
              <w:rPr>
                <w:rFonts w:eastAsia="Arial" w:cs="Arial"/>
                <w:lang w:val="en-US"/>
              </w:rPr>
            </w:pPr>
          </w:p>
          <w:p w14:paraId="29D0FE48" w14:textId="4F1995EB" w:rsidR="5A68B81F" w:rsidRDefault="5A68B81F" w:rsidP="5A68B81F">
            <w:pPr>
              <w:ind w:firstLine="0"/>
              <w:jc w:val="center"/>
              <w:rPr>
                <w:rFonts w:eastAsia="Arial" w:cs="Arial"/>
                <w:lang w:val="en-US"/>
              </w:rPr>
            </w:pPr>
          </w:p>
          <w:p w14:paraId="52F16C57" w14:textId="75858D78" w:rsidR="5A68B81F" w:rsidRDefault="5A68B81F" w:rsidP="5A68B81F">
            <w:pPr>
              <w:ind w:firstLine="0"/>
              <w:jc w:val="center"/>
              <w:rPr>
                <w:rFonts w:eastAsia="Arial" w:cs="Arial"/>
                <w:lang w:val="en-US"/>
              </w:rPr>
            </w:pPr>
          </w:p>
          <w:p w14:paraId="7227BC0E" w14:textId="1331CF91" w:rsidR="4BB99CA2" w:rsidRDefault="4BB99CA2" w:rsidP="5A68B81F">
            <w:pPr>
              <w:ind w:firstLine="0"/>
              <w:jc w:val="center"/>
            </w:pPr>
            <w:r w:rsidRPr="5A68B81F">
              <w:rPr>
                <w:rFonts w:eastAsia="Arial" w:cs="Arial"/>
                <w:lang w:val="en-US"/>
              </w:rPr>
              <w:t>Check</w:t>
            </w:r>
          </w:p>
        </w:tc>
        <w:tc>
          <w:tcPr>
            <w:tcW w:w="1803" w:type="dxa"/>
          </w:tcPr>
          <w:p w14:paraId="1975AF8D" w14:textId="0EC4D1C7" w:rsidR="4BB99CA2" w:rsidRDefault="4BB99CA2" w:rsidP="5A68B81F">
            <w:pPr>
              <w:ind w:firstLine="0"/>
              <w:jc w:val="center"/>
            </w:pPr>
            <w:proofErr w:type="spellStart"/>
            <w:r w:rsidRPr="5A68B81F">
              <w:rPr>
                <w:rFonts w:eastAsia="Arial" w:cs="Arial"/>
                <w:lang w:val="en-US"/>
              </w:rPr>
              <w:t>Evaluar</w:t>
            </w:r>
            <w:proofErr w:type="spellEnd"/>
            <w:r w:rsidRPr="5A68B81F">
              <w:rPr>
                <w:rFonts w:eastAsia="Arial" w:cs="Arial"/>
                <w:lang w:val="en-US"/>
              </w:rPr>
              <w:t xml:space="preserve"> </w:t>
            </w:r>
            <w:proofErr w:type="spellStart"/>
            <w:r w:rsidRPr="5A68B81F">
              <w:rPr>
                <w:rFonts w:eastAsia="Arial" w:cs="Arial"/>
                <w:lang w:val="en-US"/>
              </w:rPr>
              <w:t>tiempos</w:t>
            </w:r>
            <w:proofErr w:type="spellEnd"/>
            <w:r w:rsidRPr="5A68B81F">
              <w:rPr>
                <w:rFonts w:eastAsia="Arial" w:cs="Arial"/>
                <w:lang w:val="en-US"/>
              </w:rPr>
              <w:t xml:space="preserve"> de </w:t>
            </w:r>
            <w:proofErr w:type="spellStart"/>
            <w:r w:rsidRPr="5A68B81F">
              <w:rPr>
                <w:rFonts w:eastAsia="Arial" w:cs="Arial"/>
                <w:lang w:val="en-US"/>
              </w:rPr>
              <w:t>atención</w:t>
            </w:r>
            <w:proofErr w:type="spellEnd"/>
            <w:r w:rsidRPr="5A68B81F">
              <w:rPr>
                <w:rFonts w:eastAsia="Arial" w:cs="Arial"/>
                <w:lang w:val="en-US"/>
              </w:rPr>
              <w:t xml:space="preserve">, </w:t>
            </w:r>
            <w:proofErr w:type="spellStart"/>
            <w:r w:rsidRPr="5A68B81F">
              <w:rPr>
                <w:rFonts w:eastAsia="Arial" w:cs="Arial"/>
                <w:lang w:val="en-US"/>
              </w:rPr>
              <w:t>limpieza</w:t>
            </w:r>
            <w:proofErr w:type="spellEnd"/>
            <w:r w:rsidRPr="5A68B81F">
              <w:rPr>
                <w:rFonts w:eastAsia="Arial" w:cs="Arial"/>
                <w:lang w:val="en-US"/>
              </w:rPr>
              <w:t xml:space="preserve"> y </w:t>
            </w:r>
            <w:proofErr w:type="spellStart"/>
            <w:r w:rsidRPr="5A68B81F">
              <w:rPr>
                <w:rFonts w:eastAsia="Arial" w:cs="Arial"/>
                <w:lang w:val="en-US"/>
              </w:rPr>
              <w:t>nivel</w:t>
            </w:r>
            <w:proofErr w:type="spellEnd"/>
            <w:r w:rsidRPr="5A68B81F">
              <w:rPr>
                <w:rFonts w:eastAsia="Arial" w:cs="Arial"/>
                <w:lang w:val="en-US"/>
              </w:rPr>
              <w:t xml:space="preserve"> de </w:t>
            </w:r>
            <w:proofErr w:type="spellStart"/>
            <w:r w:rsidRPr="5A68B81F">
              <w:rPr>
                <w:rFonts w:eastAsia="Arial" w:cs="Arial"/>
                <w:lang w:val="en-US"/>
              </w:rPr>
              <w:t>satisfacción</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(CSAT)</w:t>
            </w:r>
          </w:p>
        </w:tc>
        <w:tc>
          <w:tcPr>
            <w:tcW w:w="1803" w:type="dxa"/>
          </w:tcPr>
          <w:p w14:paraId="738ADE8F" w14:textId="737B8E2E" w:rsidR="5A68B81F" w:rsidRDefault="5A68B81F" w:rsidP="5A68B81F">
            <w:pPr>
              <w:ind w:firstLine="0"/>
              <w:jc w:val="center"/>
              <w:rPr>
                <w:rFonts w:eastAsia="Arial" w:cs="Arial"/>
                <w:lang w:val="en-US"/>
              </w:rPr>
            </w:pPr>
          </w:p>
          <w:p w14:paraId="0D07EB82" w14:textId="0AD2ABCC" w:rsidR="5A68B81F" w:rsidRDefault="5A68B81F" w:rsidP="5A68B81F">
            <w:pPr>
              <w:ind w:firstLine="0"/>
              <w:jc w:val="center"/>
              <w:rPr>
                <w:rFonts w:eastAsia="Arial" w:cs="Arial"/>
                <w:lang w:val="en-US"/>
              </w:rPr>
            </w:pPr>
          </w:p>
          <w:p w14:paraId="425EB3FC" w14:textId="571EF546" w:rsidR="5A68B81F" w:rsidRDefault="5A68B81F" w:rsidP="5A68B81F">
            <w:pPr>
              <w:ind w:firstLine="0"/>
              <w:jc w:val="center"/>
              <w:rPr>
                <w:rFonts w:eastAsia="Arial" w:cs="Arial"/>
                <w:lang w:val="en-US"/>
              </w:rPr>
            </w:pPr>
          </w:p>
          <w:p w14:paraId="7BC87B21" w14:textId="42CC9C5A" w:rsidR="4BB99CA2" w:rsidRDefault="4BB99CA2" w:rsidP="5A68B81F">
            <w:pPr>
              <w:ind w:firstLine="0"/>
              <w:jc w:val="center"/>
            </w:pPr>
            <w:r w:rsidRPr="5A68B81F">
              <w:rPr>
                <w:rFonts w:eastAsia="Arial" w:cs="Arial"/>
                <w:lang w:val="en-US"/>
              </w:rPr>
              <w:t>Fátima</w:t>
            </w:r>
          </w:p>
        </w:tc>
        <w:tc>
          <w:tcPr>
            <w:tcW w:w="1803" w:type="dxa"/>
          </w:tcPr>
          <w:p w14:paraId="3CDE86EE" w14:textId="10AB5881" w:rsidR="5A68B81F" w:rsidRDefault="5A68B81F" w:rsidP="5A68B81F">
            <w:pPr>
              <w:ind w:firstLine="0"/>
              <w:jc w:val="center"/>
              <w:rPr>
                <w:lang w:val="en-US"/>
              </w:rPr>
            </w:pPr>
          </w:p>
          <w:p w14:paraId="539C4C8B" w14:textId="4F464B01" w:rsidR="5A68B81F" w:rsidRDefault="5A68B81F" w:rsidP="5A68B81F">
            <w:pPr>
              <w:ind w:firstLine="0"/>
              <w:jc w:val="center"/>
              <w:rPr>
                <w:lang w:val="en-US"/>
              </w:rPr>
            </w:pPr>
          </w:p>
          <w:p w14:paraId="2F8F9899" w14:textId="4EA2ABE3" w:rsidR="5A68B81F" w:rsidRDefault="5A68B81F" w:rsidP="5A68B81F">
            <w:pPr>
              <w:ind w:firstLine="0"/>
              <w:jc w:val="center"/>
              <w:rPr>
                <w:lang w:val="en-US"/>
              </w:rPr>
            </w:pPr>
          </w:p>
          <w:p w14:paraId="56BE6468" w14:textId="5504220C" w:rsidR="4BB99CA2" w:rsidRDefault="4BB99CA2" w:rsidP="5A68B81F">
            <w:pPr>
              <w:ind w:firstLine="0"/>
              <w:jc w:val="center"/>
              <w:rPr>
                <w:lang w:val="en-US"/>
              </w:rPr>
            </w:pPr>
            <w:r w:rsidRPr="5A68B81F">
              <w:rPr>
                <w:lang w:val="en-US"/>
              </w:rPr>
              <w:t>Día 4</w:t>
            </w:r>
          </w:p>
        </w:tc>
        <w:tc>
          <w:tcPr>
            <w:tcW w:w="1803" w:type="dxa"/>
          </w:tcPr>
          <w:p w14:paraId="7E59BA8C" w14:textId="7B6EBD81" w:rsidR="5A68B81F" w:rsidRDefault="5A68B81F" w:rsidP="5A68B81F">
            <w:pPr>
              <w:ind w:firstLine="0"/>
              <w:jc w:val="center"/>
              <w:rPr>
                <w:rFonts w:eastAsia="Arial" w:cs="Arial"/>
                <w:lang w:val="en-US"/>
              </w:rPr>
            </w:pPr>
          </w:p>
          <w:p w14:paraId="512F7985" w14:textId="747E4DFC" w:rsidR="5A68B81F" w:rsidRDefault="5A68B81F" w:rsidP="5A68B81F">
            <w:pPr>
              <w:ind w:firstLine="0"/>
              <w:jc w:val="center"/>
              <w:rPr>
                <w:rFonts w:eastAsia="Arial" w:cs="Arial"/>
                <w:lang w:val="en-US"/>
              </w:rPr>
            </w:pPr>
          </w:p>
          <w:p w14:paraId="2FD8E005" w14:textId="1388A407" w:rsidR="4BB99CA2" w:rsidRDefault="4BB99CA2" w:rsidP="5A68B81F">
            <w:pPr>
              <w:ind w:firstLine="0"/>
              <w:jc w:val="center"/>
            </w:pPr>
            <w:r w:rsidRPr="5A68B81F">
              <w:rPr>
                <w:rFonts w:eastAsia="Arial" w:cs="Arial"/>
                <w:lang w:val="en-US"/>
              </w:rPr>
              <w:t>Tiempo medio ≤ 5 min; CSAT ≥ 4</w:t>
            </w:r>
          </w:p>
        </w:tc>
      </w:tr>
      <w:tr w:rsidR="5A68B81F" w14:paraId="3C930FDE" w14:textId="77777777" w:rsidTr="5A68B81F">
        <w:trPr>
          <w:trHeight w:val="300"/>
          <w:jc w:val="center"/>
        </w:trPr>
        <w:tc>
          <w:tcPr>
            <w:tcW w:w="1803" w:type="dxa"/>
          </w:tcPr>
          <w:p w14:paraId="44CFCA9C" w14:textId="32F396AC" w:rsidR="5A68B81F" w:rsidRDefault="5A68B81F" w:rsidP="5A68B81F">
            <w:pPr>
              <w:ind w:firstLine="0"/>
              <w:jc w:val="center"/>
              <w:rPr>
                <w:rFonts w:eastAsia="Arial" w:cs="Arial"/>
                <w:lang w:val="en-US"/>
              </w:rPr>
            </w:pPr>
          </w:p>
          <w:p w14:paraId="1EAF79D0" w14:textId="20FE7B44" w:rsidR="4BB99CA2" w:rsidRDefault="4BB99CA2" w:rsidP="5A68B81F">
            <w:pPr>
              <w:ind w:firstLine="0"/>
              <w:jc w:val="center"/>
            </w:pPr>
            <w:proofErr w:type="spellStart"/>
            <w:r w:rsidRPr="5A68B81F">
              <w:rPr>
                <w:rFonts w:eastAsia="Arial" w:cs="Arial"/>
                <w:lang w:val="en-US"/>
              </w:rPr>
              <w:t>Actividad</w:t>
            </w:r>
            <w:proofErr w:type="spellEnd"/>
          </w:p>
        </w:tc>
        <w:tc>
          <w:tcPr>
            <w:tcW w:w="1803" w:type="dxa"/>
          </w:tcPr>
          <w:p w14:paraId="3E29BB1F" w14:textId="153D3C93" w:rsidR="4BB99CA2" w:rsidRDefault="4BB99CA2" w:rsidP="5A68B81F">
            <w:pPr>
              <w:ind w:firstLine="0"/>
              <w:jc w:val="center"/>
            </w:pPr>
            <w:proofErr w:type="spellStart"/>
            <w:r w:rsidRPr="5A68B81F">
              <w:rPr>
                <w:rFonts w:eastAsia="Arial" w:cs="Arial"/>
                <w:lang w:val="en-US"/>
              </w:rPr>
              <w:t>Ajustar</w:t>
            </w:r>
            <w:proofErr w:type="spellEnd"/>
            <w:r w:rsidRPr="5A68B81F">
              <w:rPr>
                <w:rFonts w:eastAsia="Arial" w:cs="Arial"/>
                <w:lang w:val="en-US"/>
              </w:rPr>
              <w:t xml:space="preserve"> la </w:t>
            </w:r>
            <w:proofErr w:type="spellStart"/>
            <w:r w:rsidRPr="5A68B81F">
              <w:rPr>
                <w:rFonts w:eastAsia="Arial" w:cs="Arial"/>
                <w:lang w:val="en-US"/>
              </w:rPr>
              <w:t>distribución</w:t>
            </w:r>
            <w:proofErr w:type="spellEnd"/>
            <w:r w:rsidRPr="5A68B81F">
              <w:rPr>
                <w:rFonts w:eastAsia="Arial" w:cs="Arial"/>
                <w:lang w:val="en-US"/>
              </w:rPr>
              <w:t xml:space="preserve"> de </w:t>
            </w:r>
            <w:proofErr w:type="spellStart"/>
            <w:r w:rsidRPr="5A68B81F">
              <w:rPr>
                <w:rFonts w:eastAsia="Arial" w:cs="Arial"/>
                <w:lang w:val="en-US"/>
              </w:rPr>
              <w:t>turnos</w:t>
            </w:r>
            <w:proofErr w:type="spellEnd"/>
            <w:r w:rsidRPr="5A68B81F">
              <w:rPr>
                <w:rFonts w:eastAsia="Arial" w:cs="Arial"/>
                <w:lang w:val="en-US"/>
              </w:rPr>
              <w:t xml:space="preserve"> y </w:t>
            </w:r>
            <w:proofErr w:type="spellStart"/>
            <w:r w:rsidRPr="5A68B81F">
              <w:rPr>
                <w:rFonts w:eastAsia="Arial" w:cs="Arial"/>
                <w:lang w:val="en-US"/>
              </w:rPr>
              <w:t>reforzar</w:t>
            </w:r>
            <w:proofErr w:type="spellEnd"/>
            <w:r w:rsidRPr="5A68B81F">
              <w:rPr>
                <w:rFonts w:eastAsia="Arial" w:cs="Arial"/>
                <w:lang w:val="en-US"/>
              </w:rPr>
              <w:t xml:space="preserve"> la </w:t>
            </w:r>
            <w:proofErr w:type="spellStart"/>
            <w:r w:rsidRPr="5A68B81F">
              <w:rPr>
                <w:rFonts w:eastAsia="Arial" w:cs="Arial"/>
                <w:lang w:val="en-US"/>
              </w:rPr>
              <w:t>capacitación</w:t>
            </w:r>
            <w:proofErr w:type="spellEnd"/>
            <w:r w:rsidRPr="5A68B81F">
              <w:rPr>
                <w:rFonts w:eastAsia="Arial" w:cs="Arial"/>
                <w:lang w:val="en-US"/>
              </w:rPr>
              <w:t xml:space="preserve"> del personal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al </w:t>
            </w:r>
            <w:proofErr w:type="spellStart"/>
            <w:r w:rsidRPr="5A68B81F">
              <w:rPr>
                <w:rFonts w:eastAsia="Arial" w:cs="Arial"/>
                <w:lang w:val="en-US"/>
              </w:rPr>
              <w:t>cliente</w:t>
            </w:r>
            <w:proofErr w:type="spellEnd"/>
          </w:p>
        </w:tc>
        <w:tc>
          <w:tcPr>
            <w:tcW w:w="1803" w:type="dxa"/>
          </w:tcPr>
          <w:p w14:paraId="20914B1F" w14:textId="184EAB6E" w:rsidR="5A68B81F" w:rsidRDefault="5A68B81F" w:rsidP="5A68B81F">
            <w:pPr>
              <w:ind w:firstLine="0"/>
              <w:jc w:val="center"/>
              <w:rPr>
                <w:rFonts w:eastAsia="Arial" w:cs="Arial"/>
                <w:lang w:val="en-US"/>
              </w:rPr>
            </w:pPr>
          </w:p>
          <w:p w14:paraId="5F2C99FF" w14:textId="6314B70F" w:rsidR="4BB99CA2" w:rsidRDefault="4BB99CA2" w:rsidP="5A68B81F">
            <w:pPr>
              <w:ind w:firstLine="0"/>
              <w:jc w:val="center"/>
            </w:pPr>
            <w:r w:rsidRPr="5A68B81F">
              <w:rPr>
                <w:rFonts w:eastAsia="Arial" w:cs="Arial"/>
                <w:lang w:val="en-US"/>
              </w:rPr>
              <w:t>Ashley</w:t>
            </w:r>
          </w:p>
        </w:tc>
        <w:tc>
          <w:tcPr>
            <w:tcW w:w="1803" w:type="dxa"/>
          </w:tcPr>
          <w:p w14:paraId="15EE2822" w14:textId="63B546AB" w:rsidR="5A68B81F" w:rsidRDefault="5A68B81F" w:rsidP="5A68B81F">
            <w:pPr>
              <w:ind w:firstLine="0"/>
              <w:jc w:val="center"/>
              <w:rPr>
                <w:lang w:val="en-US"/>
              </w:rPr>
            </w:pPr>
          </w:p>
          <w:p w14:paraId="54BA6D6B" w14:textId="4F1A3648" w:rsidR="4BB99CA2" w:rsidRDefault="4BB99CA2" w:rsidP="5A68B81F">
            <w:pPr>
              <w:ind w:firstLine="0"/>
              <w:jc w:val="center"/>
              <w:rPr>
                <w:lang w:val="en-US"/>
              </w:rPr>
            </w:pPr>
            <w:r w:rsidRPr="5A68B81F">
              <w:rPr>
                <w:lang w:val="en-US"/>
              </w:rPr>
              <w:t>Día 5</w:t>
            </w:r>
          </w:p>
        </w:tc>
        <w:tc>
          <w:tcPr>
            <w:tcW w:w="1803" w:type="dxa"/>
          </w:tcPr>
          <w:p w14:paraId="0933DA06" w14:textId="02396E1D" w:rsidR="4BB99CA2" w:rsidRDefault="4BB99CA2" w:rsidP="5A68B81F">
            <w:pPr>
              <w:ind w:firstLine="0"/>
              <w:jc w:val="center"/>
            </w:pPr>
            <w:proofErr w:type="spellStart"/>
            <w:r w:rsidRPr="5A68B81F">
              <w:rPr>
                <w:rFonts w:eastAsia="Arial" w:cs="Arial"/>
                <w:lang w:val="en-US"/>
              </w:rPr>
              <w:t>Desviación</w:t>
            </w:r>
            <w:proofErr w:type="spellEnd"/>
            <w:r w:rsidRPr="5A68B81F">
              <w:rPr>
                <w:rFonts w:eastAsia="Arial" w:cs="Arial"/>
                <w:lang w:val="en-US"/>
              </w:rPr>
              <w:t xml:space="preserve"> ≤ 10 %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w:t>
            </w:r>
            <w:proofErr w:type="spellStart"/>
            <w:r w:rsidRPr="5A68B81F">
              <w:rPr>
                <w:rFonts w:eastAsia="Arial" w:cs="Arial"/>
                <w:lang w:val="en-US"/>
              </w:rPr>
              <w:t>iniciales</w:t>
            </w:r>
            <w:proofErr w:type="spellEnd"/>
          </w:p>
        </w:tc>
      </w:tr>
    </w:tbl>
    <w:p w14:paraId="7AC8AE3D" w14:textId="211F9728" w:rsidR="5A68B81F" w:rsidRDefault="5A68B81F" w:rsidP="009C6336">
      <w:pPr>
        <w:spacing w:after="200" w:line="360" w:lineRule="auto"/>
        <w:ind w:firstLine="0"/>
        <w:jc w:val="both"/>
        <w:rPr>
          <w:rFonts w:eastAsia="Arial" w:cs="Arial"/>
          <w:b/>
          <w:bCs/>
          <w:sz w:val="28"/>
          <w:szCs w:val="28"/>
          <w:lang w:val="en-US"/>
        </w:rPr>
      </w:pPr>
    </w:p>
    <w:p w14:paraId="58BD6BE4" w14:textId="419857E3" w:rsidR="2B88FB6F" w:rsidRDefault="2B88FB6F" w:rsidP="009C6336">
      <w:pPr>
        <w:pStyle w:val="Ttulo"/>
      </w:pPr>
      <w:proofErr w:type="spellStart"/>
      <w:r w:rsidRPr="009C6336">
        <w:t>KPLs</w:t>
      </w:r>
      <w:proofErr w:type="spellEnd"/>
      <w:r w:rsidRPr="009C6336">
        <w:t xml:space="preserve"> / </w:t>
      </w:r>
      <w:proofErr w:type="spellStart"/>
      <w:r w:rsidRPr="009C6336">
        <w:t>SLAs</w:t>
      </w:r>
      <w:proofErr w:type="spellEnd"/>
    </w:p>
    <w:p w14:paraId="760A42EB" w14:textId="3AF8E80D" w:rsidR="009C6336" w:rsidRDefault="009C6336" w:rsidP="009C6336">
      <w:pPr>
        <w:pStyle w:val="Subttulo"/>
      </w:pPr>
      <w:r>
        <w:t>Tabla 13</w:t>
      </w:r>
    </w:p>
    <w:p w14:paraId="49ABF38E" w14:textId="7059DC8E" w:rsidR="009C6336" w:rsidRPr="009C6336" w:rsidRDefault="009C6336" w:rsidP="009C6336">
      <w:pPr>
        <w:pStyle w:val="Subttulo"/>
      </w:pPr>
      <w:proofErr w:type="spellStart"/>
      <w:r>
        <w:t>KPLs</w:t>
      </w:r>
      <w:proofErr w:type="spellEnd"/>
      <w:r>
        <w:t xml:space="preserve">/ </w:t>
      </w:r>
      <w:proofErr w:type="spellStart"/>
      <w:r>
        <w:t>SLAs</w:t>
      </w:r>
      <w:proofErr w:type="spellEnd"/>
      <w:r>
        <w:t xml:space="preserve"> </w:t>
      </w:r>
      <w:r>
        <w:rPr>
          <w:rFonts w:eastAsia="Arial"/>
        </w:rPr>
        <w:t>“El Tungar”</w:t>
      </w:r>
    </w:p>
    <w:tbl>
      <w:tblPr>
        <w:tblStyle w:val="Tablaconcuadrcula"/>
        <w:tblW w:w="913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1785"/>
        <w:gridCol w:w="1635"/>
        <w:gridCol w:w="1170"/>
        <w:gridCol w:w="1590"/>
        <w:gridCol w:w="1605"/>
        <w:gridCol w:w="1350"/>
      </w:tblGrid>
      <w:tr w:rsidR="5A68B81F" w14:paraId="3B89AAAC" w14:textId="77777777" w:rsidTr="003F1745">
        <w:trPr>
          <w:trHeight w:val="300"/>
        </w:trPr>
        <w:tc>
          <w:tcPr>
            <w:tcW w:w="1785" w:type="dxa"/>
            <w:shd w:val="clear" w:color="auto" w:fill="4EA72E" w:themeFill="accent6"/>
          </w:tcPr>
          <w:p w14:paraId="2A841171" w14:textId="073CC0D4"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KPL (</w:t>
            </w:r>
            <w:proofErr w:type="spellStart"/>
            <w:r w:rsidRPr="5A68B81F">
              <w:rPr>
                <w:rFonts w:eastAsia="Arial" w:cs="Arial"/>
                <w:color w:val="FFFFFF" w:themeColor="background1"/>
                <w:lang w:val="en-US"/>
              </w:rPr>
              <w:t>indicador</w:t>
            </w:r>
            <w:proofErr w:type="spellEnd"/>
            <w:r w:rsidRPr="5A68B81F">
              <w:rPr>
                <w:rFonts w:eastAsia="Arial" w:cs="Arial"/>
                <w:color w:val="FFFFFF" w:themeColor="background1"/>
                <w:lang w:val="en-US"/>
              </w:rPr>
              <w:t>)</w:t>
            </w:r>
          </w:p>
        </w:tc>
        <w:tc>
          <w:tcPr>
            <w:tcW w:w="1635" w:type="dxa"/>
            <w:shd w:val="clear" w:color="auto" w:fill="4EA72E" w:themeFill="accent6"/>
          </w:tcPr>
          <w:p w14:paraId="1E0857C5" w14:textId="6AA3F1E3"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Definición</w:t>
            </w:r>
            <w:proofErr w:type="spellEnd"/>
          </w:p>
        </w:tc>
        <w:tc>
          <w:tcPr>
            <w:tcW w:w="1170" w:type="dxa"/>
            <w:shd w:val="clear" w:color="auto" w:fill="4EA72E" w:themeFill="accent6"/>
          </w:tcPr>
          <w:p w14:paraId="3489660C" w14:textId="5166E681"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Objetivo</w:t>
            </w:r>
            <w:proofErr w:type="spellEnd"/>
          </w:p>
        </w:tc>
        <w:tc>
          <w:tcPr>
            <w:tcW w:w="1590" w:type="dxa"/>
            <w:shd w:val="clear" w:color="auto" w:fill="4EA72E" w:themeFill="accent6"/>
          </w:tcPr>
          <w:p w14:paraId="728D0F99" w14:textId="6269EF0D" w:rsidR="2B88FB6F" w:rsidRDefault="2B88FB6F" w:rsidP="5A68B81F">
            <w:pPr>
              <w:ind w:firstLine="0"/>
              <w:jc w:val="center"/>
              <w:rPr>
                <w:rFonts w:eastAsia="Arial" w:cs="Arial"/>
                <w:color w:val="FFFFFF" w:themeColor="background1"/>
                <w:lang w:val="en-US"/>
              </w:rPr>
            </w:pPr>
            <w:proofErr w:type="spellStart"/>
            <w:r w:rsidRPr="5A68B81F">
              <w:rPr>
                <w:rFonts w:eastAsia="Arial" w:cs="Arial"/>
                <w:color w:val="FFFFFF" w:themeColor="background1"/>
                <w:lang w:val="en-US"/>
              </w:rPr>
              <w:t>Frecuencia</w:t>
            </w:r>
            <w:proofErr w:type="spellEnd"/>
          </w:p>
        </w:tc>
        <w:tc>
          <w:tcPr>
            <w:tcW w:w="1605" w:type="dxa"/>
            <w:shd w:val="clear" w:color="auto" w:fill="4EA72E" w:themeFill="accent6"/>
          </w:tcPr>
          <w:p w14:paraId="4DFC1918" w14:textId="6B340C93" w:rsidR="2B88FB6F" w:rsidRDefault="2B88FB6F" w:rsidP="5A68B81F">
            <w:pPr>
              <w:ind w:firstLine="0"/>
              <w:jc w:val="center"/>
              <w:rPr>
                <w:rFonts w:eastAsia="Arial" w:cs="Arial"/>
                <w:color w:val="FFFFFF" w:themeColor="background1"/>
                <w:lang w:val="en-US"/>
              </w:rPr>
            </w:pPr>
            <w:r w:rsidRPr="5A68B81F">
              <w:rPr>
                <w:rFonts w:eastAsia="Arial" w:cs="Arial"/>
                <w:color w:val="FFFFFF" w:themeColor="background1"/>
                <w:lang w:val="en-US"/>
              </w:rPr>
              <w:t>SLA</w:t>
            </w:r>
          </w:p>
        </w:tc>
        <w:tc>
          <w:tcPr>
            <w:tcW w:w="1350" w:type="dxa"/>
            <w:shd w:val="clear" w:color="auto" w:fill="4EA72E" w:themeFill="accent6"/>
          </w:tcPr>
          <w:p w14:paraId="3049F81F" w14:textId="2B0EBE44" w:rsidR="2B88FB6F" w:rsidRDefault="2B88FB6F" w:rsidP="5A68B81F">
            <w:pPr>
              <w:ind w:firstLine="0"/>
              <w:jc w:val="center"/>
              <w:rPr>
                <w:rFonts w:eastAsia="Arial" w:cs="Arial"/>
                <w:color w:val="FFFFFF" w:themeColor="background1"/>
                <w:sz w:val="16"/>
                <w:szCs w:val="16"/>
                <w:lang w:val="en-US"/>
              </w:rPr>
            </w:pPr>
            <w:proofErr w:type="spellStart"/>
            <w:r w:rsidRPr="5A68B81F">
              <w:rPr>
                <w:rFonts w:eastAsia="Arial" w:cs="Arial"/>
                <w:color w:val="FFFFFF" w:themeColor="background1"/>
                <w:sz w:val="18"/>
                <w:szCs w:val="18"/>
                <w:lang w:val="en-US"/>
              </w:rPr>
              <w:t>Responsable</w:t>
            </w:r>
            <w:proofErr w:type="spellEnd"/>
          </w:p>
        </w:tc>
      </w:tr>
      <w:tr w:rsidR="5A68B81F" w14:paraId="4B04C885" w14:textId="77777777" w:rsidTr="003F1745">
        <w:trPr>
          <w:trHeight w:val="300"/>
        </w:trPr>
        <w:tc>
          <w:tcPr>
            <w:tcW w:w="1785" w:type="dxa"/>
          </w:tcPr>
          <w:p w14:paraId="2FFDD5A5" w14:textId="34ED48E8" w:rsidR="2B88FB6F" w:rsidRDefault="2B88FB6F" w:rsidP="5A68B81F">
            <w:pPr>
              <w:ind w:firstLine="0"/>
              <w:jc w:val="center"/>
            </w:pPr>
            <w:r w:rsidRPr="5A68B81F">
              <w:rPr>
                <w:rFonts w:eastAsia="Arial" w:cs="Arial"/>
                <w:lang w:val="en-US"/>
              </w:rPr>
              <w:lastRenderedPageBreak/>
              <w:t xml:space="preserve">Tiempo medio de </w:t>
            </w:r>
            <w:proofErr w:type="spellStart"/>
            <w:r w:rsidRPr="5A68B81F">
              <w:rPr>
                <w:rFonts w:eastAsia="Arial" w:cs="Arial"/>
                <w:lang w:val="en-US"/>
              </w:rPr>
              <w:t>atención</w:t>
            </w:r>
            <w:proofErr w:type="spellEnd"/>
          </w:p>
        </w:tc>
        <w:tc>
          <w:tcPr>
            <w:tcW w:w="1635" w:type="dxa"/>
          </w:tcPr>
          <w:p w14:paraId="3186595D" w14:textId="1DA17AE1" w:rsidR="2B88FB6F" w:rsidRDefault="2B88FB6F" w:rsidP="5A68B81F">
            <w:pPr>
              <w:ind w:firstLine="0"/>
              <w:jc w:val="center"/>
              <w:rPr>
                <w:rFonts w:eastAsia="Arial" w:cs="Arial"/>
                <w:lang w:val="en-US"/>
              </w:rPr>
            </w:pPr>
            <w:proofErr w:type="spellStart"/>
            <w:r w:rsidRPr="5A68B81F">
              <w:rPr>
                <w:rFonts w:eastAsia="Arial" w:cs="Arial"/>
                <w:lang w:val="en-US"/>
              </w:rPr>
              <w:t>Promedio</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minutos</w:t>
            </w:r>
            <w:proofErr w:type="spellEnd"/>
            <w:r w:rsidRPr="5A68B81F">
              <w:rPr>
                <w:rFonts w:eastAsia="Arial" w:cs="Arial"/>
                <w:lang w:val="en-US"/>
              </w:rPr>
              <w:t xml:space="preserve"> </w:t>
            </w:r>
            <w:proofErr w:type="spellStart"/>
            <w:r w:rsidRPr="5A68B81F">
              <w:rPr>
                <w:rFonts w:eastAsia="Arial" w:cs="Arial"/>
                <w:lang w:val="en-US"/>
              </w:rPr>
              <w:t>desde</w:t>
            </w:r>
            <w:proofErr w:type="spellEnd"/>
            <w:r w:rsidRPr="5A68B81F">
              <w:rPr>
                <w:rFonts w:eastAsia="Arial" w:cs="Arial"/>
                <w:lang w:val="en-US"/>
              </w:rPr>
              <w:t xml:space="preserve"> la </w:t>
            </w:r>
            <w:proofErr w:type="spellStart"/>
            <w:r w:rsidRPr="5A68B81F">
              <w:rPr>
                <w:rFonts w:eastAsia="Arial" w:cs="Arial"/>
                <w:lang w:val="en-US"/>
              </w:rPr>
              <w:t>llegada</w:t>
            </w:r>
            <w:proofErr w:type="spellEnd"/>
            <w:r w:rsidRPr="5A68B81F">
              <w:rPr>
                <w:rFonts w:eastAsia="Arial" w:cs="Arial"/>
                <w:lang w:val="en-US"/>
              </w:rPr>
              <w:t xml:space="preserve"> del </w:t>
            </w:r>
            <w:proofErr w:type="spellStart"/>
            <w:r w:rsidRPr="5A68B81F">
              <w:rPr>
                <w:rFonts w:eastAsia="Arial" w:cs="Arial"/>
                <w:lang w:val="en-US"/>
              </w:rPr>
              <w:t>cliente</w:t>
            </w:r>
            <w:proofErr w:type="spellEnd"/>
            <w:r w:rsidRPr="5A68B81F">
              <w:rPr>
                <w:rFonts w:eastAsia="Arial" w:cs="Arial"/>
                <w:lang w:val="en-US"/>
              </w:rPr>
              <w:t xml:space="preserve"> hasta ser </w:t>
            </w:r>
            <w:proofErr w:type="spellStart"/>
            <w:r w:rsidRPr="5A68B81F">
              <w:rPr>
                <w:rFonts w:eastAsia="Arial" w:cs="Arial"/>
                <w:lang w:val="en-US"/>
              </w:rPr>
              <w:t>atendido</w:t>
            </w:r>
            <w:proofErr w:type="spellEnd"/>
          </w:p>
        </w:tc>
        <w:tc>
          <w:tcPr>
            <w:tcW w:w="1170" w:type="dxa"/>
          </w:tcPr>
          <w:p w14:paraId="0E48BD02" w14:textId="442CC50B" w:rsidR="5A68B81F" w:rsidRDefault="5A68B81F" w:rsidP="5A68B81F">
            <w:pPr>
              <w:jc w:val="center"/>
              <w:rPr>
                <w:lang w:val="en-US"/>
              </w:rPr>
            </w:pPr>
          </w:p>
          <w:p w14:paraId="4CB8FE0D" w14:textId="2955ACB9" w:rsidR="5A68B81F" w:rsidRDefault="5A68B81F" w:rsidP="5A68B81F">
            <w:pPr>
              <w:jc w:val="center"/>
              <w:rPr>
                <w:lang w:val="en-US"/>
              </w:rPr>
            </w:pPr>
          </w:p>
          <w:p w14:paraId="63C64BFB" w14:textId="0631788F" w:rsidR="2B88FB6F" w:rsidRDefault="2B88FB6F" w:rsidP="5A68B81F">
            <w:pPr>
              <w:ind w:firstLine="0"/>
              <w:jc w:val="center"/>
            </w:pPr>
            <w:r w:rsidRPr="5A68B81F">
              <w:rPr>
                <w:rFonts w:eastAsia="Arial" w:cs="Arial"/>
                <w:lang w:val="en-US"/>
              </w:rPr>
              <w:t>&lt;5 min</w:t>
            </w:r>
          </w:p>
        </w:tc>
        <w:tc>
          <w:tcPr>
            <w:tcW w:w="1590" w:type="dxa"/>
          </w:tcPr>
          <w:p w14:paraId="5E49E249" w14:textId="7DC807EF" w:rsidR="5A68B81F" w:rsidRDefault="5A68B81F" w:rsidP="5A68B81F">
            <w:pPr>
              <w:jc w:val="center"/>
              <w:rPr>
                <w:lang w:val="en-US"/>
              </w:rPr>
            </w:pPr>
          </w:p>
          <w:p w14:paraId="2F98CCEE" w14:textId="52CAAD9A" w:rsidR="5A68B81F" w:rsidRDefault="5A68B81F" w:rsidP="5A68B81F">
            <w:pPr>
              <w:jc w:val="center"/>
              <w:rPr>
                <w:lang w:val="en-US"/>
              </w:rPr>
            </w:pPr>
          </w:p>
          <w:p w14:paraId="5ECB4619" w14:textId="4CA2D9BE" w:rsidR="2B88FB6F" w:rsidRDefault="2B88FB6F" w:rsidP="5A68B81F">
            <w:pPr>
              <w:ind w:firstLine="0"/>
              <w:jc w:val="center"/>
              <w:rPr>
                <w:lang w:val="en-US"/>
              </w:rPr>
            </w:pPr>
            <w:r w:rsidRPr="5A68B81F">
              <w:rPr>
                <w:lang w:val="en-US"/>
              </w:rPr>
              <w:t>Diario</w:t>
            </w:r>
          </w:p>
        </w:tc>
        <w:tc>
          <w:tcPr>
            <w:tcW w:w="1605" w:type="dxa"/>
          </w:tcPr>
          <w:p w14:paraId="3EC426F8" w14:textId="3789CEE3" w:rsidR="5A68B81F" w:rsidRDefault="5A68B81F" w:rsidP="5A68B81F">
            <w:pPr>
              <w:jc w:val="center"/>
              <w:rPr>
                <w:lang w:val="en-US"/>
              </w:rPr>
            </w:pPr>
          </w:p>
          <w:p w14:paraId="4D34121A" w14:textId="12752334" w:rsidR="5A68B81F" w:rsidRDefault="5A68B81F" w:rsidP="5A68B81F">
            <w:pPr>
              <w:jc w:val="center"/>
              <w:rPr>
                <w:lang w:val="en-US"/>
              </w:rPr>
            </w:pPr>
          </w:p>
          <w:p w14:paraId="559272D1" w14:textId="5E369EEC" w:rsidR="2B88FB6F" w:rsidRDefault="2B88FB6F" w:rsidP="5A68B81F">
            <w:pPr>
              <w:ind w:firstLine="0"/>
              <w:jc w:val="center"/>
            </w:pPr>
            <w:r w:rsidRPr="5A68B81F">
              <w:rPr>
                <w:rFonts w:eastAsia="Arial" w:cs="Arial"/>
                <w:lang w:val="en-US"/>
              </w:rPr>
              <w:t xml:space="preserve">95% de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casos</w:t>
            </w:r>
            <w:proofErr w:type="spellEnd"/>
            <w:r w:rsidRPr="5A68B81F">
              <w:rPr>
                <w:rFonts w:eastAsia="Arial" w:cs="Arial"/>
                <w:lang w:val="en-US"/>
              </w:rPr>
              <w:t>.</w:t>
            </w:r>
          </w:p>
        </w:tc>
        <w:tc>
          <w:tcPr>
            <w:tcW w:w="1350" w:type="dxa"/>
          </w:tcPr>
          <w:p w14:paraId="4DC888C7" w14:textId="1E8001C1" w:rsidR="5A68B81F" w:rsidRDefault="5A68B81F" w:rsidP="5A68B81F">
            <w:pPr>
              <w:ind w:firstLine="0"/>
              <w:jc w:val="center"/>
              <w:rPr>
                <w:lang w:val="en-US"/>
              </w:rPr>
            </w:pPr>
          </w:p>
          <w:p w14:paraId="23B52BC2" w14:textId="5C75E0BB" w:rsidR="5A68B81F" w:rsidRDefault="5A68B81F" w:rsidP="5A68B81F">
            <w:pPr>
              <w:ind w:firstLine="0"/>
              <w:jc w:val="center"/>
              <w:rPr>
                <w:lang w:val="en-US"/>
              </w:rPr>
            </w:pPr>
          </w:p>
          <w:p w14:paraId="2E3BA42C" w14:textId="136021E9" w:rsidR="2B88FB6F" w:rsidRDefault="2B88FB6F" w:rsidP="5A68B81F">
            <w:pPr>
              <w:ind w:firstLine="0"/>
              <w:jc w:val="center"/>
              <w:rPr>
                <w:lang w:val="en-US"/>
              </w:rPr>
            </w:pPr>
            <w:r w:rsidRPr="5A68B81F">
              <w:rPr>
                <w:lang w:val="en-US"/>
              </w:rPr>
              <w:t>Fátima</w:t>
            </w:r>
          </w:p>
          <w:p w14:paraId="3665DF7B" w14:textId="448B98CF" w:rsidR="5A68B81F" w:rsidRDefault="5A68B81F" w:rsidP="5A68B81F">
            <w:pPr>
              <w:ind w:firstLine="0"/>
              <w:jc w:val="center"/>
              <w:rPr>
                <w:lang w:val="en-US"/>
              </w:rPr>
            </w:pPr>
          </w:p>
        </w:tc>
      </w:tr>
      <w:tr w:rsidR="5A68B81F" w14:paraId="34B8DE89" w14:textId="77777777" w:rsidTr="003F1745">
        <w:trPr>
          <w:trHeight w:val="300"/>
        </w:trPr>
        <w:tc>
          <w:tcPr>
            <w:tcW w:w="1785" w:type="dxa"/>
          </w:tcPr>
          <w:p w14:paraId="4C327F5F" w14:textId="0B5E4CB5" w:rsidR="2B88FB6F" w:rsidRDefault="2B88FB6F" w:rsidP="5A68B81F">
            <w:pPr>
              <w:ind w:firstLine="0"/>
              <w:jc w:val="center"/>
            </w:pPr>
            <w:r w:rsidRPr="5A68B81F">
              <w:rPr>
                <w:rFonts w:eastAsia="Arial" w:cs="Arial"/>
                <w:lang w:val="en-US"/>
              </w:rPr>
              <w:t xml:space="preserve">Nivel de </w:t>
            </w:r>
            <w:proofErr w:type="spellStart"/>
            <w:r w:rsidRPr="5A68B81F">
              <w:rPr>
                <w:rFonts w:eastAsia="Arial" w:cs="Arial"/>
                <w:lang w:val="en-US"/>
              </w:rPr>
              <w:t>satisfacción</w:t>
            </w:r>
            <w:proofErr w:type="spellEnd"/>
            <w:r w:rsidRPr="5A68B81F">
              <w:rPr>
                <w:rFonts w:eastAsia="Arial" w:cs="Arial"/>
                <w:lang w:val="en-US"/>
              </w:rPr>
              <w:t xml:space="preserve"> (CSAT)</w:t>
            </w:r>
          </w:p>
        </w:tc>
        <w:tc>
          <w:tcPr>
            <w:tcW w:w="1635" w:type="dxa"/>
          </w:tcPr>
          <w:p w14:paraId="23AD78B4" w14:textId="0558BE7A"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clientes</w:t>
            </w:r>
            <w:proofErr w:type="spellEnd"/>
            <w:r w:rsidRPr="5A68B81F">
              <w:rPr>
                <w:rFonts w:eastAsia="Arial" w:cs="Arial"/>
                <w:lang w:val="en-US"/>
              </w:rPr>
              <w:t xml:space="preserve">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califican</w:t>
            </w:r>
            <w:proofErr w:type="spellEnd"/>
            <w:r w:rsidRPr="5A68B81F">
              <w:rPr>
                <w:rFonts w:eastAsia="Arial" w:cs="Arial"/>
                <w:lang w:val="en-US"/>
              </w:rPr>
              <w:t xml:space="preserve"> &gt;4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una</w:t>
            </w:r>
            <w:proofErr w:type="spellEnd"/>
            <w:r w:rsidRPr="5A68B81F">
              <w:rPr>
                <w:rFonts w:eastAsia="Arial" w:cs="Arial"/>
                <w:lang w:val="en-US"/>
              </w:rPr>
              <w:t xml:space="preserve"> </w:t>
            </w:r>
            <w:proofErr w:type="spellStart"/>
            <w:r w:rsidRPr="5A68B81F">
              <w:rPr>
                <w:rFonts w:eastAsia="Arial" w:cs="Arial"/>
                <w:lang w:val="en-US"/>
              </w:rPr>
              <w:t>escala</w:t>
            </w:r>
            <w:proofErr w:type="spellEnd"/>
            <w:r w:rsidRPr="5A68B81F">
              <w:rPr>
                <w:rFonts w:eastAsia="Arial" w:cs="Arial"/>
                <w:lang w:val="en-US"/>
              </w:rPr>
              <w:t xml:space="preserve"> del 1 al 5.</w:t>
            </w:r>
          </w:p>
        </w:tc>
        <w:tc>
          <w:tcPr>
            <w:tcW w:w="1170" w:type="dxa"/>
          </w:tcPr>
          <w:p w14:paraId="5184D9C8" w14:textId="5A68F0AF" w:rsidR="5A68B81F" w:rsidRDefault="5A68B81F" w:rsidP="5A68B81F">
            <w:pPr>
              <w:jc w:val="center"/>
              <w:rPr>
                <w:lang w:val="en-US"/>
              </w:rPr>
            </w:pPr>
          </w:p>
          <w:p w14:paraId="07B7E43A" w14:textId="144C1C2A" w:rsidR="5A68B81F" w:rsidRDefault="5A68B81F" w:rsidP="5A68B81F">
            <w:pPr>
              <w:jc w:val="center"/>
              <w:rPr>
                <w:lang w:val="en-US"/>
              </w:rPr>
            </w:pPr>
          </w:p>
          <w:p w14:paraId="46A13352" w14:textId="6A18604C" w:rsidR="2B88FB6F" w:rsidRDefault="2B88FB6F" w:rsidP="5A68B81F">
            <w:pPr>
              <w:ind w:firstLine="0"/>
              <w:jc w:val="center"/>
            </w:pPr>
            <w:r w:rsidRPr="5A68B81F">
              <w:rPr>
                <w:rFonts w:eastAsia="Arial" w:cs="Arial"/>
                <w:lang w:val="en-US"/>
              </w:rPr>
              <w:t>&gt;4</w:t>
            </w:r>
          </w:p>
        </w:tc>
        <w:tc>
          <w:tcPr>
            <w:tcW w:w="1590" w:type="dxa"/>
          </w:tcPr>
          <w:p w14:paraId="7CE5D5C3" w14:textId="47245863" w:rsidR="5A68B81F" w:rsidRDefault="5A68B81F" w:rsidP="5A68B81F">
            <w:pPr>
              <w:jc w:val="center"/>
              <w:rPr>
                <w:lang w:val="en-US"/>
              </w:rPr>
            </w:pPr>
          </w:p>
          <w:p w14:paraId="0AEE17BA" w14:textId="36CE7380" w:rsidR="5A68B81F" w:rsidRDefault="5A68B81F" w:rsidP="5A68B81F">
            <w:pPr>
              <w:jc w:val="center"/>
              <w:rPr>
                <w:lang w:val="en-US"/>
              </w:rPr>
            </w:pPr>
          </w:p>
          <w:p w14:paraId="4358244D" w14:textId="1E81EFDF"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09F81783" w14:textId="590C656C" w:rsidR="5A68B81F" w:rsidRDefault="5A68B81F" w:rsidP="5A68B81F">
            <w:pPr>
              <w:jc w:val="center"/>
              <w:rPr>
                <w:lang w:val="en-US"/>
              </w:rPr>
            </w:pPr>
          </w:p>
          <w:p w14:paraId="16196F10" w14:textId="641BE940" w:rsidR="5A68B81F" w:rsidRDefault="5A68B81F" w:rsidP="5A68B81F">
            <w:pPr>
              <w:jc w:val="center"/>
              <w:rPr>
                <w:lang w:val="en-US"/>
              </w:rPr>
            </w:pPr>
          </w:p>
          <w:p w14:paraId="489C539B" w14:textId="758895F2" w:rsidR="2B88FB6F" w:rsidRDefault="2B88FB6F" w:rsidP="5A68B81F">
            <w:pPr>
              <w:ind w:firstLine="0"/>
              <w:jc w:val="center"/>
            </w:pPr>
            <w:r w:rsidRPr="5A68B81F">
              <w:rPr>
                <w:rFonts w:eastAsia="Arial" w:cs="Arial"/>
                <w:lang w:val="en-US"/>
              </w:rPr>
              <w:t xml:space="preserve">&gt;90% de </w:t>
            </w:r>
            <w:proofErr w:type="spellStart"/>
            <w:r w:rsidRPr="5A68B81F">
              <w:rPr>
                <w:rFonts w:eastAsia="Arial" w:cs="Arial"/>
                <w:lang w:val="en-US"/>
              </w:rPr>
              <w:t>respuestas</w:t>
            </w:r>
            <w:proofErr w:type="spellEnd"/>
            <w:r w:rsidRPr="5A68B81F">
              <w:rPr>
                <w:rFonts w:eastAsia="Arial" w:cs="Arial"/>
                <w:lang w:val="en-US"/>
              </w:rPr>
              <w:t>.</w:t>
            </w:r>
          </w:p>
        </w:tc>
        <w:tc>
          <w:tcPr>
            <w:tcW w:w="1350" w:type="dxa"/>
          </w:tcPr>
          <w:p w14:paraId="269C059D" w14:textId="7E18C972" w:rsidR="5A68B81F" w:rsidRDefault="5A68B81F" w:rsidP="5A68B81F">
            <w:pPr>
              <w:jc w:val="center"/>
              <w:rPr>
                <w:lang w:val="en-US"/>
              </w:rPr>
            </w:pPr>
          </w:p>
          <w:p w14:paraId="527EF4E9" w14:textId="09625EEA" w:rsidR="5A68B81F" w:rsidRDefault="5A68B81F" w:rsidP="5A68B81F">
            <w:pPr>
              <w:jc w:val="center"/>
              <w:rPr>
                <w:lang w:val="en-US"/>
              </w:rPr>
            </w:pPr>
          </w:p>
          <w:p w14:paraId="47AB4A99" w14:textId="6AAF4488" w:rsidR="2B88FB6F" w:rsidRDefault="2B88FB6F" w:rsidP="5A68B81F">
            <w:pPr>
              <w:ind w:firstLine="0"/>
              <w:jc w:val="center"/>
              <w:rPr>
                <w:lang w:val="en-US"/>
              </w:rPr>
            </w:pPr>
            <w:r w:rsidRPr="5A68B81F">
              <w:rPr>
                <w:lang w:val="en-US"/>
              </w:rPr>
              <w:t>Montse</w:t>
            </w:r>
          </w:p>
        </w:tc>
      </w:tr>
      <w:tr w:rsidR="5A68B81F" w14:paraId="048551F7" w14:textId="77777777" w:rsidTr="003F1745">
        <w:trPr>
          <w:trHeight w:val="300"/>
        </w:trPr>
        <w:tc>
          <w:tcPr>
            <w:tcW w:w="1785" w:type="dxa"/>
          </w:tcPr>
          <w:p w14:paraId="07DF6B12" w14:textId="0EC90D04" w:rsidR="2B88FB6F" w:rsidRDefault="2B88FB6F" w:rsidP="5A68B81F">
            <w:pPr>
              <w:ind w:firstLine="0"/>
              <w:jc w:val="center"/>
            </w:pPr>
            <w:proofErr w:type="spellStart"/>
            <w:r w:rsidRPr="5A68B81F">
              <w:rPr>
                <w:rFonts w:eastAsia="Arial" w:cs="Arial"/>
                <w:lang w:val="en-US"/>
              </w:rPr>
              <w:t>Cumplimiento</w:t>
            </w:r>
            <w:proofErr w:type="spellEnd"/>
            <w:r w:rsidRPr="5A68B81F">
              <w:rPr>
                <w:rFonts w:eastAsia="Arial" w:cs="Arial"/>
                <w:lang w:val="en-US"/>
              </w:rPr>
              <w:t xml:space="preserve"> del </w:t>
            </w:r>
            <w:proofErr w:type="spellStart"/>
            <w:r w:rsidRPr="5A68B81F">
              <w:rPr>
                <w:rFonts w:eastAsia="Arial" w:cs="Arial"/>
                <w:lang w:val="en-US"/>
              </w:rPr>
              <w:t>protocolo</w:t>
            </w:r>
            <w:proofErr w:type="spellEnd"/>
          </w:p>
        </w:tc>
        <w:tc>
          <w:tcPr>
            <w:tcW w:w="1635" w:type="dxa"/>
          </w:tcPr>
          <w:p w14:paraId="64A70D49" w14:textId="7E9B926D"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del personal </w:t>
            </w:r>
            <w:proofErr w:type="spellStart"/>
            <w:r w:rsidRPr="5A68B81F">
              <w:rPr>
                <w:rFonts w:eastAsia="Arial" w:cs="Arial"/>
                <w:lang w:val="en-US"/>
              </w:rPr>
              <w:t>que</w:t>
            </w:r>
            <w:proofErr w:type="spellEnd"/>
            <w:r w:rsidRPr="5A68B81F">
              <w:rPr>
                <w:rFonts w:eastAsia="Arial" w:cs="Arial"/>
                <w:lang w:val="en-US"/>
              </w:rPr>
              <w:t xml:space="preserve"> </w:t>
            </w:r>
            <w:proofErr w:type="spellStart"/>
            <w:r w:rsidRPr="5A68B81F">
              <w:rPr>
                <w:rFonts w:eastAsia="Arial" w:cs="Arial"/>
                <w:lang w:val="en-US"/>
              </w:rPr>
              <w:t>aplica</w:t>
            </w:r>
            <w:proofErr w:type="spellEnd"/>
            <w:r w:rsidRPr="5A68B81F">
              <w:rPr>
                <w:rFonts w:eastAsia="Arial" w:cs="Arial"/>
                <w:lang w:val="en-US"/>
              </w:rPr>
              <w:t xml:space="preserve"> </w:t>
            </w:r>
            <w:proofErr w:type="spellStart"/>
            <w:r w:rsidRPr="5A68B81F">
              <w:rPr>
                <w:rFonts w:eastAsia="Arial" w:cs="Arial"/>
                <w:lang w:val="en-US"/>
              </w:rPr>
              <w:t>correctamente</w:t>
            </w:r>
            <w:proofErr w:type="spellEnd"/>
            <w:r w:rsidRPr="5A68B81F">
              <w:rPr>
                <w:rFonts w:eastAsia="Arial" w:cs="Arial"/>
                <w:lang w:val="en-US"/>
              </w:rPr>
              <w:t xml:space="preserve"> </w:t>
            </w:r>
            <w:proofErr w:type="spellStart"/>
            <w:r w:rsidRPr="5A68B81F">
              <w:rPr>
                <w:rFonts w:eastAsia="Arial" w:cs="Arial"/>
                <w:lang w:val="en-US"/>
              </w:rPr>
              <w:t>el</w:t>
            </w:r>
            <w:proofErr w:type="spellEnd"/>
            <w:r w:rsidRPr="5A68B81F">
              <w:rPr>
                <w:rFonts w:eastAsia="Arial" w:cs="Arial"/>
                <w:lang w:val="en-US"/>
              </w:rPr>
              <w:t xml:space="preserve"> </w:t>
            </w:r>
            <w:proofErr w:type="spellStart"/>
            <w:r w:rsidRPr="5A68B81F">
              <w:rPr>
                <w:rFonts w:eastAsia="Arial" w:cs="Arial"/>
                <w:lang w:val="en-US"/>
              </w:rPr>
              <w:t>protocolo</w:t>
            </w:r>
            <w:proofErr w:type="spellEnd"/>
            <w:r w:rsidRPr="5A68B81F">
              <w:rPr>
                <w:rFonts w:eastAsia="Arial" w:cs="Arial"/>
                <w:lang w:val="en-US"/>
              </w:rPr>
              <w:t xml:space="preserve"> de </w:t>
            </w:r>
            <w:proofErr w:type="spellStart"/>
            <w:r w:rsidRPr="5A68B81F">
              <w:rPr>
                <w:rFonts w:eastAsia="Arial" w:cs="Arial"/>
                <w:lang w:val="en-US"/>
              </w:rPr>
              <w:t>servicio</w:t>
            </w:r>
            <w:proofErr w:type="spellEnd"/>
            <w:r w:rsidRPr="5A68B81F">
              <w:rPr>
                <w:rFonts w:eastAsia="Arial" w:cs="Arial"/>
                <w:lang w:val="en-US"/>
              </w:rPr>
              <w:t>.</w:t>
            </w:r>
          </w:p>
        </w:tc>
        <w:tc>
          <w:tcPr>
            <w:tcW w:w="1170" w:type="dxa"/>
          </w:tcPr>
          <w:p w14:paraId="55244D8A" w14:textId="60CEA0E4" w:rsidR="5A68B81F" w:rsidRDefault="5A68B81F" w:rsidP="5A68B81F">
            <w:pPr>
              <w:jc w:val="center"/>
              <w:rPr>
                <w:lang w:val="en-US"/>
              </w:rPr>
            </w:pPr>
          </w:p>
          <w:p w14:paraId="778E5AD3" w14:textId="45AAE30A" w:rsidR="5A68B81F" w:rsidRDefault="5A68B81F" w:rsidP="5A68B81F">
            <w:pPr>
              <w:jc w:val="center"/>
              <w:rPr>
                <w:lang w:val="en-US"/>
              </w:rPr>
            </w:pPr>
          </w:p>
          <w:p w14:paraId="595C582D" w14:textId="46D28ED8" w:rsidR="5A68B81F" w:rsidRDefault="5A68B81F" w:rsidP="5A68B81F">
            <w:pPr>
              <w:ind w:firstLine="0"/>
              <w:jc w:val="center"/>
              <w:rPr>
                <w:lang w:val="en-US"/>
              </w:rPr>
            </w:pPr>
          </w:p>
          <w:p w14:paraId="56BEB06B" w14:textId="3E358568" w:rsidR="2B88FB6F" w:rsidRDefault="2B88FB6F" w:rsidP="5A68B81F">
            <w:pPr>
              <w:ind w:firstLine="0"/>
              <w:jc w:val="center"/>
            </w:pPr>
            <w:r w:rsidRPr="5A68B81F">
              <w:rPr>
                <w:rFonts w:eastAsia="Arial" w:cs="Arial"/>
                <w:lang w:val="en-US"/>
              </w:rPr>
              <w:t>&gt;90%</w:t>
            </w:r>
          </w:p>
        </w:tc>
        <w:tc>
          <w:tcPr>
            <w:tcW w:w="1590" w:type="dxa"/>
          </w:tcPr>
          <w:p w14:paraId="5484BC02" w14:textId="360D192D" w:rsidR="5A68B81F" w:rsidRDefault="5A68B81F" w:rsidP="5A68B81F">
            <w:pPr>
              <w:jc w:val="center"/>
              <w:rPr>
                <w:lang w:val="en-US"/>
              </w:rPr>
            </w:pPr>
          </w:p>
          <w:p w14:paraId="095EF8E1" w14:textId="4035E85E" w:rsidR="5A68B81F" w:rsidRDefault="5A68B81F" w:rsidP="5A68B81F">
            <w:pPr>
              <w:jc w:val="center"/>
              <w:rPr>
                <w:lang w:val="en-US"/>
              </w:rPr>
            </w:pPr>
          </w:p>
          <w:p w14:paraId="1A6C6885" w14:textId="27D12836" w:rsidR="5A68B81F" w:rsidRDefault="5A68B81F" w:rsidP="5A68B81F">
            <w:pPr>
              <w:jc w:val="center"/>
              <w:rPr>
                <w:lang w:val="en-US"/>
              </w:rPr>
            </w:pPr>
          </w:p>
          <w:p w14:paraId="7515F78E" w14:textId="4228A86A" w:rsidR="2B88FB6F" w:rsidRDefault="2B88FB6F" w:rsidP="5A68B81F">
            <w:pPr>
              <w:ind w:firstLine="0"/>
              <w:jc w:val="center"/>
              <w:rPr>
                <w:lang w:val="en-US"/>
              </w:rPr>
            </w:pPr>
            <w:proofErr w:type="spellStart"/>
            <w:r w:rsidRPr="5A68B81F">
              <w:rPr>
                <w:lang w:val="en-US"/>
              </w:rPr>
              <w:t>Semanal</w:t>
            </w:r>
            <w:proofErr w:type="spellEnd"/>
          </w:p>
        </w:tc>
        <w:tc>
          <w:tcPr>
            <w:tcW w:w="1605" w:type="dxa"/>
          </w:tcPr>
          <w:p w14:paraId="1CD755AF" w14:textId="1F5D0A15" w:rsidR="5A68B81F" w:rsidRDefault="5A68B81F" w:rsidP="5A68B81F">
            <w:pPr>
              <w:jc w:val="center"/>
              <w:rPr>
                <w:lang w:val="en-US"/>
              </w:rPr>
            </w:pPr>
          </w:p>
          <w:p w14:paraId="4B756110" w14:textId="6C4A3928" w:rsidR="5A68B81F" w:rsidRDefault="5A68B81F" w:rsidP="5A68B81F">
            <w:pPr>
              <w:jc w:val="center"/>
              <w:rPr>
                <w:lang w:val="en-US"/>
              </w:rPr>
            </w:pPr>
          </w:p>
          <w:p w14:paraId="1C511B0C" w14:textId="76AB7988" w:rsidR="5A68B81F" w:rsidRDefault="5A68B81F" w:rsidP="5A68B81F">
            <w:pPr>
              <w:jc w:val="center"/>
              <w:rPr>
                <w:lang w:val="en-US"/>
              </w:rPr>
            </w:pPr>
          </w:p>
          <w:p w14:paraId="734CD7A1" w14:textId="301B5F41" w:rsidR="2B88FB6F" w:rsidRDefault="2B88FB6F" w:rsidP="5A68B81F">
            <w:pPr>
              <w:ind w:firstLine="0"/>
              <w:jc w:val="center"/>
            </w:pPr>
            <w:r w:rsidRPr="5A68B81F">
              <w:rPr>
                <w:rFonts w:eastAsia="Arial" w:cs="Arial"/>
                <w:lang w:val="en-US"/>
              </w:rPr>
              <w:t xml:space="preserve">&gt;85% de </w:t>
            </w:r>
            <w:proofErr w:type="spellStart"/>
            <w:r w:rsidRPr="5A68B81F">
              <w:rPr>
                <w:rFonts w:eastAsia="Arial" w:cs="Arial"/>
                <w:lang w:val="en-US"/>
              </w:rPr>
              <w:t>cumplimiento</w:t>
            </w:r>
            <w:proofErr w:type="spellEnd"/>
          </w:p>
        </w:tc>
        <w:tc>
          <w:tcPr>
            <w:tcW w:w="1350" w:type="dxa"/>
          </w:tcPr>
          <w:p w14:paraId="686CAD6E" w14:textId="3970956C" w:rsidR="5A68B81F" w:rsidRDefault="5A68B81F" w:rsidP="5A68B81F">
            <w:pPr>
              <w:jc w:val="center"/>
              <w:rPr>
                <w:lang w:val="en-US"/>
              </w:rPr>
            </w:pPr>
          </w:p>
          <w:p w14:paraId="192B8E09" w14:textId="5EBB94CE" w:rsidR="5A68B81F" w:rsidRDefault="5A68B81F" w:rsidP="5A68B81F">
            <w:pPr>
              <w:jc w:val="center"/>
              <w:rPr>
                <w:lang w:val="en-US"/>
              </w:rPr>
            </w:pPr>
          </w:p>
          <w:p w14:paraId="70FCEF4E" w14:textId="0A09B0ED" w:rsidR="5A68B81F" w:rsidRDefault="5A68B81F" w:rsidP="5A68B81F">
            <w:pPr>
              <w:jc w:val="center"/>
              <w:rPr>
                <w:lang w:val="en-US"/>
              </w:rPr>
            </w:pPr>
          </w:p>
          <w:p w14:paraId="1DD1EC37" w14:textId="12DC4EA3" w:rsidR="2B88FB6F" w:rsidRDefault="2B88FB6F" w:rsidP="5A68B81F">
            <w:pPr>
              <w:ind w:firstLine="0"/>
              <w:jc w:val="center"/>
              <w:rPr>
                <w:lang w:val="en-US"/>
              </w:rPr>
            </w:pPr>
            <w:r w:rsidRPr="5A68B81F">
              <w:rPr>
                <w:lang w:val="en-US"/>
              </w:rPr>
              <w:t>Ximena</w:t>
            </w:r>
          </w:p>
        </w:tc>
      </w:tr>
      <w:tr w:rsidR="5A68B81F" w14:paraId="4CB8D9F9" w14:textId="77777777" w:rsidTr="003F1745">
        <w:trPr>
          <w:trHeight w:val="300"/>
        </w:trPr>
        <w:tc>
          <w:tcPr>
            <w:tcW w:w="1785" w:type="dxa"/>
          </w:tcPr>
          <w:p w14:paraId="75F32836" w14:textId="5934FC97" w:rsidR="2B88FB6F" w:rsidRDefault="2B88FB6F" w:rsidP="5A68B81F">
            <w:pPr>
              <w:ind w:firstLine="0"/>
              <w:jc w:val="center"/>
            </w:pPr>
            <w:proofErr w:type="spellStart"/>
            <w:r w:rsidRPr="5A68B81F">
              <w:rPr>
                <w:rFonts w:eastAsia="Arial" w:cs="Arial"/>
                <w:lang w:val="en-US"/>
              </w:rPr>
              <w:t>Capacitación</w:t>
            </w:r>
            <w:proofErr w:type="spellEnd"/>
            <w:r w:rsidRPr="5A68B81F">
              <w:rPr>
                <w:rFonts w:eastAsia="Arial" w:cs="Arial"/>
                <w:lang w:val="en-US"/>
              </w:rPr>
              <w:t xml:space="preserve"> del personal</w:t>
            </w:r>
          </w:p>
        </w:tc>
        <w:tc>
          <w:tcPr>
            <w:tcW w:w="1635" w:type="dxa"/>
          </w:tcPr>
          <w:p w14:paraId="3432FDB8" w14:textId="56253425" w:rsidR="2B88FB6F" w:rsidRDefault="2B88FB6F" w:rsidP="5A68B81F">
            <w:pPr>
              <w:ind w:firstLine="0"/>
              <w:jc w:val="center"/>
            </w:pPr>
            <w:proofErr w:type="spellStart"/>
            <w:r w:rsidRPr="5A68B81F">
              <w:rPr>
                <w:rFonts w:eastAsia="Arial" w:cs="Arial"/>
                <w:lang w:val="en-US"/>
              </w:rPr>
              <w:t>Porcentaje</w:t>
            </w:r>
            <w:proofErr w:type="spellEnd"/>
            <w:r w:rsidRPr="5A68B81F">
              <w:rPr>
                <w:rFonts w:eastAsia="Arial" w:cs="Arial"/>
                <w:lang w:val="en-US"/>
              </w:rPr>
              <w:t xml:space="preserve"> de </w:t>
            </w:r>
            <w:proofErr w:type="spellStart"/>
            <w:r w:rsidRPr="5A68B81F">
              <w:rPr>
                <w:rFonts w:eastAsia="Arial" w:cs="Arial"/>
                <w:lang w:val="en-US"/>
              </w:rPr>
              <w:t>empleados</w:t>
            </w:r>
            <w:proofErr w:type="spellEnd"/>
            <w:r w:rsidRPr="5A68B81F">
              <w:rPr>
                <w:rFonts w:eastAsia="Arial" w:cs="Arial"/>
                <w:lang w:val="en-US"/>
              </w:rPr>
              <w:t xml:space="preserve"> </w:t>
            </w:r>
            <w:proofErr w:type="spellStart"/>
            <w:r w:rsidRPr="5A68B81F">
              <w:rPr>
                <w:rFonts w:eastAsia="Arial" w:cs="Arial"/>
                <w:lang w:val="en-US"/>
              </w:rPr>
              <w:t>capacitados</w:t>
            </w:r>
            <w:proofErr w:type="spellEnd"/>
            <w:r w:rsidRPr="5A68B81F">
              <w:rPr>
                <w:rFonts w:eastAsia="Arial" w:cs="Arial"/>
                <w:lang w:val="en-US"/>
              </w:rPr>
              <w:t xml:space="preserve"> </w:t>
            </w:r>
            <w:proofErr w:type="spellStart"/>
            <w:r w:rsidRPr="5A68B81F">
              <w:rPr>
                <w:rFonts w:eastAsia="Arial" w:cs="Arial"/>
                <w:lang w:val="en-US"/>
              </w:rPr>
              <w:t>en</w:t>
            </w:r>
            <w:proofErr w:type="spellEnd"/>
            <w:r w:rsidRPr="5A68B81F">
              <w:rPr>
                <w:rFonts w:eastAsia="Arial" w:cs="Arial"/>
                <w:lang w:val="en-US"/>
              </w:rPr>
              <w:t xml:space="preserve"> </w:t>
            </w:r>
            <w:proofErr w:type="spellStart"/>
            <w:r w:rsidRPr="5A68B81F">
              <w:rPr>
                <w:rFonts w:eastAsia="Arial" w:cs="Arial"/>
                <w:lang w:val="en-US"/>
              </w:rPr>
              <w:t>atención</w:t>
            </w:r>
            <w:proofErr w:type="spellEnd"/>
            <w:r w:rsidRPr="5A68B81F">
              <w:rPr>
                <w:rFonts w:eastAsia="Arial" w:cs="Arial"/>
                <w:lang w:val="en-US"/>
              </w:rPr>
              <w:t xml:space="preserve"> </w:t>
            </w:r>
            <w:r w:rsidRPr="5A68B81F">
              <w:rPr>
                <w:rFonts w:eastAsia="Arial" w:cs="Arial"/>
                <w:lang w:val="en-US"/>
              </w:rPr>
              <w:lastRenderedPageBreak/>
              <w:t xml:space="preserve">al </w:t>
            </w:r>
            <w:proofErr w:type="spellStart"/>
            <w:r w:rsidRPr="5A68B81F">
              <w:rPr>
                <w:rFonts w:eastAsia="Arial" w:cs="Arial"/>
                <w:lang w:val="en-US"/>
              </w:rPr>
              <w:t>cliente</w:t>
            </w:r>
            <w:proofErr w:type="spellEnd"/>
            <w:r w:rsidRPr="5A68B81F">
              <w:rPr>
                <w:rFonts w:eastAsia="Arial" w:cs="Arial"/>
                <w:lang w:val="en-US"/>
              </w:rPr>
              <w:t xml:space="preserve"> y </w:t>
            </w:r>
            <w:proofErr w:type="spellStart"/>
            <w:r w:rsidRPr="5A68B81F">
              <w:rPr>
                <w:rFonts w:eastAsia="Arial" w:cs="Arial"/>
                <w:lang w:val="en-US"/>
              </w:rPr>
              <w:t>limpieza</w:t>
            </w:r>
            <w:proofErr w:type="spellEnd"/>
          </w:p>
        </w:tc>
        <w:tc>
          <w:tcPr>
            <w:tcW w:w="1170" w:type="dxa"/>
          </w:tcPr>
          <w:p w14:paraId="45EF98B0" w14:textId="3B029A54" w:rsidR="5A68B81F" w:rsidRDefault="5A68B81F" w:rsidP="5A68B81F">
            <w:pPr>
              <w:jc w:val="center"/>
              <w:rPr>
                <w:lang w:val="en-US"/>
              </w:rPr>
            </w:pPr>
          </w:p>
          <w:p w14:paraId="23F88F33" w14:textId="08F9AA3B" w:rsidR="5A68B81F" w:rsidRDefault="5A68B81F" w:rsidP="5A68B81F">
            <w:pPr>
              <w:jc w:val="center"/>
              <w:rPr>
                <w:lang w:val="en-US"/>
              </w:rPr>
            </w:pPr>
          </w:p>
          <w:p w14:paraId="7980D3DD" w14:textId="14566346" w:rsidR="5A68B81F" w:rsidRDefault="5A68B81F" w:rsidP="5A68B81F">
            <w:pPr>
              <w:jc w:val="center"/>
              <w:rPr>
                <w:lang w:val="en-US"/>
              </w:rPr>
            </w:pPr>
          </w:p>
          <w:p w14:paraId="6481BB4A" w14:textId="6C57DC0B" w:rsidR="2B88FB6F" w:rsidRDefault="2B88FB6F" w:rsidP="5A68B81F">
            <w:pPr>
              <w:ind w:firstLine="0"/>
              <w:jc w:val="center"/>
            </w:pPr>
            <w:r w:rsidRPr="5A68B81F">
              <w:rPr>
                <w:rFonts w:eastAsia="Arial" w:cs="Arial"/>
                <w:lang w:val="en-US"/>
              </w:rPr>
              <w:t>100%</w:t>
            </w:r>
          </w:p>
        </w:tc>
        <w:tc>
          <w:tcPr>
            <w:tcW w:w="1590" w:type="dxa"/>
          </w:tcPr>
          <w:p w14:paraId="7F16307B" w14:textId="397C1D85" w:rsidR="5A68B81F" w:rsidRDefault="5A68B81F" w:rsidP="5A68B81F">
            <w:pPr>
              <w:jc w:val="center"/>
              <w:rPr>
                <w:lang w:val="en-US"/>
              </w:rPr>
            </w:pPr>
          </w:p>
          <w:p w14:paraId="0FAA0C4A" w14:textId="7633B328" w:rsidR="5A68B81F" w:rsidRDefault="5A68B81F" w:rsidP="5A68B81F">
            <w:pPr>
              <w:jc w:val="center"/>
              <w:rPr>
                <w:lang w:val="en-US"/>
              </w:rPr>
            </w:pPr>
          </w:p>
          <w:p w14:paraId="77EFEABB" w14:textId="1D7B9862" w:rsidR="5A68B81F" w:rsidRDefault="5A68B81F" w:rsidP="5A68B81F">
            <w:pPr>
              <w:jc w:val="center"/>
              <w:rPr>
                <w:lang w:val="en-US"/>
              </w:rPr>
            </w:pPr>
          </w:p>
          <w:p w14:paraId="35C756CB" w14:textId="249DD561" w:rsidR="2B88FB6F" w:rsidRDefault="2B88FB6F" w:rsidP="5A68B81F">
            <w:pPr>
              <w:ind w:firstLine="0"/>
              <w:jc w:val="center"/>
              <w:rPr>
                <w:lang w:val="en-US"/>
              </w:rPr>
            </w:pPr>
            <w:r w:rsidRPr="5A68B81F">
              <w:rPr>
                <w:lang w:val="en-US"/>
              </w:rPr>
              <w:t>Diario</w:t>
            </w:r>
          </w:p>
        </w:tc>
        <w:tc>
          <w:tcPr>
            <w:tcW w:w="1605" w:type="dxa"/>
          </w:tcPr>
          <w:p w14:paraId="54B9B8C3" w14:textId="52C5F15C" w:rsidR="5A68B81F" w:rsidRDefault="5A68B81F" w:rsidP="5A68B81F">
            <w:pPr>
              <w:jc w:val="center"/>
              <w:rPr>
                <w:lang w:val="en-US"/>
              </w:rPr>
            </w:pPr>
          </w:p>
          <w:p w14:paraId="7014430C" w14:textId="21043425" w:rsidR="5A68B81F" w:rsidRDefault="5A68B81F" w:rsidP="5A68B81F">
            <w:pPr>
              <w:jc w:val="center"/>
              <w:rPr>
                <w:lang w:val="en-US"/>
              </w:rPr>
            </w:pPr>
          </w:p>
          <w:p w14:paraId="156F882D" w14:textId="2AE1E06A" w:rsidR="5A68B81F" w:rsidRDefault="5A68B81F" w:rsidP="5A68B81F">
            <w:pPr>
              <w:jc w:val="center"/>
              <w:rPr>
                <w:lang w:val="en-US"/>
              </w:rPr>
            </w:pPr>
          </w:p>
          <w:p w14:paraId="4D0AD238" w14:textId="42A215F2" w:rsidR="2B88FB6F" w:rsidRDefault="2B88FB6F" w:rsidP="5A68B81F">
            <w:pPr>
              <w:ind w:firstLine="0"/>
              <w:jc w:val="center"/>
            </w:pPr>
            <w:r w:rsidRPr="5A68B81F">
              <w:rPr>
                <w:rFonts w:eastAsia="Arial" w:cs="Arial"/>
                <w:lang w:val="en-US"/>
              </w:rPr>
              <w:t xml:space="preserve">&gt;95% de </w:t>
            </w:r>
            <w:proofErr w:type="spellStart"/>
            <w:r w:rsidRPr="5A68B81F">
              <w:rPr>
                <w:rFonts w:eastAsia="Arial" w:cs="Arial"/>
                <w:lang w:val="en-US"/>
              </w:rPr>
              <w:t>asistencia</w:t>
            </w:r>
            <w:proofErr w:type="spellEnd"/>
            <w:r w:rsidRPr="5A68B81F">
              <w:rPr>
                <w:rFonts w:eastAsia="Arial" w:cs="Arial"/>
                <w:lang w:val="en-US"/>
              </w:rPr>
              <w:t>.</w:t>
            </w:r>
          </w:p>
        </w:tc>
        <w:tc>
          <w:tcPr>
            <w:tcW w:w="1350" w:type="dxa"/>
          </w:tcPr>
          <w:p w14:paraId="1A2EC31F" w14:textId="57BE5520" w:rsidR="5A68B81F" w:rsidRDefault="5A68B81F" w:rsidP="5A68B81F">
            <w:pPr>
              <w:jc w:val="center"/>
              <w:rPr>
                <w:lang w:val="en-US"/>
              </w:rPr>
            </w:pPr>
          </w:p>
          <w:p w14:paraId="15DFA9DB" w14:textId="23EB3E51" w:rsidR="5A68B81F" w:rsidRDefault="5A68B81F" w:rsidP="5A68B81F">
            <w:pPr>
              <w:jc w:val="center"/>
              <w:rPr>
                <w:lang w:val="en-US"/>
              </w:rPr>
            </w:pPr>
          </w:p>
          <w:p w14:paraId="2A1DCDCA" w14:textId="16ABFDFA" w:rsidR="5A68B81F" w:rsidRDefault="5A68B81F" w:rsidP="5A68B81F">
            <w:pPr>
              <w:jc w:val="center"/>
              <w:rPr>
                <w:lang w:val="en-US"/>
              </w:rPr>
            </w:pPr>
          </w:p>
          <w:p w14:paraId="52786C55" w14:textId="4E39CDEE" w:rsidR="2B88FB6F" w:rsidRDefault="2B88FB6F" w:rsidP="5A68B81F">
            <w:pPr>
              <w:ind w:firstLine="0"/>
              <w:jc w:val="center"/>
              <w:rPr>
                <w:lang w:val="en-US"/>
              </w:rPr>
            </w:pPr>
            <w:r w:rsidRPr="5A68B81F">
              <w:rPr>
                <w:lang w:val="en-US"/>
              </w:rPr>
              <w:t>Thayli</w:t>
            </w:r>
          </w:p>
        </w:tc>
      </w:tr>
      <w:tr w:rsidR="5A68B81F" w14:paraId="5EA6812D" w14:textId="77777777" w:rsidTr="003F1745">
        <w:trPr>
          <w:trHeight w:val="300"/>
        </w:trPr>
        <w:tc>
          <w:tcPr>
            <w:tcW w:w="1785" w:type="dxa"/>
          </w:tcPr>
          <w:p w14:paraId="5EA26F83" w14:textId="3D7A97AE" w:rsidR="2B88FB6F" w:rsidRDefault="2B88FB6F" w:rsidP="5A68B81F">
            <w:pPr>
              <w:ind w:firstLine="0"/>
            </w:pPr>
            <w:proofErr w:type="spellStart"/>
            <w:r w:rsidRPr="5A68B81F">
              <w:rPr>
                <w:rFonts w:eastAsia="Arial" w:cs="Arial"/>
                <w:lang w:val="en-US"/>
              </w:rPr>
              <w:t>Desviación</w:t>
            </w:r>
            <w:proofErr w:type="spellEnd"/>
            <w:r w:rsidRPr="5A68B81F">
              <w:rPr>
                <w:rFonts w:eastAsia="Arial" w:cs="Arial"/>
                <w:lang w:val="en-US"/>
              </w:rPr>
              <w:t xml:space="preserve"> de </w:t>
            </w:r>
            <w:proofErr w:type="spellStart"/>
            <w:r w:rsidRPr="5A68B81F">
              <w:rPr>
                <w:rFonts w:eastAsia="Arial" w:cs="Arial"/>
                <w:lang w:val="en-US"/>
              </w:rPr>
              <w:t>objeto</w:t>
            </w:r>
            <w:proofErr w:type="spellEnd"/>
          </w:p>
        </w:tc>
        <w:tc>
          <w:tcPr>
            <w:tcW w:w="1635" w:type="dxa"/>
          </w:tcPr>
          <w:p w14:paraId="07978F70" w14:textId="22623897" w:rsidR="2B88FB6F" w:rsidRDefault="2B88FB6F" w:rsidP="5A68B81F">
            <w:pPr>
              <w:ind w:firstLine="0"/>
            </w:pPr>
            <w:r w:rsidRPr="5A68B81F">
              <w:rPr>
                <w:rFonts w:eastAsia="Arial" w:cs="Arial"/>
                <w:lang w:val="en-US"/>
              </w:rPr>
              <w:t xml:space="preserve">Diferencia </w:t>
            </w:r>
            <w:proofErr w:type="spellStart"/>
            <w:r w:rsidRPr="5A68B81F">
              <w:rPr>
                <w:rFonts w:eastAsia="Arial" w:cs="Arial"/>
                <w:lang w:val="en-US"/>
              </w:rPr>
              <w:t>porcentual</w:t>
            </w:r>
            <w:proofErr w:type="spellEnd"/>
            <w:r w:rsidRPr="5A68B81F">
              <w:rPr>
                <w:rFonts w:eastAsia="Arial" w:cs="Arial"/>
                <w:lang w:val="en-US"/>
              </w:rPr>
              <w:t xml:space="preserve"> </w:t>
            </w:r>
            <w:proofErr w:type="spellStart"/>
            <w:r w:rsidRPr="5A68B81F">
              <w:rPr>
                <w:rFonts w:eastAsia="Arial" w:cs="Arial"/>
                <w:lang w:val="en-US"/>
              </w:rPr>
              <w:t>respecto</w:t>
            </w:r>
            <w:proofErr w:type="spellEnd"/>
            <w:r w:rsidRPr="5A68B81F">
              <w:rPr>
                <w:rFonts w:eastAsia="Arial" w:cs="Arial"/>
                <w:lang w:val="en-US"/>
              </w:rPr>
              <w:t xml:space="preserve"> a </w:t>
            </w:r>
            <w:proofErr w:type="spellStart"/>
            <w:r w:rsidRPr="5A68B81F">
              <w:rPr>
                <w:rFonts w:eastAsia="Arial" w:cs="Arial"/>
                <w:lang w:val="en-US"/>
              </w:rPr>
              <w:t>los</w:t>
            </w:r>
            <w:proofErr w:type="spellEnd"/>
            <w:r w:rsidRPr="5A68B81F">
              <w:rPr>
                <w:rFonts w:eastAsia="Arial" w:cs="Arial"/>
                <w:lang w:val="en-US"/>
              </w:rPr>
              <w:t xml:space="preserve"> </w:t>
            </w:r>
            <w:proofErr w:type="spellStart"/>
            <w:r w:rsidRPr="5A68B81F">
              <w:rPr>
                <w:rFonts w:eastAsia="Arial" w:cs="Arial"/>
                <w:lang w:val="en-US"/>
              </w:rPr>
              <w:t>objetivos</w:t>
            </w:r>
            <w:proofErr w:type="spellEnd"/>
            <w:r w:rsidRPr="5A68B81F">
              <w:rPr>
                <w:rFonts w:eastAsia="Arial" w:cs="Arial"/>
                <w:lang w:val="en-US"/>
              </w:rPr>
              <w:t xml:space="preserve"> de </w:t>
            </w:r>
            <w:proofErr w:type="spellStart"/>
            <w:r w:rsidRPr="5A68B81F">
              <w:rPr>
                <w:rFonts w:eastAsia="Arial" w:cs="Arial"/>
                <w:lang w:val="en-US"/>
              </w:rPr>
              <w:t>calidad</w:t>
            </w:r>
            <w:proofErr w:type="spellEnd"/>
            <w:r w:rsidRPr="5A68B81F">
              <w:rPr>
                <w:rFonts w:eastAsia="Arial" w:cs="Arial"/>
                <w:lang w:val="en-US"/>
              </w:rPr>
              <w:t xml:space="preserve"> </w:t>
            </w:r>
            <w:proofErr w:type="spellStart"/>
            <w:r w:rsidRPr="5A68B81F">
              <w:rPr>
                <w:rFonts w:eastAsia="Arial" w:cs="Arial"/>
                <w:lang w:val="en-US"/>
              </w:rPr>
              <w:t>iniciales</w:t>
            </w:r>
            <w:proofErr w:type="spellEnd"/>
            <w:r w:rsidRPr="5A68B81F">
              <w:rPr>
                <w:rFonts w:eastAsia="Arial" w:cs="Arial"/>
                <w:lang w:val="en-US"/>
              </w:rPr>
              <w:t>.</w:t>
            </w:r>
          </w:p>
        </w:tc>
        <w:tc>
          <w:tcPr>
            <w:tcW w:w="1170" w:type="dxa"/>
          </w:tcPr>
          <w:p w14:paraId="0C93991D" w14:textId="29B79323" w:rsidR="5A68B81F" w:rsidRDefault="5A68B81F" w:rsidP="5A68B81F">
            <w:pPr>
              <w:rPr>
                <w:lang w:val="en-US"/>
              </w:rPr>
            </w:pPr>
          </w:p>
          <w:p w14:paraId="1587AC31" w14:textId="4F3D702C" w:rsidR="2B88FB6F" w:rsidRDefault="2B88FB6F" w:rsidP="5A68B81F">
            <w:pPr>
              <w:ind w:firstLine="0"/>
            </w:pPr>
            <w:r w:rsidRPr="5A68B81F">
              <w:rPr>
                <w:rFonts w:eastAsia="Arial" w:cs="Arial"/>
                <w:lang w:val="en-US"/>
              </w:rPr>
              <w:t>&lt;10%</w:t>
            </w:r>
          </w:p>
        </w:tc>
        <w:tc>
          <w:tcPr>
            <w:tcW w:w="1590" w:type="dxa"/>
          </w:tcPr>
          <w:p w14:paraId="23526B05" w14:textId="2A333966" w:rsidR="5A68B81F" w:rsidRDefault="5A68B81F" w:rsidP="5A68B81F">
            <w:pPr>
              <w:jc w:val="center"/>
              <w:rPr>
                <w:lang w:val="en-US"/>
              </w:rPr>
            </w:pPr>
          </w:p>
          <w:p w14:paraId="56FA86DC" w14:textId="4C652BD5" w:rsidR="5A68B81F" w:rsidRDefault="5A68B81F" w:rsidP="5A68B81F">
            <w:pPr>
              <w:jc w:val="center"/>
              <w:rPr>
                <w:lang w:val="en-US"/>
              </w:rPr>
            </w:pPr>
          </w:p>
          <w:p w14:paraId="39D20958" w14:textId="125284CF" w:rsidR="2B88FB6F" w:rsidRDefault="2B88FB6F" w:rsidP="5A68B81F">
            <w:pPr>
              <w:ind w:firstLine="0"/>
              <w:jc w:val="center"/>
              <w:rPr>
                <w:lang w:val="en-US"/>
              </w:rPr>
            </w:pPr>
            <w:r w:rsidRPr="5A68B81F">
              <w:rPr>
                <w:lang w:val="en-US"/>
              </w:rPr>
              <w:t>Diario</w:t>
            </w:r>
          </w:p>
        </w:tc>
        <w:tc>
          <w:tcPr>
            <w:tcW w:w="1605" w:type="dxa"/>
          </w:tcPr>
          <w:p w14:paraId="759A8E97" w14:textId="18ECE142" w:rsidR="5A68B81F" w:rsidRDefault="5A68B81F" w:rsidP="5A68B81F">
            <w:pPr>
              <w:rPr>
                <w:lang w:val="en-US"/>
              </w:rPr>
            </w:pPr>
          </w:p>
          <w:p w14:paraId="30688639" w14:textId="37F3F98F" w:rsidR="2B88FB6F" w:rsidRDefault="2B88FB6F" w:rsidP="5A68B81F">
            <w:pPr>
              <w:ind w:firstLine="0"/>
            </w:pPr>
            <w:r w:rsidRPr="5A68B81F">
              <w:rPr>
                <w:rFonts w:eastAsia="Arial" w:cs="Arial"/>
                <w:lang w:val="en-US"/>
              </w:rPr>
              <w:t xml:space="preserve">15% de </w:t>
            </w:r>
            <w:proofErr w:type="spellStart"/>
            <w:r w:rsidRPr="5A68B81F">
              <w:rPr>
                <w:rFonts w:eastAsia="Arial" w:cs="Arial"/>
                <w:lang w:val="en-US"/>
              </w:rPr>
              <w:t>desviación</w:t>
            </w:r>
            <w:proofErr w:type="spellEnd"/>
            <w:r w:rsidRPr="5A68B81F">
              <w:rPr>
                <w:rFonts w:eastAsia="Arial" w:cs="Arial"/>
                <w:lang w:val="en-US"/>
              </w:rPr>
              <w:t>.</w:t>
            </w:r>
          </w:p>
        </w:tc>
        <w:tc>
          <w:tcPr>
            <w:tcW w:w="1350" w:type="dxa"/>
          </w:tcPr>
          <w:p w14:paraId="76C82B12" w14:textId="7892010E" w:rsidR="5A68B81F" w:rsidRDefault="5A68B81F" w:rsidP="5A68B81F">
            <w:pPr>
              <w:rPr>
                <w:lang w:val="en-US"/>
              </w:rPr>
            </w:pPr>
          </w:p>
          <w:p w14:paraId="14252AF2" w14:textId="7ECF4C6C" w:rsidR="5A68B81F" w:rsidRDefault="5A68B81F" w:rsidP="5A68B81F">
            <w:pPr>
              <w:rPr>
                <w:lang w:val="en-US"/>
              </w:rPr>
            </w:pPr>
          </w:p>
          <w:p w14:paraId="5E1922AF" w14:textId="47DA79D4" w:rsidR="2B88FB6F" w:rsidRDefault="2B88FB6F" w:rsidP="5A68B81F">
            <w:pPr>
              <w:ind w:firstLine="0"/>
              <w:rPr>
                <w:lang w:val="en-US"/>
              </w:rPr>
            </w:pPr>
            <w:r w:rsidRPr="5A68B81F">
              <w:rPr>
                <w:lang w:val="en-US"/>
              </w:rPr>
              <w:t>Ashely</w:t>
            </w:r>
          </w:p>
        </w:tc>
      </w:tr>
    </w:tbl>
    <w:p w14:paraId="2696DB2D" w14:textId="57920B36"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0343A3D8" w14:textId="6AB974B5" w:rsidR="2B88FB6F" w:rsidRPr="009C6336" w:rsidRDefault="2B88FB6F" w:rsidP="009C6336">
      <w:pPr>
        <w:pStyle w:val="Ttulo"/>
      </w:pPr>
      <w:r w:rsidRPr="009C6336">
        <w:t xml:space="preserve">Plan de </w:t>
      </w:r>
      <w:proofErr w:type="spellStart"/>
      <w:r w:rsidRPr="009C6336">
        <w:t>recovery</w:t>
      </w:r>
      <w:proofErr w:type="spellEnd"/>
      <w:r w:rsidRPr="009C6336">
        <w:t xml:space="preserve"> </w:t>
      </w:r>
    </w:p>
    <w:p w14:paraId="0B72953E" w14:textId="77777777" w:rsidR="009C6336" w:rsidRPr="009C6336" w:rsidRDefault="009C6336" w:rsidP="009C6336">
      <w:pPr>
        <w:rPr>
          <w:lang w:val="es-ES"/>
        </w:rPr>
      </w:pPr>
    </w:p>
    <w:p w14:paraId="21AF76CF" w14:textId="49F4A03B" w:rsidR="2B88FB6F" w:rsidRDefault="2B88FB6F" w:rsidP="5A68B81F">
      <w:pPr>
        <w:spacing w:after="200" w:line="360" w:lineRule="auto"/>
        <w:jc w:val="both"/>
        <w:rPr>
          <w:rFonts w:eastAsia="Arial" w:cs="Arial"/>
          <w:lang w:val="es-ES"/>
        </w:rPr>
      </w:pPr>
      <w:r w:rsidRPr="5A68B81F">
        <w:rPr>
          <w:rFonts w:eastAsia="Arial" w:cs="Arial"/>
          <w:lang w:val="es-ES"/>
        </w:rPr>
        <w:t xml:space="preserve">1. Descripción de la incidencia </w:t>
      </w:r>
    </w:p>
    <w:p w14:paraId="00DC96C8" w14:textId="690982E6" w:rsidR="2B88FB6F" w:rsidRDefault="2B88FB6F" w:rsidP="007969BD">
      <w:pPr>
        <w:rPr>
          <w:lang w:val="es-ES"/>
        </w:rPr>
      </w:pPr>
      <w:r w:rsidRPr="5A68B81F">
        <w:rPr>
          <w:lang w:val="es-ES"/>
        </w:rPr>
        <w:t xml:space="preserve"> Se detectaron tiempos de atención mayores a 5 minutos y un cumplimiento irregular del protocolo de servicio, afectando la satisfacción del cliente. </w:t>
      </w:r>
    </w:p>
    <w:p w14:paraId="60CC07A8" w14:textId="1ACCDB7E" w:rsidR="2B88FB6F" w:rsidRDefault="2B88FB6F" w:rsidP="5A68B81F">
      <w:pPr>
        <w:spacing w:after="200" w:line="360" w:lineRule="auto"/>
        <w:jc w:val="both"/>
        <w:rPr>
          <w:rFonts w:eastAsia="Arial" w:cs="Arial"/>
          <w:lang w:val="es-ES"/>
        </w:rPr>
      </w:pPr>
      <w:r w:rsidRPr="5A68B81F">
        <w:rPr>
          <w:rFonts w:eastAsia="Arial" w:cs="Arial"/>
          <w:lang w:val="es-ES"/>
        </w:rPr>
        <w:t xml:space="preserve">2. Acciones inmediatas </w:t>
      </w:r>
    </w:p>
    <w:p w14:paraId="1287B1C5" w14:textId="6AA43C15" w:rsidR="2B88FB6F" w:rsidRDefault="2B88FB6F" w:rsidP="007969BD">
      <w:pPr>
        <w:rPr>
          <w:lang w:val="es-ES"/>
        </w:rPr>
      </w:pPr>
      <w:r w:rsidRPr="5A68B81F">
        <w:rPr>
          <w:lang w:val="es-ES"/>
        </w:rPr>
        <w:t xml:space="preserve"> Analizar los resultados de las encuestas de satisfacción y del reporte de atención al cliente para detectar las causas raíz. </w:t>
      </w:r>
    </w:p>
    <w:p w14:paraId="53F2BBD3" w14:textId="651DE106" w:rsidR="2B88FB6F" w:rsidRDefault="2B88FB6F" w:rsidP="007969BD">
      <w:pPr>
        <w:rPr>
          <w:lang w:val="es-ES"/>
        </w:rPr>
      </w:pPr>
      <w:r w:rsidRPr="5A68B81F">
        <w:rPr>
          <w:lang w:val="es-ES"/>
        </w:rPr>
        <w:t xml:space="preserve"> Ofrecer disculpas al cliente y comunicar que se están aplicando mejoras en el servicio. </w:t>
      </w:r>
    </w:p>
    <w:p w14:paraId="707B89D6" w14:textId="55230C04" w:rsidR="2B88FB6F" w:rsidRDefault="2B88FB6F" w:rsidP="007969BD">
      <w:pPr>
        <w:rPr>
          <w:lang w:val="es-ES"/>
        </w:rPr>
      </w:pPr>
      <w:r w:rsidRPr="5A68B81F">
        <w:rPr>
          <w:lang w:val="es-ES"/>
        </w:rPr>
        <w:t xml:space="preserve"> Reforzar temporalmente la atención con apoyo de personal adicional. </w:t>
      </w:r>
    </w:p>
    <w:p w14:paraId="12BFE457" w14:textId="27D182AE" w:rsidR="2B88FB6F" w:rsidRDefault="2B88FB6F" w:rsidP="5A68B81F">
      <w:pPr>
        <w:spacing w:after="200" w:line="360" w:lineRule="auto"/>
        <w:jc w:val="both"/>
        <w:rPr>
          <w:rFonts w:eastAsia="Arial" w:cs="Arial"/>
          <w:lang w:val="es-ES"/>
        </w:rPr>
      </w:pPr>
      <w:r w:rsidRPr="5A68B81F">
        <w:rPr>
          <w:rFonts w:eastAsia="Arial" w:cs="Arial"/>
          <w:lang w:val="es-ES"/>
        </w:rPr>
        <w:t xml:space="preserve">3. Comunicación al cliente </w:t>
      </w:r>
    </w:p>
    <w:p w14:paraId="1D306B5E" w14:textId="7F01CF1E" w:rsidR="2B88FB6F" w:rsidRDefault="2B88FB6F" w:rsidP="007969BD">
      <w:pPr>
        <w:rPr>
          <w:lang w:val="es-ES"/>
        </w:rPr>
      </w:pPr>
      <w:r w:rsidRPr="5A68B81F">
        <w:rPr>
          <w:lang w:val="es-ES"/>
        </w:rPr>
        <w:lastRenderedPageBreak/>
        <w:t> Contactar al cliente por llamada en los siguientes 30 minutos para ofrecer una disculpa y explicar la situación.</w:t>
      </w:r>
    </w:p>
    <w:p w14:paraId="6744FC86" w14:textId="271D3537" w:rsidR="2B88FB6F" w:rsidRDefault="2B88FB6F" w:rsidP="007969BD">
      <w:pPr>
        <w:rPr>
          <w:lang w:val="es-ES"/>
        </w:rPr>
      </w:pPr>
      <w:r w:rsidRPr="5A68B81F">
        <w:rPr>
          <w:lang w:val="es-ES"/>
        </w:rPr>
        <w:t xml:space="preserve"> </w:t>
      </w:r>
      <w:r w:rsidRPr="5A68B81F">
        <w:rPr>
          <w:lang w:val="es-ES"/>
        </w:rPr>
        <w:t xml:space="preserve"> Enviar un correo o mensaje con una disculpa formal y detallar las acciones correctivas implementadas. </w:t>
      </w:r>
    </w:p>
    <w:p w14:paraId="1AE1BB44" w14:textId="37B74F82" w:rsidR="2B88FB6F" w:rsidRDefault="2B88FB6F" w:rsidP="5A68B81F">
      <w:pPr>
        <w:spacing w:after="200" w:line="360" w:lineRule="auto"/>
        <w:jc w:val="both"/>
        <w:rPr>
          <w:rFonts w:eastAsia="Arial" w:cs="Arial"/>
          <w:lang w:val="es-ES"/>
        </w:rPr>
      </w:pPr>
      <w:r w:rsidRPr="5A68B81F">
        <w:rPr>
          <w:rFonts w:eastAsia="Arial" w:cs="Arial"/>
          <w:lang w:val="es-ES"/>
        </w:rPr>
        <w:t xml:space="preserve">4. Compensación y seguimiento </w:t>
      </w:r>
    </w:p>
    <w:p w14:paraId="4DF075B7" w14:textId="1064C37A" w:rsidR="2B88FB6F" w:rsidRDefault="2B88FB6F" w:rsidP="004C4212">
      <w:pPr>
        <w:rPr>
          <w:lang w:val="es-ES"/>
        </w:rPr>
      </w:pPr>
      <w:r w:rsidRPr="5A68B81F">
        <w:rPr>
          <w:lang w:val="es-ES"/>
        </w:rPr>
        <w:t xml:space="preserve"> Ofrecer un descuento del 10 % o un cupón digital para su próxima visita. </w:t>
      </w:r>
    </w:p>
    <w:p w14:paraId="6AB5DD37" w14:textId="0DEB93D8" w:rsidR="2B88FB6F" w:rsidRDefault="2B88FB6F" w:rsidP="004C4212">
      <w:pPr>
        <w:rPr>
          <w:lang w:val="es-ES"/>
        </w:rPr>
      </w:pPr>
      <w:r w:rsidRPr="5A68B81F">
        <w:rPr>
          <w:lang w:val="es-ES"/>
        </w:rPr>
        <w:t xml:space="preserve"> Realizar una llamada de seguimiento en 48 horas para verificar que el cliente esté satisfecho con la mejora del servicio. 5. Prevención futura </w:t>
      </w:r>
    </w:p>
    <w:p w14:paraId="559766D2" w14:textId="7E9F99D3" w:rsidR="2B88FB6F" w:rsidRDefault="2B88FB6F" w:rsidP="004C4212">
      <w:pPr>
        <w:rPr>
          <w:lang w:val="es-ES"/>
        </w:rPr>
      </w:pPr>
      <w:r w:rsidRPr="5A68B81F">
        <w:rPr>
          <w:lang w:val="es-ES"/>
        </w:rPr>
        <w:t> Diseñar un plan de capacitación continua en atención al cliente y protocolo de servicio.</w:t>
      </w:r>
    </w:p>
    <w:p w14:paraId="3B742984" w14:textId="334F51EB" w:rsidR="2B88FB6F" w:rsidRDefault="2B88FB6F" w:rsidP="004C4212">
      <w:pPr>
        <w:rPr>
          <w:lang w:val="es-ES"/>
        </w:rPr>
      </w:pPr>
      <w:r w:rsidRPr="5A68B81F">
        <w:rPr>
          <w:lang w:val="es-ES"/>
        </w:rPr>
        <w:t xml:space="preserve"> </w:t>
      </w:r>
      <w:r w:rsidRPr="5A68B81F">
        <w:rPr>
          <w:lang w:val="es-ES"/>
        </w:rPr>
        <w:t xml:space="preserve"> Evaluar los tiempos de atención, limpieza y satisfacción (CSAT) semanalmente. </w:t>
      </w:r>
    </w:p>
    <w:p w14:paraId="09270639" w14:textId="0FCA8BE3" w:rsidR="2B88FB6F" w:rsidRDefault="2B88FB6F" w:rsidP="004C4212">
      <w:pPr>
        <w:rPr>
          <w:lang w:val="es-ES"/>
        </w:rPr>
      </w:pPr>
      <w:r w:rsidRPr="5A68B81F">
        <w:rPr>
          <w:lang w:val="es-ES"/>
        </w:rPr>
        <w:t xml:space="preserve"> Ajustar la distribución de turnos para evitar desviaciones mayores al 10 %. </w:t>
      </w:r>
    </w:p>
    <w:p w14:paraId="032B475E" w14:textId="53A01F0F" w:rsidR="5E6ACE2D" w:rsidRPr="007969BD" w:rsidRDefault="2B88FB6F" w:rsidP="004C4212">
      <w:pPr>
        <w:rPr>
          <w:lang w:val="es-ES"/>
        </w:rPr>
      </w:pPr>
      <w:r w:rsidRPr="5E6ACE2D">
        <w:rPr>
          <w:lang w:val="es-ES"/>
        </w:rPr>
        <w:t> Monitorear los indicadores clave (KPI): o Tiempo medio de atención &lt; 5 min o CSAT ≥ 4 o Cumplimiento del protocolo &gt; 90 % o 100 % del personal capacitado</w:t>
      </w:r>
    </w:p>
    <w:p w14:paraId="1ABA1A7F" w14:textId="370B3CEC" w:rsidR="6B62B23C" w:rsidRDefault="6B62B23C" w:rsidP="004C4212">
      <w:pPr>
        <w:pStyle w:val="Subttulo"/>
        <w:rPr>
          <w:rFonts w:eastAsia="Arial"/>
          <w:lang w:val="es-ES"/>
        </w:rPr>
      </w:pPr>
      <w:r w:rsidRPr="5A68B81F">
        <w:rPr>
          <w:rFonts w:eastAsia="Arial"/>
          <w:lang w:val="es-ES"/>
        </w:rPr>
        <w:t xml:space="preserve">Informe </w:t>
      </w:r>
    </w:p>
    <w:p w14:paraId="3003C6B8" w14:textId="18BC89B6" w:rsidR="6B62B23C" w:rsidRDefault="6B62B23C" w:rsidP="004C4212">
      <w:pPr>
        <w:rPr>
          <w:lang w:val="es-ES"/>
        </w:rPr>
      </w:pPr>
      <w:r w:rsidRPr="5E6ACE2D">
        <w:rPr>
          <w:lang w:val="es-ES"/>
        </w:rPr>
        <w:t xml:space="preserve">Se </w:t>
      </w:r>
      <w:r w:rsidR="0C8E65EA" w:rsidRPr="5E6ACE2D">
        <w:rPr>
          <w:lang w:val="es-ES"/>
        </w:rPr>
        <w:t>proponen</w:t>
      </w:r>
      <w:r w:rsidRPr="5E6ACE2D">
        <w:rPr>
          <w:lang w:val="es-ES"/>
        </w:rPr>
        <w:t xml:space="preserve"> acciones concretas para poder alcanzar objetivos de calidad y satisfacción establecidos. Así poder implementar un seguimiento continuo será clave para el éxito de la microempresa.</w:t>
      </w:r>
    </w:p>
    <w:p w14:paraId="6043A83B" w14:textId="65F5CB6F" w:rsidR="009C6336" w:rsidRPr="003F1745" w:rsidRDefault="009C6336" w:rsidP="009C6336">
      <w:pPr>
        <w:pStyle w:val="Subttulo"/>
        <w:rPr>
          <w:i/>
          <w:iCs/>
          <w:lang w:val="es-ES"/>
        </w:rPr>
      </w:pPr>
      <w:r w:rsidRPr="003F1745">
        <w:rPr>
          <w:i/>
          <w:iCs/>
          <w:lang w:val="es-ES"/>
        </w:rPr>
        <w:lastRenderedPageBreak/>
        <w:t>Tabla 14</w:t>
      </w:r>
    </w:p>
    <w:p w14:paraId="505FBCAB" w14:textId="6D5C6848" w:rsidR="009C6336" w:rsidRPr="003F1745" w:rsidRDefault="009C6336" w:rsidP="009C6336">
      <w:pPr>
        <w:pStyle w:val="Subttulo"/>
        <w:rPr>
          <w:rFonts w:eastAsia="Arial"/>
          <w:i/>
          <w:iCs/>
          <w:lang w:val="es-ES"/>
        </w:rPr>
      </w:pPr>
      <w:r w:rsidRPr="003F1745">
        <w:rPr>
          <w:i/>
          <w:iCs/>
          <w:lang w:val="es-ES"/>
        </w:rPr>
        <w:t>Informe</w:t>
      </w:r>
      <w:r w:rsidRPr="003F1745">
        <w:rPr>
          <w:rFonts w:eastAsia="Arial"/>
          <w:i/>
          <w:iCs/>
        </w:rPr>
        <w:t xml:space="preserve"> “El Tungar”</w:t>
      </w:r>
    </w:p>
    <w:tbl>
      <w:tblPr>
        <w:tblStyle w:val="Tablaconcuadrcula"/>
        <w:tblW w:w="9015"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6A0" w:firstRow="1" w:lastRow="0" w:firstColumn="1" w:lastColumn="0" w:noHBand="1" w:noVBand="1"/>
      </w:tblPr>
      <w:tblGrid>
        <w:gridCol w:w="3005"/>
        <w:gridCol w:w="3005"/>
        <w:gridCol w:w="3005"/>
      </w:tblGrid>
      <w:tr w:rsidR="5A68B81F" w14:paraId="1535A37B" w14:textId="77777777" w:rsidTr="003F1745">
        <w:trPr>
          <w:trHeight w:val="300"/>
        </w:trPr>
        <w:tc>
          <w:tcPr>
            <w:tcW w:w="3005" w:type="dxa"/>
            <w:shd w:val="clear" w:color="auto" w:fill="C1F0C7" w:themeFill="accent3" w:themeFillTint="33"/>
          </w:tcPr>
          <w:p w14:paraId="77839447" w14:textId="1012DD54" w:rsidR="6EC17B4B" w:rsidRDefault="6EC17B4B" w:rsidP="5A68B81F">
            <w:pPr>
              <w:jc w:val="center"/>
              <w:rPr>
                <w:rFonts w:eastAsia="Arial" w:cs="Arial"/>
                <w:b/>
                <w:bCs/>
                <w:lang w:val="en-US"/>
              </w:rPr>
            </w:pPr>
            <w:r w:rsidRPr="5A68B81F">
              <w:rPr>
                <w:rFonts w:eastAsia="Arial" w:cs="Arial"/>
                <w:b/>
                <w:bCs/>
                <w:lang w:val="en-US"/>
              </w:rPr>
              <w:t>KPI</w:t>
            </w:r>
          </w:p>
        </w:tc>
        <w:tc>
          <w:tcPr>
            <w:tcW w:w="3005" w:type="dxa"/>
            <w:shd w:val="clear" w:color="auto" w:fill="C1F0C7" w:themeFill="accent3" w:themeFillTint="33"/>
          </w:tcPr>
          <w:p w14:paraId="5E8BD694" w14:textId="0C6B04CC" w:rsidR="6EC17B4B" w:rsidRDefault="6EC17B4B" w:rsidP="5A68B81F">
            <w:pPr>
              <w:jc w:val="center"/>
              <w:rPr>
                <w:rFonts w:eastAsia="Arial" w:cs="Arial"/>
                <w:b/>
                <w:bCs/>
                <w:lang w:val="en-US"/>
              </w:rPr>
            </w:pPr>
            <w:proofErr w:type="spellStart"/>
            <w:r w:rsidRPr="5A68B81F">
              <w:rPr>
                <w:rFonts w:eastAsia="Arial" w:cs="Arial"/>
                <w:b/>
                <w:bCs/>
                <w:lang w:val="en-US"/>
              </w:rPr>
              <w:t>Objetivo</w:t>
            </w:r>
            <w:proofErr w:type="spellEnd"/>
          </w:p>
        </w:tc>
        <w:tc>
          <w:tcPr>
            <w:tcW w:w="3005" w:type="dxa"/>
            <w:shd w:val="clear" w:color="auto" w:fill="C1F0C7" w:themeFill="accent3" w:themeFillTint="33"/>
          </w:tcPr>
          <w:p w14:paraId="0746D8B6" w14:textId="199EEEAA" w:rsidR="6EC17B4B" w:rsidRDefault="6EC17B4B" w:rsidP="5A68B81F">
            <w:pPr>
              <w:ind w:firstLine="0"/>
              <w:jc w:val="center"/>
              <w:rPr>
                <w:rFonts w:eastAsia="Arial" w:cs="Arial"/>
                <w:b/>
                <w:bCs/>
                <w:lang w:val="en-US"/>
              </w:rPr>
            </w:pPr>
            <w:r w:rsidRPr="5A68B81F">
              <w:rPr>
                <w:rFonts w:eastAsia="Arial" w:cs="Arial"/>
                <w:b/>
                <w:bCs/>
                <w:lang w:val="en-US"/>
              </w:rPr>
              <w:t>Avance curricular</w:t>
            </w:r>
          </w:p>
        </w:tc>
      </w:tr>
      <w:tr w:rsidR="5A68B81F" w14:paraId="423B04A3" w14:textId="77777777" w:rsidTr="003F1745">
        <w:trPr>
          <w:trHeight w:val="300"/>
        </w:trPr>
        <w:tc>
          <w:tcPr>
            <w:tcW w:w="3005" w:type="dxa"/>
          </w:tcPr>
          <w:p w14:paraId="05FC5CC8" w14:textId="139687F9" w:rsidR="5A68B81F" w:rsidRDefault="27D41898" w:rsidP="5E6ACE2D">
            <w:pPr>
              <w:ind w:firstLine="0"/>
              <w:jc w:val="center"/>
              <w:rPr>
                <w:rFonts w:eastAsia="Arial" w:cs="Arial"/>
                <w:lang w:val="en-US"/>
              </w:rPr>
            </w:pPr>
            <w:r w:rsidRPr="5E6ACE2D">
              <w:rPr>
                <w:rFonts w:eastAsia="Arial" w:cs="Arial"/>
                <w:lang w:val="en-US"/>
              </w:rPr>
              <w:t xml:space="preserve">Tiempo medio de </w:t>
            </w:r>
            <w:proofErr w:type="spellStart"/>
            <w:r w:rsidRPr="5E6ACE2D">
              <w:rPr>
                <w:rFonts w:eastAsia="Arial" w:cs="Arial"/>
                <w:lang w:val="en-US"/>
              </w:rPr>
              <w:t>atención</w:t>
            </w:r>
            <w:proofErr w:type="spellEnd"/>
          </w:p>
        </w:tc>
        <w:tc>
          <w:tcPr>
            <w:tcW w:w="3005" w:type="dxa"/>
          </w:tcPr>
          <w:p w14:paraId="005BA668" w14:textId="111F5937" w:rsidR="5A68B81F" w:rsidRDefault="137428F9" w:rsidP="5E6ACE2D">
            <w:pPr>
              <w:jc w:val="center"/>
              <w:rPr>
                <w:rFonts w:eastAsia="Arial" w:cs="Arial"/>
                <w:lang w:val="en-US"/>
              </w:rPr>
            </w:pPr>
            <w:r w:rsidRPr="5E6ACE2D">
              <w:rPr>
                <w:rFonts w:eastAsia="Arial" w:cs="Arial"/>
                <w:lang w:val="en-US"/>
              </w:rPr>
              <w:t xml:space="preserve">≤ 5 </w:t>
            </w:r>
            <w:proofErr w:type="spellStart"/>
            <w:r w:rsidRPr="5E6ACE2D">
              <w:rPr>
                <w:rFonts w:eastAsia="Arial" w:cs="Arial"/>
                <w:lang w:val="en-US"/>
              </w:rPr>
              <w:t>minutos</w:t>
            </w:r>
            <w:proofErr w:type="spellEnd"/>
          </w:p>
        </w:tc>
        <w:tc>
          <w:tcPr>
            <w:tcW w:w="3005" w:type="dxa"/>
          </w:tcPr>
          <w:p w14:paraId="10DDAD2B" w14:textId="299F81B6" w:rsidR="5A68B81F" w:rsidRDefault="24311D4A" w:rsidP="5E6ACE2D">
            <w:pPr>
              <w:jc w:val="center"/>
              <w:rPr>
                <w:rFonts w:eastAsia="Arial" w:cs="Arial"/>
                <w:lang w:val="en-US"/>
              </w:rPr>
            </w:pPr>
            <w:r w:rsidRPr="5E6ACE2D">
              <w:rPr>
                <w:rFonts w:eastAsia="Arial" w:cs="Arial"/>
                <w:lang w:val="en-US"/>
              </w:rPr>
              <w:t xml:space="preserve">6,2 </w:t>
            </w:r>
            <w:proofErr w:type="spellStart"/>
            <w:r w:rsidRPr="5E6ACE2D">
              <w:rPr>
                <w:rFonts w:eastAsia="Arial" w:cs="Arial"/>
                <w:lang w:val="en-US"/>
              </w:rPr>
              <w:t>minutos</w:t>
            </w:r>
            <w:proofErr w:type="spellEnd"/>
          </w:p>
        </w:tc>
      </w:tr>
      <w:tr w:rsidR="5A68B81F" w14:paraId="7B818759" w14:textId="77777777" w:rsidTr="003F1745">
        <w:trPr>
          <w:trHeight w:val="300"/>
        </w:trPr>
        <w:tc>
          <w:tcPr>
            <w:tcW w:w="3005" w:type="dxa"/>
          </w:tcPr>
          <w:p w14:paraId="610FDBE3" w14:textId="2ECC7CE1" w:rsidR="5A68B81F" w:rsidRDefault="27D41898" w:rsidP="5E6ACE2D">
            <w:pPr>
              <w:ind w:firstLine="0"/>
              <w:jc w:val="center"/>
              <w:rPr>
                <w:rFonts w:eastAsia="Arial" w:cs="Arial"/>
                <w:lang w:val="en-US"/>
              </w:rPr>
            </w:pPr>
            <w:r w:rsidRPr="5E6ACE2D">
              <w:rPr>
                <w:rFonts w:eastAsia="Arial" w:cs="Arial"/>
                <w:lang w:val="en-US"/>
              </w:rPr>
              <w:t>Nivel de A (CSAT)</w:t>
            </w:r>
          </w:p>
        </w:tc>
        <w:tc>
          <w:tcPr>
            <w:tcW w:w="3005" w:type="dxa"/>
          </w:tcPr>
          <w:p w14:paraId="1B8416D5" w14:textId="6FA0D636" w:rsidR="5A68B81F" w:rsidRDefault="12A76324" w:rsidP="5E6ACE2D">
            <w:pPr>
              <w:ind w:firstLine="0"/>
              <w:jc w:val="center"/>
              <w:rPr>
                <w:rFonts w:eastAsia="Arial" w:cs="Arial"/>
                <w:lang w:val="en-US"/>
              </w:rPr>
            </w:pPr>
            <w:r w:rsidRPr="5E6ACE2D">
              <w:rPr>
                <w:rFonts w:eastAsia="Arial" w:cs="Arial"/>
                <w:lang w:val="en-US"/>
              </w:rPr>
              <w:t>≥ 4 (</w:t>
            </w:r>
            <w:proofErr w:type="spellStart"/>
            <w:r w:rsidRPr="5E6ACE2D">
              <w:rPr>
                <w:rFonts w:eastAsia="Arial" w:cs="Arial"/>
                <w:lang w:val="en-US"/>
              </w:rPr>
              <w:t>escala</w:t>
            </w:r>
            <w:proofErr w:type="spellEnd"/>
            <w:r w:rsidRPr="5E6ACE2D">
              <w:rPr>
                <w:rFonts w:eastAsia="Arial" w:cs="Arial"/>
                <w:lang w:val="en-US"/>
              </w:rPr>
              <w:t xml:space="preserve"> 1-5)</w:t>
            </w:r>
          </w:p>
        </w:tc>
        <w:tc>
          <w:tcPr>
            <w:tcW w:w="3005" w:type="dxa"/>
          </w:tcPr>
          <w:p w14:paraId="3BC78F83" w14:textId="2AD6AD22" w:rsidR="5A68B81F" w:rsidRDefault="6F49EAF6" w:rsidP="5E6ACE2D">
            <w:pPr>
              <w:spacing w:before="240" w:after="240"/>
              <w:jc w:val="center"/>
              <w:rPr>
                <w:rFonts w:eastAsia="Arial" w:cs="Arial"/>
                <w:lang w:val="en-US"/>
              </w:rPr>
            </w:pPr>
            <w:r w:rsidRPr="5E6ACE2D">
              <w:rPr>
                <w:rFonts w:eastAsia="Arial" w:cs="Arial"/>
                <w:lang w:val="en-US"/>
              </w:rPr>
              <w:t>3.7</w:t>
            </w:r>
          </w:p>
        </w:tc>
      </w:tr>
      <w:tr w:rsidR="5A68B81F" w14:paraId="5A2C94C7" w14:textId="77777777" w:rsidTr="003F1745">
        <w:trPr>
          <w:trHeight w:val="300"/>
        </w:trPr>
        <w:tc>
          <w:tcPr>
            <w:tcW w:w="3005" w:type="dxa"/>
          </w:tcPr>
          <w:p w14:paraId="49C061D3" w14:textId="0ABD060C" w:rsidR="5A68B81F" w:rsidRDefault="27D41898" w:rsidP="5E6ACE2D">
            <w:pPr>
              <w:ind w:firstLine="0"/>
              <w:jc w:val="center"/>
              <w:rPr>
                <w:rFonts w:eastAsia="Arial" w:cs="Arial"/>
                <w:lang w:val="en-US"/>
              </w:rPr>
            </w:pPr>
            <w:proofErr w:type="spellStart"/>
            <w:r w:rsidRPr="5E6ACE2D">
              <w:rPr>
                <w:rFonts w:eastAsia="Arial" w:cs="Arial"/>
                <w:lang w:val="en-US"/>
              </w:rPr>
              <w:t>Cumplimiento</w:t>
            </w:r>
            <w:proofErr w:type="spellEnd"/>
            <w:r w:rsidRPr="5E6ACE2D">
              <w:rPr>
                <w:rFonts w:eastAsia="Arial" w:cs="Arial"/>
                <w:lang w:val="en-US"/>
              </w:rPr>
              <w:t xml:space="preserve"> del </w:t>
            </w:r>
            <w:proofErr w:type="spellStart"/>
            <w:r w:rsidRPr="5E6ACE2D">
              <w:rPr>
                <w:rFonts w:eastAsia="Arial" w:cs="Arial"/>
                <w:lang w:val="en-US"/>
              </w:rPr>
              <w:t>protocolo</w:t>
            </w:r>
            <w:proofErr w:type="spellEnd"/>
          </w:p>
        </w:tc>
        <w:tc>
          <w:tcPr>
            <w:tcW w:w="3005" w:type="dxa"/>
          </w:tcPr>
          <w:p w14:paraId="7DAE0C36" w14:textId="3C333014" w:rsidR="5A68B81F" w:rsidRDefault="71CD5D01" w:rsidP="5E6ACE2D">
            <w:pPr>
              <w:spacing w:before="240" w:after="240"/>
              <w:jc w:val="center"/>
              <w:rPr>
                <w:rFonts w:eastAsia="Arial" w:cs="Arial"/>
                <w:lang w:val="en-US"/>
              </w:rPr>
            </w:pPr>
            <w:r w:rsidRPr="5E6ACE2D">
              <w:rPr>
                <w:rFonts w:eastAsia="Arial" w:cs="Arial"/>
                <w:lang w:val="en-US"/>
              </w:rPr>
              <w:t>&gt; 90%</w:t>
            </w:r>
          </w:p>
          <w:p w14:paraId="61BB3C27" w14:textId="3C0256C0" w:rsidR="5A68B81F" w:rsidRDefault="5A68B81F" w:rsidP="5E6ACE2D">
            <w:pPr>
              <w:jc w:val="center"/>
              <w:rPr>
                <w:rFonts w:eastAsia="Arial" w:cs="Arial"/>
                <w:b/>
                <w:bCs/>
                <w:lang w:val="en-US"/>
              </w:rPr>
            </w:pPr>
          </w:p>
        </w:tc>
        <w:tc>
          <w:tcPr>
            <w:tcW w:w="3005" w:type="dxa"/>
          </w:tcPr>
          <w:p w14:paraId="7DD1C222" w14:textId="528C2328" w:rsidR="5A68B81F" w:rsidRDefault="5A68B81F" w:rsidP="5E6ACE2D">
            <w:pPr>
              <w:jc w:val="center"/>
              <w:rPr>
                <w:rFonts w:eastAsia="Arial" w:cs="Arial"/>
                <w:lang w:val="en-US"/>
              </w:rPr>
            </w:pPr>
          </w:p>
          <w:p w14:paraId="52EF19F5" w14:textId="0B037428" w:rsidR="5A68B81F" w:rsidRDefault="7C2D7A3B" w:rsidP="5E6ACE2D">
            <w:pPr>
              <w:jc w:val="center"/>
              <w:rPr>
                <w:rFonts w:eastAsia="Arial" w:cs="Arial"/>
                <w:lang w:val="en-US"/>
              </w:rPr>
            </w:pPr>
            <w:r w:rsidRPr="5E6ACE2D">
              <w:rPr>
                <w:rFonts w:eastAsia="Arial" w:cs="Arial"/>
                <w:lang w:val="en-US"/>
              </w:rPr>
              <w:t>82%</w:t>
            </w:r>
          </w:p>
        </w:tc>
      </w:tr>
      <w:tr w:rsidR="5A68B81F" w14:paraId="7109C6A1" w14:textId="77777777" w:rsidTr="003F1745">
        <w:trPr>
          <w:trHeight w:val="300"/>
        </w:trPr>
        <w:tc>
          <w:tcPr>
            <w:tcW w:w="3005" w:type="dxa"/>
          </w:tcPr>
          <w:p w14:paraId="251CDF2D" w14:textId="37404515" w:rsidR="5A68B81F" w:rsidRDefault="5694F72B" w:rsidP="5E6ACE2D">
            <w:pPr>
              <w:ind w:firstLine="0"/>
              <w:jc w:val="center"/>
              <w:rPr>
                <w:rFonts w:eastAsia="Arial" w:cs="Arial"/>
                <w:lang w:val="en-US"/>
              </w:rPr>
            </w:pPr>
            <w:proofErr w:type="spellStart"/>
            <w:r w:rsidRPr="5E6ACE2D">
              <w:rPr>
                <w:rFonts w:eastAsia="Arial" w:cs="Arial"/>
                <w:lang w:val="en-US"/>
              </w:rPr>
              <w:t>Capacitación</w:t>
            </w:r>
            <w:proofErr w:type="spellEnd"/>
            <w:r w:rsidRPr="5E6ACE2D">
              <w:rPr>
                <w:rFonts w:eastAsia="Arial" w:cs="Arial"/>
                <w:lang w:val="en-US"/>
              </w:rPr>
              <w:t xml:space="preserve"> del personal</w:t>
            </w:r>
          </w:p>
        </w:tc>
        <w:tc>
          <w:tcPr>
            <w:tcW w:w="3005" w:type="dxa"/>
          </w:tcPr>
          <w:p w14:paraId="03DEDFE9" w14:textId="76FD4DA5" w:rsidR="5A68B81F" w:rsidRDefault="4912BB73" w:rsidP="5E6ACE2D">
            <w:pPr>
              <w:ind w:firstLine="0"/>
              <w:jc w:val="center"/>
              <w:rPr>
                <w:rFonts w:eastAsia="Arial" w:cs="Arial"/>
                <w:lang w:val="en-US"/>
              </w:rPr>
            </w:pPr>
            <w:r w:rsidRPr="5E6ACE2D">
              <w:rPr>
                <w:rFonts w:eastAsia="Arial" w:cs="Arial"/>
                <w:lang w:val="en-US"/>
              </w:rPr>
              <w:t xml:space="preserve">100% </w:t>
            </w:r>
            <w:proofErr w:type="spellStart"/>
            <w:r w:rsidRPr="5E6ACE2D">
              <w:rPr>
                <w:rFonts w:eastAsia="Arial" w:cs="Arial"/>
                <w:lang w:val="en-US"/>
              </w:rPr>
              <w:t>capacitado</w:t>
            </w:r>
            <w:proofErr w:type="spellEnd"/>
          </w:p>
        </w:tc>
        <w:tc>
          <w:tcPr>
            <w:tcW w:w="3005" w:type="dxa"/>
          </w:tcPr>
          <w:p w14:paraId="59C9FF5A" w14:textId="45854612" w:rsidR="5A68B81F" w:rsidRDefault="5A68B81F" w:rsidP="5E6ACE2D">
            <w:pPr>
              <w:jc w:val="center"/>
              <w:rPr>
                <w:rFonts w:eastAsia="Arial" w:cs="Arial"/>
                <w:lang w:val="en-US"/>
              </w:rPr>
            </w:pPr>
          </w:p>
          <w:p w14:paraId="6CFE6094" w14:textId="7B8AA6CD" w:rsidR="5A68B81F" w:rsidRDefault="6315C027" w:rsidP="5E6ACE2D">
            <w:pPr>
              <w:jc w:val="center"/>
              <w:rPr>
                <w:rFonts w:eastAsia="Arial" w:cs="Arial"/>
                <w:lang w:val="en-US"/>
              </w:rPr>
            </w:pPr>
            <w:r w:rsidRPr="5E6ACE2D">
              <w:rPr>
                <w:rFonts w:eastAsia="Arial" w:cs="Arial"/>
                <w:lang w:val="en-US"/>
              </w:rPr>
              <w:t>85%</w:t>
            </w:r>
          </w:p>
        </w:tc>
      </w:tr>
      <w:tr w:rsidR="5A68B81F" w14:paraId="253D8B1C" w14:textId="77777777" w:rsidTr="003F1745">
        <w:trPr>
          <w:trHeight w:val="660"/>
        </w:trPr>
        <w:tc>
          <w:tcPr>
            <w:tcW w:w="3005" w:type="dxa"/>
          </w:tcPr>
          <w:p w14:paraId="0EE868C4" w14:textId="4B705AA9" w:rsidR="5A68B81F" w:rsidRDefault="5694F72B" w:rsidP="5E6ACE2D">
            <w:pPr>
              <w:ind w:firstLine="0"/>
              <w:jc w:val="center"/>
              <w:rPr>
                <w:rFonts w:eastAsia="Arial" w:cs="Arial"/>
                <w:lang w:val="en-US"/>
              </w:rPr>
            </w:pPr>
            <w:proofErr w:type="spellStart"/>
            <w:r w:rsidRPr="5E6ACE2D">
              <w:rPr>
                <w:rFonts w:eastAsia="Arial" w:cs="Arial"/>
                <w:lang w:val="en-US"/>
              </w:rPr>
              <w:t>Desviación</w:t>
            </w:r>
            <w:proofErr w:type="spellEnd"/>
            <w:r w:rsidRPr="5E6ACE2D">
              <w:rPr>
                <w:rFonts w:eastAsia="Arial" w:cs="Arial"/>
                <w:lang w:val="en-US"/>
              </w:rPr>
              <w:t xml:space="preserve"> de </w:t>
            </w:r>
            <w:proofErr w:type="spellStart"/>
            <w:r w:rsidRPr="5E6ACE2D">
              <w:rPr>
                <w:rFonts w:eastAsia="Arial" w:cs="Arial"/>
                <w:lang w:val="en-US"/>
              </w:rPr>
              <w:t>objeto</w:t>
            </w:r>
            <w:proofErr w:type="spellEnd"/>
          </w:p>
        </w:tc>
        <w:tc>
          <w:tcPr>
            <w:tcW w:w="3005" w:type="dxa"/>
          </w:tcPr>
          <w:p w14:paraId="2AB85092" w14:textId="5D91BA72" w:rsidR="5A68B81F" w:rsidRDefault="1AE1A4C8" w:rsidP="5E6ACE2D">
            <w:pPr>
              <w:jc w:val="center"/>
              <w:rPr>
                <w:rFonts w:eastAsia="Arial" w:cs="Arial"/>
                <w:b/>
                <w:bCs/>
                <w:lang w:val="en-US"/>
              </w:rPr>
            </w:pPr>
            <w:r w:rsidRPr="5E6ACE2D">
              <w:rPr>
                <w:rFonts w:eastAsia="Arial" w:cs="Arial"/>
                <w:lang w:val="en-US"/>
              </w:rPr>
              <w:t>≤ 10%</w:t>
            </w:r>
          </w:p>
        </w:tc>
        <w:tc>
          <w:tcPr>
            <w:tcW w:w="3005" w:type="dxa"/>
          </w:tcPr>
          <w:p w14:paraId="66D4F585" w14:textId="1CF7D275" w:rsidR="5A68B81F" w:rsidRDefault="7705C079" w:rsidP="5E6ACE2D">
            <w:pPr>
              <w:jc w:val="center"/>
            </w:pPr>
            <w:r w:rsidRPr="5E6ACE2D">
              <w:rPr>
                <w:rFonts w:eastAsia="Arial" w:cs="Arial"/>
                <w:lang w:val="en-US"/>
              </w:rPr>
              <w:t>15%</w:t>
            </w:r>
          </w:p>
        </w:tc>
      </w:tr>
    </w:tbl>
    <w:p w14:paraId="1BFEC7F9" w14:textId="18B57E41" w:rsidR="5A68B81F"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1079AB81" w14:textId="6A0434D2" w:rsidR="6EC17B4B" w:rsidRDefault="6EC17B4B" w:rsidP="004C4212">
      <w:pPr>
        <w:pStyle w:val="Subttulo"/>
        <w:rPr>
          <w:rFonts w:eastAsia="Arial"/>
          <w:lang w:val="en-US"/>
        </w:rPr>
      </w:pPr>
      <w:proofErr w:type="spellStart"/>
      <w:r w:rsidRPr="5A68B81F">
        <w:rPr>
          <w:rFonts w:eastAsia="Arial"/>
          <w:lang w:val="en-US"/>
        </w:rPr>
        <w:t>Principales</w:t>
      </w:r>
      <w:proofErr w:type="spellEnd"/>
      <w:r w:rsidRPr="5A68B81F">
        <w:rPr>
          <w:rFonts w:eastAsia="Arial"/>
          <w:lang w:val="en-US"/>
        </w:rPr>
        <w:t xml:space="preserve"> </w:t>
      </w:r>
      <w:proofErr w:type="spellStart"/>
      <w:r w:rsidRPr="5A68B81F">
        <w:rPr>
          <w:rFonts w:eastAsia="Arial"/>
          <w:lang w:val="en-US"/>
        </w:rPr>
        <w:t>aprendizajes</w:t>
      </w:r>
      <w:proofErr w:type="spellEnd"/>
      <w:r w:rsidRPr="5A68B81F">
        <w:rPr>
          <w:rFonts w:eastAsia="Arial"/>
          <w:lang w:val="en-US"/>
        </w:rPr>
        <w:t xml:space="preserve"> </w:t>
      </w:r>
    </w:p>
    <w:p w14:paraId="2A5A3F31" w14:textId="4850D50B" w:rsidR="6EC17B4B" w:rsidRDefault="6EC17B4B" w:rsidP="004C4212">
      <w:pPr>
        <w:rPr>
          <w:lang w:val="en-US"/>
        </w:rPr>
      </w:pPr>
      <w:r w:rsidRPr="5A68B81F">
        <w:rPr>
          <w:lang w:val="en-US"/>
        </w:rPr>
        <w:t xml:space="preserve"> Se </w:t>
      </w:r>
      <w:proofErr w:type="spellStart"/>
      <w:r w:rsidRPr="5A68B81F">
        <w:rPr>
          <w:lang w:val="en-US"/>
        </w:rPr>
        <w:t>detectó</w:t>
      </w:r>
      <w:proofErr w:type="spellEnd"/>
      <w:r w:rsidRPr="5A68B81F">
        <w:rPr>
          <w:lang w:val="en-US"/>
        </w:rPr>
        <w:t xml:space="preserve"> un </w:t>
      </w:r>
      <w:proofErr w:type="spellStart"/>
      <w:r w:rsidRPr="5A68B81F">
        <w:rPr>
          <w:lang w:val="en-US"/>
        </w:rPr>
        <w:t>tiempo</w:t>
      </w:r>
      <w:proofErr w:type="spellEnd"/>
      <w:r w:rsidRPr="5A68B81F">
        <w:rPr>
          <w:lang w:val="en-US"/>
        </w:rPr>
        <w:t xml:space="preserve"> </w:t>
      </w:r>
      <w:proofErr w:type="spellStart"/>
      <w:r w:rsidRPr="5A68B81F">
        <w:rPr>
          <w:lang w:val="en-US"/>
        </w:rPr>
        <w:t>promedio</w:t>
      </w:r>
      <w:proofErr w:type="spellEnd"/>
      <w:r w:rsidRPr="5A68B81F">
        <w:rPr>
          <w:lang w:val="en-US"/>
        </w:rPr>
        <w:t xml:space="preserve"> superior a 5 </w:t>
      </w:r>
      <w:proofErr w:type="spellStart"/>
      <w:r w:rsidRPr="5A68B81F">
        <w:rPr>
          <w:lang w:val="en-US"/>
        </w:rPr>
        <w:t>minutos</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afecta</w:t>
      </w:r>
      <w:proofErr w:type="spellEnd"/>
      <w:r w:rsidRPr="5A68B81F">
        <w:rPr>
          <w:lang w:val="en-US"/>
        </w:rPr>
        <w:t xml:space="preserve"> </w:t>
      </w:r>
      <w:proofErr w:type="spellStart"/>
      <w:r w:rsidRPr="5A68B81F">
        <w:rPr>
          <w:lang w:val="en-US"/>
        </w:rPr>
        <w:t>directamente</w:t>
      </w:r>
      <w:proofErr w:type="spellEnd"/>
      <w:r w:rsidRPr="5A68B81F">
        <w:rPr>
          <w:lang w:val="en-US"/>
        </w:rPr>
        <w:t xml:space="preserve"> la </w:t>
      </w:r>
      <w:proofErr w:type="spellStart"/>
      <w:r w:rsidRPr="5A68B81F">
        <w:rPr>
          <w:lang w:val="en-US"/>
        </w:rPr>
        <w:t>satisfacción</w:t>
      </w:r>
      <w:proofErr w:type="spellEnd"/>
      <w:r w:rsidRPr="5A68B81F">
        <w:rPr>
          <w:lang w:val="en-US"/>
        </w:rPr>
        <w:t xml:space="preserve"> del </w:t>
      </w:r>
      <w:proofErr w:type="spellStart"/>
      <w:r w:rsidRPr="5A68B81F">
        <w:rPr>
          <w:lang w:val="en-US"/>
        </w:rPr>
        <w:t>cliente</w:t>
      </w:r>
      <w:proofErr w:type="spellEnd"/>
      <w:r w:rsidRPr="5A68B81F">
        <w:rPr>
          <w:lang w:val="en-US"/>
        </w:rPr>
        <w:t xml:space="preserve">. Esto indica la </w:t>
      </w:r>
      <w:proofErr w:type="spellStart"/>
      <w:r w:rsidRPr="5A68B81F">
        <w:rPr>
          <w:lang w:val="en-US"/>
        </w:rPr>
        <w:t>necesidad</w:t>
      </w:r>
      <w:proofErr w:type="spellEnd"/>
      <w:r w:rsidRPr="5A68B81F">
        <w:rPr>
          <w:lang w:val="en-US"/>
        </w:rPr>
        <w:t xml:space="preserve"> de </w:t>
      </w:r>
      <w:proofErr w:type="spellStart"/>
      <w:r w:rsidRPr="5A68B81F">
        <w:rPr>
          <w:lang w:val="en-US"/>
        </w:rPr>
        <w:t>reforzar</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con personal </w:t>
      </w:r>
      <w:proofErr w:type="spellStart"/>
      <w:r w:rsidRPr="5A68B81F">
        <w:rPr>
          <w:lang w:val="en-US"/>
        </w:rPr>
        <w:t>adicional</w:t>
      </w:r>
      <w:proofErr w:type="spellEnd"/>
      <w:r w:rsidRPr="5A68B81F">
        <w:rPr>
          <w:lang w:val="en-US"/>
        </w:rPr>
        <w:t xml:space="preserve"> y </w:t>
      </w:r>
      <w:proofErr w:type="spellStart"/>
      <w:r w:rsidRPr="5A68B81F">
        <w:rPr>
          <w:lang w:val="en-US"/>
        </w:rPr>
        <w:t>optimizar</w:t>
      </w:r>
      <w:proofErr w:type="spellEnd"/>
      <w:r w:rsidRPr="5A68B81F">
        <w:rPr>
          <w:lang w:val="en-US"/>
        </w:rPr>
        <w:t xml:space="preserve"> la </w:t>
      </w:r>
      <w:proofErr w:type="spellStart"/>
      <w:r w:rsidRPr="5A68B81F">
        <w:rPr>
          <w:lang w:val="en-US"/>
        </w:rPr>
        <w:t>distribución</w:t>
      </w:r>
      <w:proofErr w:type="spellEnd"/>
      <w:r w:rsidRPr="5A68B81F">
        <w:rPr>
          <w:lang w:val="en-US"/>
        </w:rPr>
        <w:t xml:space="preserve"> de </w:t>
      </w:r>
      <w:proofErr w:type="spellStart"/>
      <w:r w:rsidRPr="5A68B81F">
        <w:rPr>
          <w:lang w:val="en-US"/>
        </w:rPr>
        <w:t>turnos</w:t>
      </w:r>
      <w:proofErr w:type="spellEnd"/>
      <w:r w:rsidRPr="5A68B81F">
        <w:rPr>
          <w:lang w:val="en-US"/>
        </w:rPr>
        <w:t>.</w:t>
      </w:r>
    </w:p>
    <w:p w14:paraId="0AFF6E9C" w14:textId="41F98F20" w:rsidR="6EC17B4B" w:rsidRDefault="6EC17B4B" w:rsidP="004C4212">
      <w:pPr>
        <w:rPr>
          <w:lang w:val="en-US"/>
        </w:rPr>
      </w:pPr>
      <w:r w:rsidRPr="5A68B81F">
        <w:rPr>
          <w:lang w:val="en-US"/>
        </w:rPr>
        <w:t xml:space="preserve"> </w:t>
      </w:r>
      <w:r w:rsidRPr="5A68B81F">
        <w:rPr>
          <w:lang w:val="en-US"/>
        </w:rPr>
        <w:t xml:space="preserve"> El </w:t>
      </w:r>
      <w:proofErr w:type="spellStart"/>
      <w:r w:rsidRPr="5A68B81F">
        <w:rPr>
          <w:lang w:val="en-US"/>
        </w:rPr>
        <w:t>nivel</w:t>
      </w:r>
      <w:proofErr w:type="spellEnd"/>
      <w:r w:rsidRPr="5A68B81F">
        <w:rPr>
          <w:lang w:val="en-US"/>
        </w:rPr>
        <w:t xml:space="preserve"> de </w:t>
      </w:r>
      <w:proofErr w:type="spellStart"/>
      <w:r w:rsidRPr="5A68B81F">
        <w:rPr>
          <w:lang w:val="en-US"/>
        </w:rPr>
        <w:t>satisfacción</w:t>
      </w:r>
      <w:proofErr w:type="spellEnd"/>
      <w:r w:rsidRPr="5A68B81F">
        <w:rPr>
          <w:lang w:val="en-US"/>
        </w:rPr>
        <w:t xml:space="preserve"> </w:t>
      </w:r>
      <w:proofErr w:type="spellStart"/>
      <w:r w:rsidRPr="5A68B81F">
        <w:rPr>
          <w:lang w:val="en-US"/>
        </w:rPr>
        <w:t>está</w:t>
      </w:r>
      <w:proofErr w:type="spellEnd"/>
      <w:r w:rsidRPr="5A68B81F">
        <w:rPr>
          <w:lang w:val="en-US"/>
        </w:rPr>
        <w:t xml:space="preserve"> </w:t>
      </w:r>
      <w:proofErr w:type="spellStart"/>
      <w:r w:rsidRPr="5A68B81F">
        <w:rPr>
          <w:lang w:val="en-US"/>
        </w:rPr>
        <w:t>por</w:t>
      </w:r>
      <w:proofErr w:type="spellEnd"/>
      <w:r w:rsidRPr="5A68B81F">
        <w:rPr>
          <w:lang w:val="en-US"/>
        </w:rPr>
        <w:t xml:space="preserve"> </w:t>
      </w:r>
      <w:proofErr w:type="spellStart"/>
      <w:r w:rsidRPr="5A68B81F">
        <w:rPr>
          <w:lang w:val="en-US"/>
        </w:rPr>
        <w:t>debajo</w:t>
      </w:r>
      <w:proofErr w:type="spellEnd"/>
      <w:r w:rsidRPr="5A68B81F">
        <w:rPr>
          <w:lang w:val="en-US"/>
        </w:rPr>
        <w:t xml:space="preserve"> del </w:t>
      </w:r>
      <w:proofErr w:type="spellStart"/>
      <w:r w:rsidRPr="5A68B81F">
        <w:rPr>
          <w:lang w:val="en-US"/>
        </w:rPr>
        <w:t>objetivo</w:t>
      </w:r>
      <w:proofErr w:type="spellEnd"/>
      <w:r w:rsidRPr="5A68B81F">
        <w:rPr>
          <w:lang w:val="en-US"/>
        </w:rPr>
        <w:t xml:space="preserve">, </w:t>
      </w:r>
      <w:proofErr w:type="spellStart"/>
      <w:r w:rsidRPr="5A68B81F">
        <w:rPr>
          <w:lang w:val="en-US"/>
        </w:rPr>
        <w:t>reflejando</w:t>
      </w:r>
      <w:proofErr w:type="spellEnd"/>
      <w:r w:rsidRPr="5A68B81F">
        <w:rPr>
          <w:lang w:val="en-US"/>
        </w:rPr>
        <w:t xml:space="preserve"> </w:t>
      </w:r>
      <w:proofErr w:type="spellStart"/>
      <w:r w:rsidRPr="5A68B81F">
        <w:rPr>
          <w:lang w:val="en-US"/>
        </w:rPr>
        <w:t>insatisfacción</w:t>
      </w:r>
      <w:proofErr w:type="spellEnd"/>
      <w:r w:rsidRPr="5A68B81F">
        <w:rPr>
          <w:lang w:val="en-US"/>
        </w:rPr>
        <w:t xml:space="preserve"> </w:t>
      </w:r>
      <w:proofErr w:type="spellStart"/>
      <w:r w:rsidRPr="5A68B81F">
        <w:rPr>
          <w:lang w:val="en-US"/>
        </w:rPr>
        <w:t>posiblemente</w:t>
      </w:r>
      <w:proofErr w:type="spellEnd"/>
      <w:r w:rsidRPr="5A68B81F">
        <w:rPr>
          <w:lang w:val="en-US"/>
        </w:rPr>
        <w:t xml:space="preserve"> </w:t>
      </w:r>
      <w:proofErr w:type="spellStart"/>
      <w:r w:rsidRPr="5A68B81F">
        <w:rPr>
          <w:lang w:val="en-US"/>
        </w:rPr>
        <w:t>ligada</w:t>
      </w:r>
      <w:proofErr w:type="spellEnd"/>
      <w:r w:rsidRPr="5A68B81F">
        <w:rPr>
          <w:lang w:val="en-US"/>
        </w:rPr>
        <w:t xml:space="preserve"> a </w:t>
      </w:r>
      <w:proofErr w:type="spellStart"/>
      <w:r w:rsidRPr="5A68B81F">
        <w:rPr>
          <w:lang w:val="en-US"/>
        </w:rPr>
        <w:t>tiempos</w:t>
      </w:r>
      <w:proofErr w:type="spellEnd"/>
      <w:r w:rsidRPr="5A68B81F">
        <w:rPr>
          <w:lang w:val="en-US"/>
        </w:rPr>
        <w:t xml:space="preserve"> de </w:t>
      </w:r>
      <w:proofErr w:type="spellStart"/>
      <w:r w:rsidRPr="5A68B81F">
        <w:rPr>
          <w:lang w:val="en-US"/>
        </w:rPr>
        <w:t>espera</w:t>
      </w:r>
      <w:proofErr w:type="spellEnd"/>
      <w:r w:rsidRPr="5A68B81F">
        <w:rPr>
          <w:lang w:val="en-US"/>
        </w:rPr>
        <w:t xml:space="preserve"> </w:t>
      </w:r>
      <w:proofErr w:type="spellStart"/>
      <w:r w:rsidRPr="5A68B81F">
        <w:rPr>
          <w:lang w:val="en-US"/>
        </w:rPr>
        <w:t>prolongados</w:t>
      </w:r>
      <w:proofErr w:type="spellEnd"/>
      <w:r w:rsidRPr="5A68B81F">
        <w:rPr>
          <w:lang w:val="en-US"/>
        </w:rPr>
        <w:t xml:space="preserve"> y </w:t>
      </w:r>
      <w:proofErr w:type="spellStart"/>
      <w:r w:rsidRPr="5A68B81F">
        <w:rPr>
          <w:lang w:val="en-US"/>
        </w:rPr>
        <w:t>cumplimiento</w:t>
      </w:r>
      <w:proofErr w:type="spellEnd"/>
      <w:r w:rsidRPr="5A68B81F">
        <w:rPr>
          <w:lang w:val="en-US"/>
        </w:rPr>
        <w:t xml:space="preserve"> irregular del </w:t>
      </w:r>
      <w:proofErr w:type="spellStart"/>
      <w:r w:rsidRPr="5A68B81F">
        <w:rPr>
          <w:lang w:val="en-US"/>
        </w:rPr>
        <w:t>protocolo</w:t>
      </w:r>
      <w:proofErr w:type="spellEnd"/>
      <w:r w:rsidRPr="5A68B81F">
        <w:rPr>
          <w:lang w:val="en-US"/>
        </w:rPr>
        <w:t xml:space="preserve">. </w:t>
      </w:r>
    </w:p>
    <w:p w14:paraId="61E06DDE" w14:textId="57B7B561" w:rsidR="6EC17B4B" w:rsidRDefault="6EC17B4B" w:rsidP="004C4212">
      <w:pPr>
        <w:rPr>
          <w:lang w:val="en-US"/>
        </w:rPr>
      </w:pPr>
      <w:r w:rsidRPr="5A68B81F">
        <w:rPr>
          <w:lang w:val="en-US"/>
        </w:rPr>
        <w:lastRenderedPageBreak/>
        <w:t xml:space="preserve"> La </w:t>
      </w:r>
      <w:proofErr w:type="spellStart"/>
      <w:r w:rsidRPr="5A68B81F">
        <w:rPr>
          <w:lang w:val="en-US"/>
        </w:rPr>
        <w:t>aplicación</w:t>
      </w:r>
      <w:proofErr w:type="spellEnd"/>
      <w:r w:rsidRPr="5A68B81F">
        <w:rPr>
          <w:lang w:val="en-US"/>
        </w:rPr>
        <w:t xml:space="preserve"> </w:t>
      </w:r>
      <w:proofErr w:type="spellStart"/>
      <w:r w:rsidRPr="5A68B81F">
        <w:rPr>
          <w:lang w:val="en-US"/>
        </w:rPr>
        <w:t>inconsistente</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de </w:t>
      </w:r>
      <w:proofErr w:type="spellStart"/>
      <w:r w:rsidRPr="5A68B81F">
        <w:rPr>
          <w:lang w:val="en-US"/>
        </w:rPr>
        <w:t>servicio</w:t>
      </w:r>
      <w:proofErr w:type="spellEnd"/>
      <w:r w:rsidRPr="5A68B81F">
        <w:rPr>
          <w:lang w:val="en-US"/>
        </w:rPr>
        <w:t xml:space="preserve"> </w:t>
      </w:r>
      <w:proofErr w:type="spellStart"/>
      <w:r w:rsidRPr="5A68B81F">
        <w:rPr>
          <w:lang w:val="en-US"/>
        </w:rPr>
        <w:t>evidencia</w:t>
      </w:r>
      <w:proofErr w:type="spellEnd"/>
      <w:r w:rsidRPr="5A68B81F">
        <w:rPr>
          <w:lang w:val="en-US"/>
        </w:rPr>
        <w:t xml:space="preserve"> la </w:t>
      </w:r>
      <w:proofErr w:type="spellStart"/>
      <w:r w:rsidRPr="5A68B81F">
        <w:rPr>
          <w:lang w:val="en-US"/>
        </w:rPr>
        <w:t>necesidad</w:t>
      </w:r>
      <w:proofErr w:type="spellEnd"/>
      <w:r w:rsidRPr="5A68B81F">
        <w:rPr>
          <w:lang w:val="en-US"/>
        </w:rPr>
        <w:t xml:space="preserve"> de mayor </w:t>
      </w:r>
      <w:proofErr w:type="spellStart"/>
      <w:r w:rsidRPr="5A68B81F">
        <w:rPr>
          <w:lang w:val="en-US"/>
        </w:rPr>
        <w:t>capacitación</w:t>
      </w:r>
      <w:proofErr w:type="spellEnd"/>
      <w:r w:rsidRPr="5A68B81F">
        <w:rPr>
          <w:lang w:val="en-US"/>
        </w:rPr>
        <w:t xml:space="preserve"> y </w:t>
      </w:r>
      <w:proofErr w:type="spellStart"/>
      <w:r w:rsidRPr="5A68B81F">
        <w:rPr>
          <w:lang w:val="en-US"/>
        </w:rPr>
        <w:t>supervisión</w:t>
      </w:r>
      <w:proofErr w:type="spellEnd"/>
      <w:r w:rsidRPr="5A68B81F">
        <w:rPr>
          <w:lang w:val="en-US"/>
        </w:rPr>
        <w:t xml:space="preserve"> para </w:t>
      </w:r>
      <w:proofErr w:type="spellStart"/>
      <w:r w:rsidRPr="5A68B81F">
        <w:rPr>
          <w:lang w:val="en-US"/>
        </w:rPr>
        <w:t>asegurar</w:t>
      </w:r>
      <w:proofErr w:type="spellEnd"/>
      <w:r w:rsidRPr="5A68B81F">
        <w:rPr>
          <w:lang w:val="en-US"/>
        </w:rPr>
        <w:t xml:space="preserve">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r w:rsidRPr="5A68B81F">
        <w:rPr>
          <w:lang w:val="en-US"/>
        </w:rPr>
        <w:t>.</w:t>
      </w:r>
    </w:p>
    <w:p w14:paraId="52E05BD3" w14:textId="45EB83C2" w:rsidR="6EC17B4B" w:rsidRDefault="6EC17B4B" w:rsidP="004C4212">
      <w:pPr>
        <w:rPr>
          <w:lang w:val="en-US"/>
        </w:rPr>
      </w:pPr>
      <w:r w:rsidRPr="5A68B81F">
        <w:rPr>
          <w:lang w:val="en-US"/>
        </w:rPr>
        <w:t xml:space="preserve"> </w:t>
      </w:r>
      <w:r w:rsidRPr="5A68B81F">
        <w:rPr>
          <w:lang w:val="en-US"/>
        </w:rPr>
        <w:t xml:space="preserve"> </w:t>
      </w:r>
      <w:proofErr w:type="spellStart"/>
      <w:r w:rsidRPr="5A68B81F">
        <w:rPr>
          <w:lang w:val="en-US"/>
        </w:rPr>
        <w:t>Aunque</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porcentaje</w:t>
      </w:r>
      <w:proofErr w:type="spellEnd"/>
      <w:r w:rsidRPr="5A68B81F">
        <w:rPr>
          <w:lang w:val="en-US"/>
        </w:rPr>
        <w:t xml:space="preserve"> de personal </w:t>
      </w:r>
      <w:proofErr w:type="spellStart"/>
      <w:r w:rsidRPr="5A68B81F">
        <w:rPr>
          <w:lang w:val="en-US"/>
        </w:rPr>
        <w:t>capacitado</w:t>
      </w:r>
      <w:proofErr w:type="spellEnd"/>
      <w:r w:rsidRPr="5A68B81F">
        <w:rPr>
          <w:lang w:val="en-US"/>
        </w:rPr>
        <w:t xml:space="preserve"> es alto, </w:t>
      </w:r>
      <w:proofErr w:type="spellStart"/>
      <w:r w:rsidRPr="5A68B81F">
        <w:rPr>
          <w:lang w:val="en-US"/>
        </w:rPr>
        <w:t>aún</w:t>
      </w:r>
      <w:proofErr w:type="spellEnd"/>
      <w:r w:rsidRPr="5A68B81F">
        <w:rPr>
          <w:lang w:val="en-US"/>
        </w:rPr>
        <w:t xml:space="preserve"> no </w:t>
      </w:r>
      <w:proofErr w:type="spellStart"/>
      <w:r w:rsidRPr="5A68B81F">
        <w:rPr>
          <w:lang w:val="en-US"/>
        </w:rPr>
        <w:t>alcanza</w:t>
      </w:r>
      <w:proofErr w:type="spellEnd"/>
      <w:r w:rsidRPr="5A68B81F">
        <w:rPr>
          <w:lang w:val="en-US"/>
        </w:rPr>
        <w:t xml:space="preserve"> </w:t>
      </w:r>
      <w:proofErr w:type="spellStart"/>
      <w:r w:rsidRPr="5A68B81F">
        <w:rPr>
          <w:lang w:val="en-US"/>
        </w:rPr>
        <w:t>el</w:t>
      </w:r>
      <w:proofErr w:type="spellEnd"/>
      <w:r w:rsidRPr="5A68B81F">
        <w:rPr>
          <w:lang w:val="en-US"/>
        </w:rPr>
        <w:t xml:space="preserve"> 100%, lo </w:t>
      </w:r>
      <w:proofErr w:type="spellStart"/>
      <w:r w:rsidRPr="5A68B81F">
        <w:rPr>
          <w:lang w:val="en-US"/>
        </w:rPr>
        <w:t>que</w:t>
      </w:r>
      <w:proofErr w:type="spellEnd"/>
      <w:r w:rsidRPr="5A68B81F">
        <w:rPr>
          <w:lang w:val="en-US"/>
        </w:rPr>
        <w:t xml:space="preserve"> </w:t>
      </w:r>
      <w:proofErr w:type="spellStart"/>
      <w:r w:rsidRPr="5A68B81F">
        <w:rPr>
          <w:lang w:val="en-US"/>
        </w:rPr>
        <w:t>limita</w:t>
      </w:r>
      <w:proofErr w:type="spellEnd"/>
      <w:r w:rsidRPr="5A68B81F">
        <w:rPr>
          <w:lang w:val="en-US"/>
        </w:rPr>
        <w:t xml:space="preserve"> la </w:t>
      </w:r>
      <w:proofErr w:type="spellStart"/>
      <w:r w:rsidRPr="5A68B81F">
        <w:rPr>
          <w:lang w:val="en-US"/>
        </w:rPr>
        <w:t>uniformidad</w:t>
      </w:r>
      <w:proofErr w:type="spellEnd"/>
      <w:r w:rsidRPr="5A68B81F">
        <w:rPr>
          <w:lang w:val="en-US"/>
        </w:rPr>
        <w:t xml:space="preserve"> </w:t>
      </w:r>
      <w:proofErr w:type="spellStart"/>
      <w:r w:rsidRPr="5A68B81F">
        <w:rPr>
          <w:lang w:val="en-US"/>
        </w:rPr>
        <w:t>en</w:t>
      </w:r>
      <w:proofErr w:type="spellEnd"/>
      <w:r w:rsidRPr="5A68B81F">
        <w:rPr>
          <w:lang w:val="en-US"/>
        </w:rPr>
        <w:t xml:space="preserve"> la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la </w:t>
      </w:r>
      <w:proofErr w:type="spellStart"/>
      <w:r w:rsidRPr="5A68B81F">
        <w:rPr>
          <w:lang w:val="en-US"/>
        </w:rPr>
        <w:t>aplicación</w:t>
      </w:r>
      <w:proofErr w:type="spellEnd"/>
      <w:r w:rsidRPr="5A68B81F">
        <w:rPr>
          <w:lang w:val="en-US"/>
        </w:rPr>
        <w:t xml:space="preserve"> del </w:t>
      </w:r>
      <w:proofErr w:type="spellStart"/>
      <w:r w:rsidRPr="5A68B81F">
        <w:rPr>
          <w:lang w:val="en-US"/>
        </w:rPr>
        <w:t>protocolo</w:t>
      </w:r>
      <w:proofErr w:type="spellEnd"/>
      <w:r w:rsidRPr="5A68B81F">
        <w:rPr>
          <w:lang w:val="en-US"/>
        </w:rPr>
        <w:t xml:space="preserve">. </w:t>
      </w:r>
    </w:p>
    <w:p w14:paraId="6DF54A21" w14:textId="3650EBA3" w:rsidR="5A68B81F" w:rsidRPr="004C4212" w:rsidRDefault="6EC17B4B" w:rsidP="004C4212">
      <w:pPr>
        <w:rPr>
          <w:lang w:val="en-US"/>
        </w:rPr>
      </w:pPr>
      <w:r w:rsidRPr="5A68B81F">
        <w:rPr>
          <w:lang w:val="en-US"/>
        </w:rPr>
        <w:t xml:space="preserve"> Se </w:t>
      </w:r>
      <w:proofErr w:type="spellStart"/>
      <w:r w:rsidRPr="5A68B81F">
        <w:rPr>
          <w:lang w:val="en-US"/>
        </w:rPr>
        <w:t>superó</w:t>
      </w:r>
      <w:proofErr w:type="spellEnd"/>
      <w:r w:rsidRPr="5A68B81F">
        <w:rPr>
          <w:lang w:val="en-US"/>
        </w:rPr>
        <w:t xml:space="preserve"> la </w:t>
      </w:r>
      <w:proofErr w:type="spellStart"/>
      <w:r w:rsidRPr="5A68B81F">
        <w:rPr>
          <w:lang w:val="en-US"/>
        </w:rPr>
        <w:t>desviación</w:t>
      </w:r>
      <w:proofErr w:type="spellEnd"/>
      <w:r w:rsidRPr="5A68B81F">
        <w:rPr>
          <w:lang w:val="en-US"/>
        </w:rPr>
        <w:t xml:space="preserve"> </w:t>
      </w:r>
      <w:proofErr w:type="spellStart"/>
      <w:r w:rsidRPr="5A68B81F">
        <w:rPr>
          <w:lang w:val="en-US"/>
        </w:rPr>
        <w:t>máxima</w:t>
      </w:r>
      <w:proofErr w:type="spellEnd"/>
      <w:r w:rsidRPr="5A68B81F">
        <w:rPr>
          <w:lang w:val="en-US"/>
        </w:rPr>
        <w:t xml:space="preserve"> </w:t>
      </w:r>
      <w:proofErr w:type="spellStart"/>
      <w:r w:rsidRPr="5A68B81F">
        <w:rPr>
          <w:lang w:val="en-US"/>
        </w:rPr>
        <w:t>permitida</w:t>
      </w:r>
      <w:proofErr w:type="spellEnd"/>
      <w:r w:rsidRPr="5A68B81F">
        <w:rPr>
          <w:lang w:val="en-US"/>
        </w:rPr>
        <w:t xml:space="preserve">, lo </w:t>
      </w:r>
      <w:proofErr w:type="spellStart"/>
      <w:r w:rsidRPr="5A68B81F">
        <w:rPr>
          <w:lang w:val="en-US"/>
        </w:rPr>
        <w:t>que</w:t>
      </w:r>
      <w:proofErr w:type="spellEnd"/>
      <w:r w:rsidRPr="5A68B81F">
        <w:rPr>
          <w:lang w:val="en-US"/>
        </w:rPr>
        <w:t xml:space="preserve"> </w:t>
      </w:r>
      <w:proofErr w:type="spellStart"/>
      <w:r w:rsidRPr="5A68B81F">
        <w:rPr>
          <w:lang w:val="en-US"/>
        </w:rPr>
        <w:t>sugiere</w:t>
      </w:r>
      <w:proofErr w:type="spellEnd"/>
      <w:r w:rsidRPr="5A68B81F">
        <w:rPr>
          <w:lang w:val="en-US"/>
        </w:rPr>
        <w:t xml:space="preserve"> </w:t>
      </w:r>
      <w:proofErr w:type="spellStart"/>
      <w:r w:rsidRPr="5A68B81F">
        <w:rPr>
          <w:lang w:val="en-US"/>
        </w:rPr>
        <w:t>que</w:t>
      </w:r>
      <w:proofErr w:type="spellEnd"/>
      <w:r w:rsidRPr="5A68B81F">
        <w:rPr>
          <w:lang w:val="en-US"/>
        </w:rPr>
        <w:t xml:space="preserve"> </w:t>
      </w:r>
      <w:proofErr w:type="spellStart"/>
      <w:r w:rsidRPr="5A68B81F">
        <w:rPr>
          <w:lang w:val="en-US"/>
        </w:rPr>
        <w:t>los</w:t>
      </w:r>
      <w:proofErr w:type="spellEnd"/>
      <w:r w:rsidRPr="5A68B81F">
        <w:rPr>
          <w:lang w:val="en-US"/>
        </w:rPr>
        <w:t xml:space="preserve"> </w:t>
      </w:r>
      <w:proofErr w:type="spellStart"/>
      <w:r w:rsidRPr="5A68B81F">
        <w:rPr>
          <w:lang w:val="en-US"/>
        </w:rPr>
        <w:t>procesos</w:t>
      </w:r>
      <w:proofErr w:type="spellEnd"/>
      <w:r w:rsidRPr="5A68B81F">
        <w:rPr>
          <w:lang w:val="en-US"/>
        </w:rPr>
        <w:t xml:space="preserve"> </w:t>
      </w:r>
      <w:proofErr w:type="spellStart"/>
      <w:r w:rsidRPr="5A68B81F">
        <w:rPr>
          <w:lang w:val="en-US"/>
        </w:rPr>
        <w:t>actuales</w:t>
      </w:r>
      <w:proofErr w:type="spellEnd"/>
      <w:r w:rsidRPr="5A68B81F">
        <w:rPr>
          <w:lang w:val="en-US"/>
        </w:rPr>
        <w:t xml:space="preserve"> </w:t>
      </w:r>
      <w:proofErr w:type="spellStart"/>
      <w:r w:rsidRPr="5A68B81F">
        <w:rPr>
          <w:lang w:val="en-US"/>
        </w:rPr>
        <w:t>deben</w:t>
      </w:r>
      <w:proofErr w:type="spellEnd"/>
      <w:r w:rsidRPr="5A68B81F">
        <w:rPr>
          <w:lang w:val="en-US"/>
        </w:rPr>
        <w:t xml:space="preserve"> ser </w:t>
      </w:r>
      <w:proofErr w:type="spellStart"/>
      <w:r w:rsidRPr="5A68B81F">
        <w:rPr>
          <w:lang w:val="en-US"/>
        </w:rPr>
        <w:t>ajustados</w:t>
      </w:r>
      <w:proofErr w:type="spellEnd"/>
      <w:r w:rsidRPr="5A68B81F">
        <w:rPr>
          <w:lang w:val="en-US"/>
        </w:rPr>
        <w:t xml:space="preserve"> para </w:t>
      </w:r>
      <w:proofErr w:type="spellStart"/>
      <w:r w:rsidRPr="5A68B81F">
        <w:rPr>
          <w:lang w:val="en-US"/>
        </w:rPr>
        <w:t>mejorar</w:t>
      </w:r>
      <w:proofErr w:type="spellEnd"/>
      <w:r w:rsidRPr="5A68B81F">
        <w:rPr>
          <w:lang w:val="en-US"/>
        </w:rPr>
        <w:t xml:space="preserve"> la </w:t>
      </w:r>
      <w:proofErr w:type="spellStart"/>
      <w:r w:rsidRPr="5A68B81F">
        <w:rPr>
          <w:lang w:val="en-US"/>
        </w:rPr>
        <w:t>estabilidad</w:t>
      </w:r>
      <w:proofErr w:type="spellEnd"/>
      <w:r w:rsidRPr="5A68B81F">
        <w:rPr>
          <w:lang w:val="en-US"/>
        </w:rPr>
        <w:t xml:space="preserve"> y la </w:t>
      </w:r>
      <w:proofErr w:type="spellStart"/>
      <w:r w:rsidRPr="5A68B81F">
        <w:rPr>
          <w:lang w:val="en-US"/>
        </w:rPr>
        <w:t>calidad</w:t>
      </w:r>
      <w:proofErr w:type="spellEnd"/>
      <w:r w:rsidRPr="5A68B81F">
        <w:rPr>
          <w:lang w:val="en-US"/>
        </w:rPr>
        <w:t xml:space="preserve"> del </w:t>
      </w:r>
      <w:proofErr w:type="spellStart"/>
      <w:r w:rsidRPr="5A68B81F">
        <w:rPr>
          <w:lang w:val="en-US"/>
        </w:rPr>
        <w:t>servicio</w:t>
      </w:r>
      <w:proofErr w:type="spellEnd"/>
    </w:p>
    <w:p w14:paraId="2B89A0D5" w14:textId="655208D0" w:rsidR="5A68B81F" w:rsidRPr="004C4212" w:rsidRDefault="6EC17B4B" w:rsidP="004C4212">
      <w:pPr>
        <w:rPr>
          <w:lang w:val="es-ES"/>
        </w:rPr>
      </w:pPr>
      <w:r w:rsidRPr="5A68B81F">
        <w:rPr>
          <w:lang w:val="es-ES"/>
        </w:rPr>
        <w:t>Se priorizará la formación del 15 % restante del personal, reforzando especialmente la capacitación en los protocolos de servicio. Además, se ajustarán los horarios de trabajo con el objetivo de mejorar la cobertura durante las horas pico y reducir los tiempos de espera de los clientes. Se implementarán evaluaciones diarias y semanales para garantizar el cumplimiento de los objetivos y detectar oportunamente cualquier desviación. Durante el período de mejora, se mantendrá apoyo adicional de personal con el fin de disminuir el tiempo medio de atención. Asimismo, continuarán las llamadas y correos de seguimiento para recuperar la confianza de los clientes y medir la efectividad de las acciones implementadas. Finalmente, se revisarán y actualizarán los protocolos de servicio, buscando facilitar su cumplimiento y optimizar la experiencia general del cliente</w:t>
      </w:r>
    </w:p>
    <w:p w14:paraId="132CDF84" w14:textId="2EBB1BA7" w:rsidR="3E3F55BE" w:rsidRDefault="3E3F55BE" w:rsidP="009C6336">
      <w:pPr>
        <w:pStyle w:val="Ttulo"/>
      </w:pPr>
      <w:r w:rsidRPr="009C6336">
        <w:t>PLAN DE MARKETING</w:t>
      </w:r>
    </w:p>
    <w:p w14:paraId="36D454C1" w14:textId="77777777" w:rsidR="009C6336" w:rsidRPr="009C6336" w:rsidRDefault="009C6336" w:rsidP="009C6336"/>
    <w:p w14:paraId="31791C73" w14:textId="04CC51F0" w:rsidR="3E3F55BE" w:rsidRDefault="6ABDBB05" w:rsidP="004C4212">
      <w:pPr>
        <w:pStyle w:val="Subttulo"/>
        <w:numPr>
          <w:ilvl w:val="0"/>
          <w:numId w:val="41"/>
        </w:numPr>
        <w:rPr>
          <w:rFonts w:eastAsia="Arial"/>
          <w:lang w:val="en-US"/>
        </w:rPr>
      </w:pPr>
      <w:proofErr w:type="spellStart"/>
      <w:r w:rsidRPr="5A68B81F">
        <w:rPr>
          <w:rFonts w:eastAsia="Arial"/>
          <w:lang w:val="en-US"/>
        </w:rPr>
        <w:t>Resumen</w:t>
      </w:r>
      <w:proofErr w:type="spellEnd"/>
      <w:r w:rsidRPr="5A68B81F">
        <w:rPr>
          <w:rFonts w:eastAsia="Arial"/>
          <w:lang w:val="en-US"/>
        </w:rPr>
        <w:t xml:space="preserve"> </w:t>
      </w:r>
      <w:proofErr w:type="spellStart"/>
      <w:r w:rsidRPr="5A68B81F">
        <w:rPr>
          <w:rFonts w:eastAsia="Arial"/>
          <w:lang w:val="en-US"/>
        </w:rPr>
        <w:t>ejecutivo</w:t>
      </w:r>
      <w:proofErr w:type="spellEnd"/>
    </w:p>
    <w:p w14:paraId="3C9A08C5" w14:textId="06D44664" w:rsidR="3E3F55BE" w:rsidRDefault="6ABDBB05" w:rsidP="004C4212">
      <w:r w:rsidRPr="5A68B81F">
        <w:rPr>
          <w:lang w:val="en-US"/>
        </w:rPr>
        <w:lastRenderedPageBreak/>
        <w:t xml:space="preserve">Este </w:t>
      </w:r>
      <w:proofErr w:type="gramStart"/>
      <w:r w:rsidRPr="5A68B81F">
        <w:rPr>
          <w:lang w:val="en-US"/>
        </w:rPr>
        <w:t>plan</w:t>
      </w:r>
      <w:proofErr w:type="gramEnd"/>
      <w:r w:rsidRPr="5A68B81F">
        <w:rPr>
          <w:lang w:val="en-US"/>
        </w:rPr>
        <w:t xml:space="preserve"> propone </w:t>
      </w:r>
      <w:proofErr w:type="spellStart"/>
      <w:r w:rsidRPr="5A68B81F">
        <w:rPr>
          <w:lang w:val="en-US"/>
        </w:rPr>
        <w:t>estrategias</w:t>
      </w:r>
      <w:proofErr w:type="spellEnd"/>
      <w:r w:rsidRPr="5A68B81F">
        <w:rPr>
          <w:lang w:val="en-US"/>
        </w:rPr>
        <w:t xml:space="preserve"> de marketing </w:t>
      </w:r>
      <w:proofErr w:type="spellStart"/>
      <w:r w:rsidRPr="5A68B81F">
        <w:rPr>
          <w:lang w:val="en-US"/>
        </w:rPr>
        <w:t>interno</w:t>
      </w:r>
      <w:proofErr w:type="spellEnd"/>
      <w:r w:rsidRPr="5A68B81F">
        <w:rPr>
          <w:lang w:val="en-US"/>
        </w:rPr>
        <w:t xml:space="preserve"> </w:t>
      </w:r>
      <w:proofErr w:type="spellStart"/>
      <w:r w:rsidRPr="5A68B81F">
        <w:rPr>
          <w:lang w:val="en-US"/>
        </w:rPr>
        <w:t>enfocadas</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marketing </w:t>
      </w:r>
      <w:proofErr w:type="spellStart"/>
      <w:r w:rsidRPr="5A68B81F">
        <w:rPr>
          <w:lang w:val="en-US"/>
        </w:rPr>
        <w:t>externo</w:t>
      </w:r>
      <w:proofErr w:type="spellEnd"/>
      <w:r w:rsidRPr="5A68B81F">
        <w:rPr>
          <w:lang w:val="en-US"/>
        </w:rPr>
        <w:t xml:space="preserve"> </w:t>
      </w:r>
      <w:proofErr w:type="spellStart"/>
      <w:r w:rsidRPr="5A68B81F">
        <w:rPr>
          <w:lang w:val="en-US"/>
        </w:rPr>
        <w:t>orientadas</w:t>
      </w:r>
      <w:proofErr w:type="spellEnd"/>
      <w:r w:rsidRPr="5A68B81F">
        <w:rPr>
          <w:lang w:val="en-US"/>
        </w:rPr>
        <w:t xml:space="preserve"> a la </w:t>
      </w:r>
      <w:proofErr w:type="spellStart"/>
      <w:r w:rsidRPr="5A68B81F">
        <w:rPr>
          <w:lang w:val="en-US"/>
        </w:rPr>
        <w:t>captación</w:t>
      </w:r>
      <w:proofErr w:type="spellEnd"/>
      <w:r w:rsidRPr="5A68B81F">
        <w:rPr>
          <w:lang w:val="en-US"/>
        </w:rPr>
        <w:t xml:space="preserve"> de </w:t>
      </w:r>
      <w:proofErr w:type="spellStart"/>
      <w:r w:rsidRPr="5A68B81F">
        <w:rPr>
          <w:lang w:val="en-US"/>
        </w:rPr>
        <w:t>nuevos</w:t>
      </w:r>
      <w:proofErr w:type="spellEnd"/>
      <w:r w:rsidRPr="5A68B81F">
        <w:rPr>
          <w:lang w:val="en-US"/>
        </w:rPr>
        <w:t xml:space="preserve"> </w:t>
      </w:r>
      <w:proofErr w:type="spellStart"/>
      <w:r w:rsidRPr="5A68B81F">
        <w:rPr>
          <w:lang w:val="en-US"/>
        </w:rPr>
        <w:t>clientes</w:t>
      </w:r>
      <w:proofErr w:type="spellEnd"/>
      <w:r w:rsidRPr="5A68B81F">
        <w:rPr>
          <w:lang w:val="en-US"/>
        </w:rPr>
        <w:t xml:space="preserve"> y marketing </w:t>
      </w:r>
      <w:proofErr w:type="spellStart"/>
      <w:r w:rsidRPr="5A68B81F">
        <w:rPr>
          <w:lang w:val="en-US"/>
        </w:rPr>
        <w:t>relacional</w:t>
      </w:r>
      <w:proofErr w:type="spellEnd"/>
      <w:r w:rsidRPr="5A68B81F">
        <w:rPr>
          <w:lang w:val="en-US"/>
        </w:rPr>
        <w:t xml:space="preserve"> u </w:t>
      </w:r>
      <w:proofErr w:type="spellStart"/>
      <w:r w:rsidRPr="5A68B81F">
        <w:rPr>
          <w:lang w:val="en-US"/>
        </w:rPr>
        <w:t>omnicanal</w:t>
      </w:r>
      <w:proofErr w:type="spellEnd"/>
      <w:r w:rsidRPr="5A68B81F">
        <w:rPr>
          <w:lang w:val="en-US"/>
        </w:rPr>
        <w:t xml:space="preserve"> </w:t>
      </w:r>
      <w:proofErr w:type="spellStart"/>
      <w:r w:rsidRPr="5A68B81F">
        <w:rPr>
          <w:lang w:val="en-US"/>
        </w:rPr>
        <w:t>destinadas</w:t>
      </w:r>
      <w:proofErr w:type="spellEnd"/>
      <w:r w:rsidRPr="5A68B81F">
        <w:rPr>
          <w:lang w:val="en-US"/>
        </w:rPr>
        <w:t xml:space="preserve"> a </w:t>
      </w:r>
      <w:proofErr w:type="spellStart"/>
      <w:r w:rsidRPr="5A68B81F">
        <w:rPr>
          <w:lang w:val="en-US"/>
        </w:rPr>
        <w:t>garantizar</w:t>
      </w:r>
      <w:proofErr w:type="spellEnd"/>
      <w:r w:rsidRPr="5A68B81F">
        <w:rPr>
          <w:lang w:val="en-US"/>
        </w:rPr>
        <w:t xml:space="preserve"> </w:t>
      </w:r>
      <w:proofErr w:type="spellStart"/>
      <w:r w:rsidRPr="5A68B81F">
        <w:rPr>
          <w:lang w:val="en-US"/>
        </w:rPr>
        <w:t>una</w:t>
      </w:r>
      <w:proofErr w:type="spellEnd"/>
      <w:r w:rsidRPr="5A68B81F">
        <w:rPr>
          <w:lang w:val="en-US"/>
        </w:rPr>
        <w:t xml:space="preserve"> </w:t>
      </w:r>
      <w:proofErr w:type="spellStart"/>
      <w:r w:rsidRPr="5A68B81F">
        <w:rPr>
          <w:lang w:val="en-US"/>
        </w:rPr>
        <w:t>experiencia</w:t>
      </w:r>
      <w:proofErr w:type="spellEnd"/>
      <w:r w:rsidRPr="5A68B81F">
        <w:rPr>
          <w:lang w:val="en-US"/>
        </w:rPr>
        <w:t xml:space="preserve"> </w:t>
      </w:r>
      <w:proofErr w:type="spellStart"/>
      <w:r w:rsidRPr="5A68B81F">
        <w:rPr>
          <w:lang w:val="en-US"/>
        </w:rPr>
        <w:t>integrada</w:t>
      </w:r>
      <w:proofErr w:type="spellEnd"/>
      <w:r w:rsidRPr="5A68B81F">
        <w:rPr>
          <w:lang w:val="en-US"/>
        </w:rPr>
        <w:t xml:space="preserve"> y </w:t>
      </w:r>
      <w:proofErr w:type="spellStart"/>
      <w:r w:rsidRPr="5A68B81F">
        <w:rPr>
          <w:lang w:val="en-US"/>
        </w:rPr>
        <w:t>consistente</w:t>
      </w:r>
      <w:proofErr w:type="spellEnd"/>
      <w:r w:rsidRPr="5A68B81F">
        <w:rPr>
          <w:lang w:val="en-US"/>
        </w:rPr>
        <w:t xml:space="preserve"> </w:t>
      </w:r>
      <w:proofErr w:type="spellStart"/>
      <w:r w:rsidRPr="5A68B81F">
        <w:rPr>
          <w:lang w:val="en-US"/>
        </w:rPr>
        <w:t>durante</w:t>
      </w:r>
      <w:proofErr w:type="spellEnd"/>
      <w:r w:rsidRPr="5A68B81F">
        <w:rPr>
          <w:lang w:val="en-US"/>
        </w:rPr>
        <w:t xml:space="preserve"> </w:t>
      </w:r>
      <w:proofErr w:type="spellStart"/>
      <w:r w:rsidRPr="5A68B81F">
        <w:rPr>
          <w:lang w:val="en-US"/>
        </w:rPr>
        <w:t>todo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recorrido</w:t>
      </w:r>
      <w:proofErr w:type="spellEnd"/>
      <w:r w:rsidRPr="5A68B81F">
        <w:rPr>
          <w:lang w:val="en-US"/>
        </w:rPr>
        <w:t xml:space="preserve"> del </w:t>
      </w:r>
      <w:proofErr w:type="spellStart"/>
      <w:r w:rsidRPr="5A68B81F">
        <w:rPr>
          <w:lang w:val="en-US"/>
        </w:rPr>
        <w:t>cliente</w:t>
      </w:r>
      <w:proofErr w:type="spellEnd"/>
      <w:r w:rsidRPr="5A68B81F">
        <w:rPr>
          <w:lang w:val="en-US"/>
        </w:rPr>
        <w:t>.</w:t>
      </w:r>
    </w:p>
    <w:p w14:paraId="5A9E84CA" w14:textId="10953C76" w:rsidR="3E3F55BE" w:rsidRDefault="6ABDBB05" w:rsidP="004C4212">
      <w:pPr>
        <w:pStyle w:val="Subttulo"/>
        <w:numPr>
          <w:ilvl w:val="0"/>
          <w:numId w:val="41"/>
        </w:numPr>
        <w:rPr>
          <w:rFonts w:eastAsia="Arial"/>
          <w:lang w:val="en-US"/>
        </w:rPr>
      </w:pPr>
      <w:proofErr w:type="spellStart"/>
      <w:r w:rsidRPr="5A68B81F">
        <w:rPr>
          <w:rFonts w:eastAsia="Arial"/>
          <w:lang w:val="en-US"/>
        </w:rPr>
        <w:t>Modalidades</w:t>
      </w:r>
      <w:proofErr w:type="spellEnd"/>
      <w:r w:rsidRPr="5A68B81F">
        <w:rPr>
          <w:rFonts w:eastAsia="Arial"/>
          <w:lang w:val="en-US"/>
        </w:rPr>
        <w:t xml:space="preserve"> del Marketing</w:t>
      </w:r>
    </w:p>
    <w:p w14:paraId="2560A500" w14:textId="3E0F935C" w:rsidR="009C6336" w:rsidRPr="003F1745" w:rsidRDefault="009C6336" w:rsidP="009C6336">
      <w:pPr>
        <w:pStyle w:val="Subttulo"/>
        <w:rPr>
          <w:i/>
          <w:iCs/>
          <w:lang w:val="en-US"/>
        </w:rPr>
      </w:pPr>
      <w:proofErr w:type="spellStart"/>
      <w:r w:rsidRPr="003F1745">
        <w:rPr>
          <w:i/>
          <w:iCs/>
          <w:lang w:val="en-US"/>
        </w:rPr>
        <w:t>Tabla</w:t>
      </w:r>
      <w:proofErr w:type="spellEnd"/>
      <w:r w:rsidRPr="003F1745">
        <w:rPr>
          <w:i/>
          <w:iCs/>
          <w:lang w:val="en-US"/>
        </w:rPr>
        <w:t xml:space="preserve"> 15</w:t>
      </w:r>
    </w:p>
    <w:p w14:paraId="11E40AF8" w14:textId="003993E6" w:rsidR="3E3F55BE" w:rsidRPr="003F1745" w:rsidRDefault="004C4212" w:rsidP="009C6336">
      <w:pPr>
        <w:pStyle w:val="Subttulo"/>
        <w:rPr>
          <w:i/>
          <w:iCs/>
        </w:rPr>
      </w:pPr>
      <w:r w:rsidRPr="003F1745">
        <w:rPr>
          <w:i/>
          <w:iCs/>
        </w:rPr>
        <w:t xml:space="preserve">2.1 </w:t>
      </w:r>
      <w:r w:rsidR="6ABDBB05" w:rsidRPr="003F1745">
        <w:rPr>
          <w:i/>
          <w:iCs/>
        </w:rPr>
        <w:t>Marketing interno</w:t>
      </w:r>
      <w:r w:rsidR="009C6336" w:rsidRPr="003F1745">
        <w:rPr>
          <w:i/>
          <w:iCs/>
        </w:rPr>
        <w:t xml:space="preserve"> “El Tungar”</w:t>
      </w:r>
    </w:p>
    <w:p w14:paraId="2A0C6BC2" w14:textId="52858F38" w:rsidR="3E3F55BE" w:rsidRDefault="6ABDBB05" w:rsidP="5A68B81F">
      <w:pPr>
        <w:spacing w:line="360" w:lineRule="auto"/>
        <w:jc w:val="both"/>
      </w:pPr>
      <w:proofErr w:type="spellStart"/>
      <w:r w:rsidRPr="5A68B81F">
        <w:rPr>
          <w:rFonts w:eastAsia="Arial" w:cs="Arial"/>
          <w:lang w:val="en-US"/>
        </w:rPr>
        <w:t>Objetivo</w:t>
      </w:r>
      <w:proofErr w:type="spellEnd"/>
    </w:p>
    <w:p w14:paraId="5D8D9F2C" w14:textId="536FB9D9" w:rsidR="009C6336" w:rsidRDefault="6ABDBB05"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motivación</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compromiso</w:t>
      </w:r>
      <w:proofErr w:type="spellEnd"/>
      <w:r w:rsidRPr="5A68B81F">
        <w:rPr>
          <w:lang w:val="en-US"/>
        </w:rPr>
        <w:t xml:space="preserve"> del </w:t>
      </w:r>
      <w:proofErr w:type="spellStart"/>
      <w:r w:rsidRPr="5A68B81F">
        <w:rPr>
          <w:lang w:val="en-US"/>
        </w:rPr>
        <w:t>equipo</w:t>
      </w:r>
      <w:proofErr w:type="spellEnd"/>
      <w:r w:rsidRPr="5A68B81F">
        <w:rPr>
          <w:lang w:val="en-US"/>
        </w:rPr>
        <w:t xml:space="preserve"> del </w:t>
      </w:r>
      <w:proofErr w:type="spellStart"/>
      <w:r w:rsidRPr="5A68B81F">
        <w:rPr>
          <w:lang w:val="en-US"/>
        </w:rPr>
        <w:t>restaurante</w:t>
      </w:r>
      <w:proofErr w:type="spellEnd"/>
      <w:r w:rsidRPr="5A68B81F">
        <w:rPr>
          <w:lang w:val="en-US"/>
        </w:rPr>
        <w:t xml:space="preserve"> con la </w:t>
      </w:r>
      <w:proofErr w:type="spellStart"/>
      <w:r w:rsidRPr="5A68B81F">
        <w:rPr>
          <w:lang w:val="en-US"/>
        </w:rPr>
        <w:t>propuesta</w:t>
      </w:r>
      <w:proofErr w:type="spellEnd"/>
      <w:r w:rsidRPr="5A68B81F">
        <w:rPr>
          <w:lang w:val="en-US"/>
        </w:rPr>
        <w:t xml:space="preserve"> de valor del </w:t>
      </w:r>
      <w:proofErr w:type="spellStart"/>
      <w:r w:rsidRPr="5A68B81F">
        <w:rPr>
          <w:lang w:val="en-US"/>
        </w:rPr>
        <w:t>servicio</w:t>
      </w:r>
      <w:proofErr w:type="spellEnd"/>
      <w:r w:rsidRPr="5A68B81F">
        <w:rPr>
          <w:lang w:val="en-US"/>
        </w:rPr>
        <w:t xml:space="preserve">, </w:t>
      </w:r>
      <w:proofErr w:type="spellStart"/>
      <w:r w:rsidRPr="5A68B81F">
        <w:rPr>
          <w:lang w:val="en-US"/>
        </w:rPr>
        <w:t>fomentando</w:t>
      </w:r>
      <w:proofErr w:type="spellEnd"/>
      <w:r w:rsidRPr="5A68B81F">
        <w:rPr>
          <w:lang w:val="en-US"/>
        </w:rPr>
        <w:t xml:space="preserve"> </w:t>
      </w:r>
      <w:proofErr w:type="spellStart"/>
      <w:r w:rsidRPr="5A68B81F">
        <w:rPr>
          <w:lang w:val="en-US"/>
        </w:rPr>
        <w:t>el</w:t>
      </w:r>
      <w:proofErr w:type="spellEnd"/>
      <w:r w:rsidRPr="5A68B81F">
        <w:rPr>
          <w:lang w:val="en-US"/>
        </w:rPr>
        <w:t xml:space="preserve"> </w:t>
      </w:r>
      <w:proofErr w:type="spellStart"/>
      <w:r w:rsidRPr="5A68B81F">
        <w:rPr>
          <w:lang w:val="en-US"/>
        </w:rPr>
        <w:t>trabajo</w:t>
      </w:r>
      <w:proofErr w:type="spellEnd"/>
      <w:r w:rsidRPr="5A68B81F">
        <w:rPr>
          <w:lang w:val="en-US"/>
        </w:rPr>
        <w:t xml:space="preserve"> </w:t>
      </w:r>
      <w:proofErr w:type="spellStart"/>
      <w:r w:rsidRPr="5A68B81F">
        <w:rPr>
          <w:lang w:val="en-US"/>
        </w:rPr>
        <w:t>en</w:t>
      </w:r>
      <w:proofErr w:type="spellEnd"/>
      <w:r w:rsidRPr="5A68B81F">
        <w:rPr>
          <w:lang w:val="en-US"/>
        </w:rPr>
        <w:t xml:space="preserve"> </w:t>
      </w:r>
      <w:proofErr w:type="spellStart"/>
      <w:r w:rsidRPr="5A68B81F">
        <w:rPr>
          <w:lang w:val="en-US"/>
        </w:rPr>
        <w:t>equipo</w:t>
      </w:r>
      <w:proofErr w:type="spellEnd"/>
      <w:r w:rsidRPr="5A68B81F">
        <w:rPr>
          <w:lang w:val="en-US"/>
        </w:rPr>
        <w:t xml:space="preserve">, la </w:t>
      </w:r>
      <w:proofErr w:type="spellStart"/>
      <w:r w:rsidRPr="5A68B81F">
        <w:rPr>
          <w:lang w:val="en-US"/>
        </w:rPr>
        <w:t>buena</w:t>
      </w:r>
      <w:proofErr w:type="spellEnd"/>
      <w:r w:rsidRPr="5A68B81F">
        <w:rPr>
          <w:lang w:val="en-US"/>
        </w:rPr>
        <w:t xml:space="preserve"> </w:t>
      </w:r>
      <w:proofErr w:type="spellStart"/>
      <w:r w:rsidRPr="5A68B81F">
        <w:rPr>
          <w:lang w:val="en-US"/>
        </w:rPr>
        <w:t>atención</w:t>
      </w:r>
      <w:proofErr w:type="spellEnd"/>
      <w:r w:rsidRPr="5A68B81F">
        <w:rPr>
          <w:lang w:val="en-US"/>
        </w:rPr>
        <w:t xml:space="preserve"> al </w:t>
      </w:r>
      <w:proofErr w:type="spellStart"/>
      <w:r w:rsidRPr="5A68B81F">
        <w:rPr>
          <w:lang w:val="en-US"/>
        </w:rPr>
        <w:t>cliente</w:t>
      </w:r>
      <w:proofErr w:type="spellEnd"/>
      <w:r w:rsidRPr="5A68B81F">
        <w:rPr>
          <w:lang w:val="en-US"/>
        </w:rPr>
        <w:t xml:space="preserve"> y </w:t>
      </w:r>
      <w:proofErr w:type="spellStart"/>
      <w:r w:rsidRPr="5A68B81F">
        <w:rPr>
          <w:lang w:val="en-US"/>
        </w:rPr>
        <w:t>el</w:t>
      </w:r>
      <w:proofErr w:type="spellEnd"/>
      <w:r w:rsidRPr="5A68B81F">
        <w:rPr>
          <w:lang w:val="en-US"/>
        </w:rPr>
        <w:t xml:space="preserve"> </w:t>
      </w:r>
      <w:proofErr w:type="spellStart"/>
      <w:r w:rsidRPr="5A68B81F">
        <w:rPr>
          <w:lang w:val="en-US"/>
        </w:rPr>
        <w:t>orgullo</w:t>
      </w:r>
      <w:proofErr w:type="spellEnd"/>
      <w:r w:rsidRPr="5A68B81F">
        <w:rPr>
          <w:lang w:val="en-US"/>
        </w:rPr>
        <w:t xml:space="preserve"> de </w:t>
      </w:r>
      <w:proofErr w:type="spellStart"/>
      <w:r w:rsidRPr="5A68B81F">
        <w:rPr>
          <w:lang w:val="en-US"/>
        </w:rPr>
        <w:t>pertenecer</w:t>
      </w:r>
      <w:proofErr w:type="spellEnd"/>
      <w:r w:rsidRPr="5A68B81F">
        <w:rPr>
          <w:lang w:val="en-US"/>
        </w:rPr>
        <w:t xml:space="preserve"> al </w:t>
      </w:r>
      <w:proofErr w:type="spellStart"/>
      <w:r w:rsidRPr="5A68B81F">
        <w:rPr>
          <w:lang w:val="en-US"/>
        </w:rPr>
        <w:t>negocio</w:t>
      </w:r>
      <w:proofErr w:type="spellEnd"/>
      <w:r w:rsidRPr="5A68B81F">
        <w:rPr>
          <w:lang w:val="en-US"/>
        </w:rPr>
        <w:t>.</w:t>
      </w:r>
    </w:p>
    <w:tbl>
      <w:tblPr>
        <w:tblW w:w="9843" w:type="dxa"/>
        <w:jc w:val="center"/>
        <w:tblLayout w:type="fixed"/>
        <w:tblLook w:val="04A0" w:firstRow="1" w:lastRow="0" w:firstColumn="1" w:lastColumn="0" w:noHBand="0" w:noVBand="1"/>
      </w:tblPr>
      <w:tblGrid>
        <w:gridCol w:w="3526"/>
        <w:gridCol w:w="2348"/>
        <w:gridCol w:w="1770"/>
        <w:gridCol w:w="2199"/>
      </w:tblGrid>
      <w:tr w:rsidR="5A68B81F" w14:paraId="629F6AD9"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D9FF6A" w14:textId="79B4A093" w:rsidR="5A68B81F" w:rsidRDefault="5A68B81F" w:rsidP="5A68B81F">
            <w:pPr>
              <w:spacing w:line="360" w:lineRule="auto"/>
              <w:jc w:val="both"/>
            </w:pPr>
            <w:r w:rsidRPr="5A68B81F">
              <w:rPr>
                <w:rFonts w:eastAsia="Arial" w:cs="Arial"/>
                <w:b/>
                <w:bCs/>
              </w:rPr>
              <w:t>Acción</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5799D64A" w14:textId="4E4325EB" w:rsidR="5A68B81F" w:rsidRDefault="5A68B81F" w:rsidP="5A68B81F">
            <w:pPr>
              <w:spacing w:line="360" w:lineRule="auto"/>
              <w:ind w:firstLine="0"/>
              <w:jc w:val="both"/>
            </w:pPr>
            <w:r w:rsidRPr="5A68B81F">
              <w:rPr>
                <w:rFonts w:eastAsia="Arial" w:cs="Arial"/>
                <w:b/>
                <w:bCs/>
              </w:rPr>
              <w:t>Responsable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56B91B7" w14:textId="480D7362" w:rsidR="5A68B81F" w:rsidRDefault="5A68B81F" w:rsidP="5A68B81F">
            <w:pPr>
              <w:spacing w:line="360" w:lineRule="auto"/>
              <w:ind w:firstLine="0"/>
              <w:jc w:val="both"/>
            </w:pPr>
            <w:r w:rsidRPr="5A68B81F">
              <w:rPr>
                <w:rFonts w:eastAsia="Arial" w:cs="Arial"/>
                <w:b/>
                <w:bCs/>
              </w:rPr>
              <w:t>Periodicidad</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39AB8501" w14:textId="5C7DED31" w:rsidR="5A68B81F" w:rsidRDefault="5A68B81F" w:rsidP="5A68B81F">
            <w:pPr>
              <w:spacing w:line="360" w:lineRule="auto"/>
              <w:ind w:firstLine="0"/>
              <w:jc w:val="both"/>
            </w:pPr>
            <w:r w:rsidRPr="5A68B81F">
              <w:rPr>
                <w:rFonts w:eastAsia="Arial" w:cs="Arial"/>
                <w:b/>
                <w:bCs/>
              </w:rPr>
              <w:t>KPI asociado</w:t>
            </w:r>
          </w:p>
        </w:tc>
      </w:tr>
      <w:tr w:rsidR="5A68B81F" w14:paraId="6C40FF2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A617AC2" w14:textId="75BE2258" w:rsidR="5A68B81F" w:rsidRDefault="5A68B81F" w:rsidP="5A68B81F">
            <w:pPr>
              <w:spacing w:line="360" w:lineRule="auto"/>
              <w:ind w:firstLine="0"/>
              <w:jc w:val="both"/>
            </w:pPr>
            <w:r w:rsidRPr="5A68B81F">
              <w:rPr>
                <w:rFonts w:eastAsia="Arial" w:cs="Arial"/>
              </w:rPr>
              <w:t>Mini sesiones de capacitación sobre atención al cliente y presentación de platillos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24E0B2FA" w14:textId="1783F8B5" w:rsidR="5A68B81F" w:rsidRDefault="5A68B81F" w:rsidP="5A68B81F">
            <w:pPr>
              <w:spacing w:line="360" w:lineRule="auto"/>
              <w:ind w:firstLine="0"/>
              <w:jc w:val="both"/>
            </w:pPr>
            <w:r w:rsidRPr="5A68B81F">
              <w:rPr>
                <w:rFonts w:eastAsia="Arial" w:cs="Arial"/>
              </w:rPr>
              <w:t>Encargado / Chef</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7AEBCF25" w14:textId="56FAC7AF"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45B6301" w14:textId="78076B24" w:rsidR="5A68B81F" w:rsidRDefault="5A68B81F" w:rsidP="5A68B81F">
            <w:pPr>
              <w:spacing w:line="360" w:lineRule="auto"/>
              <w:ind w:firstLine="0"/>
              <w:jc w:val="both"/>
            </w:pPr>
            <w:r w:rsidRPr="5A68B81F">
              <w:rPr>
                <w:rFonts w:eastAsia="Arial" w:cs="Arial"/>
              </w:rPr>
              <w:t>%de</w:t>
            </w:r>
            <w:r w:rsidR="009C6336">
              <w:rPr>
                <w:rFonts w:eastAsia="Arial" w:cs="Arial"/>
              </w:rPr>
              <w:t xml:space="preserve"> </w:t>
            </w:r>
            <w:r w:rsidRPr="5A68B81F">
              <w:rPr>
                <w:rFonts w:eastAsia="Arial" w:cs="Arial"/>
              </w:rPr>
              <w:t>asistencia ≥ 85 %</w:t>
            </w:r>
          </w:p>
        </w:tc>
      </w:tr>
      <w:tr w:rsidR="5A68B81F" w14:paraId="2843484D"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51A3B37B" w14:textId="50B02624" w:rsidR="5A68B81F" w:rsidRDefault="5A68B81F" w:rsidP="5A68B81F">
            <w:pPr>
              <w:spacing w:line="360" w:lineRule="auto"/>
              <w:ind w:firstLine="0"/>
              <w:jc w:val="both"/>
            </w:pPr>
            <w:r w:rsidRPr="5A68B81F">
              <w:rPr>
                <w:rFonts w:eastAsia="Arial" w:cs="Arial"/>
              </w:rPr>
              <w:t>Boletín interno o mensaje diario con ventas, metas y felicitaciones</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7E896CBC" w14:textId="30446C5A" w:rsidR="5A68B81F" w:rsidRDefault="5A68B81F" w:rsidP="5A68B81F">
            <w:pPr>
              <w:spacing w:line="360" w:lineRule="auto"/>
              <w:ind w:firstLine="0"/>
              <w:jc w:val="both"/>
            </w:pPr>
            <w:r w:rsidRPr="5A68B81F">
              <w:rPr>
                <w:rFonts w:eastAsia="Arial" w:cs="Arial"/>
              </w:rPr>
              <w:t>Comunicación interna/ Encargado</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5B60775" w14:textId="44B07EB8" w:rsidR="5A68B81F" w:rsidRDefault="5A68B81F" w:rsidP="5A68B81F">
            <w:pPr>
              <w:spacing w:line="360" w:lineRule="auto"/>
              <w:ind w:firstLine="0"/>
              <w:jc w:val="both"/>
            </w:pPr>
            <w:r w:rsidRPr="5A68B81F">
              <w:rPr>
                <w:rFonts w:eastAsia="Arial" w:cs="Arial"/>
              </w:rPr>
              <w:t>Diario</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278014EB" w14:textId="2FCC2A44" w:rsidR="5A68B81F" w:rsidRDefault="5A68B81F" w:rsidP="5A68B81F">
            <w:pPr>
              <w:spacing w:line="360" w:lineRule="auto"/>
              <w:ind w:firstLine="0"/>
              <w:jc w:val="both"/>
            </w:pPr>
            <w:r w:rsidRPr="5A68B81F">
              <w:rPr>
                <w:rFonts w:eastAsia="Arial" w:cs="Arial"/>
              </w:rPr>
              <w:t>Tasa de lectura ≥ 60 %</w:t>
            </w:r>
          </w:p>
        </w:tc>
      </w:tr>
      <w:tr w:rsidR="5A68B81F" w14:paraId="64F68742"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34362F74" w14:textId="4193C8DE" w:rsidR="5A68B81F" w:rsidRDefault="5A68B81F" w:rsidP="5A68B81F">
            <w:pPr>
              <w:spacing w:line="360" w:lineRule="auto"/>
              <w:ind w:firstLine="0"/>
              <w:jc w:val="both"/>
            </w:pPr>
            <w:r w:rsidRPr="5A68B81F">
              <w:rPr>
                <w:rFonts w:eastAsia="Arial" w:cs="Arial"/>
              </w:rPr>
              <w:t>Reconocimiento 'Colaborador de la semana'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66C30D1B" w14:textId="54D0179C" w:rsidR="5A68B81F" w:rsidRDefault="5A68B81F" w:rsidP="5A68B81F">
            <w:pPr>
              <w:spacing w:line="360" w:lineRule="auto"/>
              <w:ind w:firstLine="0"/>
              <w:jc w:val="both"/>
            </w:pPr>
            <w:r w:rsidRPr="5A68B81F">
              <w:rPr>
                <w:rFonts w:eastAsia="Arial" w:cs="Arial"/>
              </w:rPr>
              <w:t>Recursos Humanos/ Gerente</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284F3E62" w14:textId="28229910"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BD9FB80" w14:textId="4E4B179C" w:rsidR="5A68B81F" w:rsidRDefault="5A68B81F" w:rsidP="5A68B81F">
            <w:pPr>
              <w:spacing w:line="360" w:lineRule="auto"/>
              <w:ind w:firstLine="0"/>
              <w:jc w:val="both"/>
            </w:pPr>
            <w:proofErr w:type="spellStart"/>
            <w:r w:rsidRPr="5A68B81F">
              <w:rPr>
                <w:rFonts w:eastAsia="Arial" w:cs="Arial"/>
              </w:rPr>
              <w:t>N°</w:t>
            </w:r>
            <w:proofErr w:type="spellEnd"/>
            <w:r w:rsidRPr="5A68B81F">
              <w:rPr>
                <w:rFonts w:eastAsia="Arial" w:cs="Arial"/>
              </w:rPr>
              <w:t xml:space="preserve"> de menciones internas</w:t>
            </w:r>
          </w:p>
        </w:tc>
      </w:tr>
      <w:tr w:rsidR="5A68B81F" w14:paraId="0FC44287"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2C9A2254" w14:textId="63DD8FCE" w:rsidR="5A68B81F" w:rsidRDefault="5A68B81F" w:rsidP="5A68B81F">
            <w:pPr>
              <w:spacing w:line="360" w:lineRule="auto"/>
              <w:ind w:firstLine="0"/>
              <w:jc w:val="both"/>
            </w:pPr>
            <w:r w:rsidRPr="5A68B81F">
              <w:rPr>
                <w:rFonts w:eastAsia="Arial" w:cs="Arial"/>
              </w:rPr>
              <w:t>Actividades rápidas de motivación (dinámicas o retos cortos entre meseros y cocina)</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18B6511E" w14:textId="4B597B83" w:rsidR="5A68B81F" w:rsidRDefault="5A68B81F" w:rsidP="5A68B81F">
            <w:pPr>
              <w:spacing w:line="360" w:lineRule="auto"/>
              <w:ind w:firstLine="0"/>
              <w:jc w:val="both"/>
            </w:pPr>
            <w:r w:rsidRPr="5A68B81F">
              <w:rPr>
                <w:rFonts w:eastAsia="Arial" w:cs="Arial"/>
              </w:rPr>
              <w:t>Gerente / 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0F467554" w14:textId="7B837B4C"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65CE5402" w14:textId="06C5D125" w:rsidR="5A68B81F" w:rsidRDefault="5A68B81F" w:rsidP="5A68B81F">
            <w:pPr>
              <w:spacing w:line="360" w:lineRule="auto"/>
              <w:ind w:firstLine="0"/>
              <w:jc w:val="both"/>
            </w:pPr>
            <w:r w:rsidRPr="5A68B81F">
              <w:rPr>
                <w:rFonts w:eastAsia="Arial" w:cs="Arial"/>
              </w:rPr>
              <w:t>Participación ≥ 70 %</w:t>
            </w:r>
          </w:p>
        </w:tc>
      </w:tr>
      <w:tr w:rsidR="5A68B81F" w14:paraId="2D8EF68E" w14:textId="77777777" w:rsidTr="003F1745">
        <w:trPr>
          <w:trHeight w:val="300"/>
          <w:jc w:val="center"/>
        </w:trPr>
        <w:tc>
          <w:tcPr>
            <w:tcW w:w="3526" w:type="dxa"/>
            <w:tcBorders>
              <w:top w:val="single" w:sz="8" w:space="0" w:color="auto"/>
              <w:left w:val="single" w:sz="8" w:space="0" w:color="auto"/>
              <w:bottom w:val="single" w:sz="8" w:space="0" w:color="auto"/>
              <w:right w:val="single" w:sz="8" w:space="0" w:color="auto"/>
            </w:tcBorders>
            <w:tcMar>
              <w:left w:w="108" w:type="dxa"/>
              <w:right w:w="108" w:type="dxa"/>
            </w:tcMar>
          </w:tcPr>
          <w:p w14:paraId="0305D928" w14:textId="13812802" w:rsidR="5A68B81F" w:rsidRDefault="224438A6" w:rsidP="77EDFABA">
            <w:pPr>
              <w:spacing w:line="360" w:lineRule="auto"/>
              <w:ind w:firstLine="0"/>
              <w:jc w:val="both"/>
            </w:pPr>
            <w:r w:rsidRPr="77EDFABA">
              <w:rPr>
                <w:rFonts w:eastAsia="Arial" w:cs="Arial"/>
              </w:rPr>
              <w:lastRenderedPageBreak/>
              <w:t>Encuesta corta de satisfacción del personal (1 pregunta al día o semanal)</w:t>
            </w:r>
          </w:p>
        </w:tc>
        <w:tc>
          <w:tcPr>
            <w:tcW w:w="2348" w:type="dxa"/>
            <w:tcBorders>
              <w:top w:val="single" w:sz="8" w:space="0" w:color="auto"/>
              <w:left w:val="single" w:sz="8" w:space="0" w:color="auto"/>
              <w:bottom w:val="single" w:sz="8" w:space="0" w:color="auto"/>
              <w:right w:val="single" w:sz="8" w:space="0" w:color="auto"/>
            </w:tcBorders>
            <w:tcMar>
              <w:left w:w="108" w:type="dxa"/>
              <w:right w:w="108" w:type="dxa"/>
            </w:tcMar>
          </w:tcPr>
          <w:p w14:paraId="0C9E3120" w14:textId="04B68665" w:rsidR="5A68B81F" w:rsidRDefault="5A68B81F" w:rsidP="5A68B81F">
            <w:pPr>
              <w:spacing w:line="360" w:lineRule="auto"/>
              <w:jc w:val="both"/>
            </w:pPr>
            <w:r w:rsidRPr="5A68B81F">
              <w:rPr>
                <w:rFonts w:eastAsia="Arial" w:cs="Arial"/>
              </w:rPr>
              <w:t>RR. HH.</w:t>
            </w:r>
          </w:p>
        </w:tc>
        <w:tc>
          <w:tcPr>
            <w:tcW w:w="1770" w:type="dxa"/>
            <w:tcBorders>
              <w:top w:val="single" w:sz="8" w:space="0" w:color="auto"/>
              <w:left w:val="single" w:sz="8" w:space="0" w:color="auto"/>
              <w:bottom w:val="single" w:sz="8" w:space="0" w:color="auto"/>
              <w:right w:val="single" w:sz="8" w:space="0" w:color="auto"/>
            </w:tcBorders>
            <w:tcMar>
              <w:left w:w="108" w:type="dxa"/>
              <w:right w:w="108" w:type="dxa"/>
            </w:tcMar>
          </w:tcPr>
          <w:p w14:paraId="57822CF3" w14:textId="4F574841" w:rsidR="5A68B81F" w:rsidRDefault="5A68B81F" w:rsidP="5A68B81F">
            <w:pPr>
              <w:spacing w:line="360" w:lineRule="auto"/>
              <w:ind w:firstLine="0"/>
              <w:jc w:val="both"/>
            </w:pPr>
            <w:r w:rsidRPr="5A68B81F">
              <w:rPr>
                <w:rFonts w:eastAsia="Arial" w:cs="Arial"/>
              </w:rPr>
              <w:t>Semanal</w:t>
            </w:r>
          </w:p>
        </w:tc>
        <w:tc>
          <w:tcPr>
            <w:tcW w:w="2199" w:type="dxa"/>
            <w:tcBorders>
              <w:top w:val="single" w:sz="8" w:space="0" w:color="auto"/>
              <w:left w:val="single" w:sz="8" w:space="0" w:color="auto"/>
              <w:bottom w:val="single" w:sz="8" w:space="0" w:color="auto"/>
              <w:right w:val="single" w:sz="8" w:space="0" w:color="auto"/>
            </w:tcBorders>
            <w:tcMar>
              <w:left w:w="108" w:type="dxa"/>
              <w:right w:w="108" w:type="dxa"/>
            </w:tcMar>
          </w:tcPr>
          <w:p w14:paraId="18B5F3DC" w14:textId="008D9760" w:rsidR="5A68B81F" w:rsidRDefault="5A68B81F" w:rsidP="5A68B81F">
            <w:pPr>
              <w:spacing w:line="360" w:lineRule="auto"/>
              <w:ind w:firstLine="0"/>
              <w:jc w:val="both"/>
            </w:pPr>
            <w:r w:rsidRPr="5A68B81F">
              <w:rPr>
                <w:rFonts w:eastAsia="Arial" w:cs="Arial"/>
              </w:rPr>
              <w:t>Nivel de satisfacción ≥ 80 %</w:t>
            </w:r>
          </w:p>
        </w:tc>
      </w:tr>
    </w:tbl>
    <w:p w14:paraId="05B949C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722BDE02" w14:textId="77777777" w:rsidR="009C6336" w:rsidRPr="003F1745" w:rsidRDefault="009C6336" w:rsidP="004C4212">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16</w:t>
      </w:r>
    </w:p>
    <w:p w14:paraId="450154F6" w14:textId="30E71FF9" w:rsidR="3E3F55BE" w:rsidRPr="003F1745" w:rsidRDefault="5E22EAC3" w:rsidP="004C4212">
      <w:pPr>
        <w:pStyle w:val="Subttulo"/>
        <w:rPr>
          <w:rFonts w:eastAsia="Arial"/>
          <w:i/>
          <w:iCs/>
          <w:lang w:val="en-US"/>
        </w:rPr>
      </w:pPr>
      <w:r w:rsidRPr="003F1745">
        <w:rPr>
          <w:rFonts w:eastAsia="Arial"/>
          <w:i/>
          <w:iCs/>
          <w:lang w:val="en-US"/>
        </w:rPr>
        <w:t xml:space="preserve">Marketing </w:t>
      </w:r>
      <w:proofErr w:type="spellStart"/>
      <w:r w:rsidRPr="003F1745">
        <w:rPr>
          <w:rFonts w:eastAsia="Arial"/>
          <w:i/>
          <w:iCs/>
          <w:lang w:val="en-US"/>
        </w:rPr>
        <w:t>externo</w:t>
      </w:r>
      <w:proofErr w:type="spellEnd"/>
      <w:r w:rsidRPr="003F1745">
        <w:rPr>
          <w:rFonts w:eastAsia="Arial"/>
          <w:i/>
          <w:iCs/>
          <w:lang w:val="en-US"/>
        </w:rPr>
        <w:t xml:space="preserve"> </w:t>
      </w:r>
      <w:r w:rsidR="009C6336" w:rsidRPr="003F1745">
        <w:rPr>
          <w:rFonts w:eastAsia="Arial"/>
          <w:i/>
          <w:iCs/>
        </w:rPr>
        <w:t>“El Tungar”</w:t>
      </w:r>
    </w:p>
    <w:p w14:paraId="67CF3149" w14:textId="5DCCECE2" w:rsidR="3E3F55BE" w:rsidRDefault="5E22EAC3" w:rsidP="5A68B81F">
      <w:pPr>
        <w:spacing w:line="360" w:lineRule="auto"/>
        <w:ind w:left="360"/>
        <w:jc w:val="both"/>
      </w:pPr>
      <w:proofErr w:type="spellStart"/>
      <w:r w:rsidRPr="5A68B81F">
        <w:rPr>
          <w:rFonts w:eastAsia="Arial" w:cs="Arial"/>
          <w:lang w:val="en-US"/>
        </w:rPr>
        <w:t>Objetivo</w:t>
      </w:r>
      <w:proofErr w:type="spellEnd"/>
    </w:p>
    <w:p w14:paraId="26982FDA" w14:textId="7799B396" w:rsidR="009C6336" w:rsidRDefault="5E22EAC3" w:rsidP="009C6336">
      <w:pPr>
        <w:rPr>
          <w:lang w:val="en-US"/>
        </w:rPr>
      </w:pPr>
      <w:proofErr w:type="spellStart"/>
      <w:r w:rsidRPr="5A68B81F">
        <w:rPr>
          <w:lang w:val="en-US"/>
        </w:rPr>
        <w:t>Aumentar</w:t>
      </w:r>
      <w:proofErr w:type="spellEnd"/>
      <w:r w:rsidRPr="5A68B81F">
        <w:rPr>
          <w:lang w:val="en-US"/>
        </w:rPr>
        <w:t xml:space="preserve"> la </w:t>
      </w:r>
      <w:proofErr w:type="spellStart"/>
      <w:r w:rsidRPr="5A68B81F">
        <w:rPr>
          <w:lang w:val="en-US"/>
        </w:rPr>
        <w:t>captación</w:t>
      </w:r>
      <w:proofErr w:type="spellEnd"/>
      <w:r w:rsidRPr="5A68B81F">
        <w:rPr>
          <w:lang w:val="en-US"/>
        </w:rPr>
        <w:t xml:space="preserve"> de </w:t>
      </w:r>
      <w:proofErr w:type="spellStart"/>
      <w:r w:rsidRPr="5A68B81F">
        <w:rPr>
          <w:lang w:val="en-US"/>
        </w:rPr>
        <w:t>prospectos</w:t>
      </w:r>
      <w:proofErr w:type="spellEnd"/>
      <w:r w:rsidRPr="5A68B81F">
        <w:rPr>
          <w:lang w:val="en-US"/>
        </w:rPr>
        <w:t xml:space="preserve"> y </w:t>
      </w:r>
      <w:proofErr w:type="spellStart"/>
      <w:r w:rsidRPr="5A68B81F">
        <w:rPr>
          <w:lang w:val="en-US"/>
        </w:rPr>
        <w:t>mejorar</w:t>
      </w:r>
      <w:proofErr w:type="spellEnd"/>
      <w:r w:rsidRPr="5A68B81F">
        <w:rPr>
          <w:lang w:val="en-US"/>
        </w:rPr>
        <w:t xml:space="preserve"> la </w:t>
      </w:r>
      <w:proofErr w:type="spellStart"/>
      <w:r w:rsidRPr="5A68B81F">
        <w:rPr>
          <w:lang w:val="en-US"/>
        </w:rPr>
        <w:t>visibilidad</w:t>
      </w:r>
      <w:proofErr w:type="spellEnd"/>
      <w:r w:rsidRPr="5A68B81F">
        <w:rPr>
          <w:lang w:val="en-US"/>
        </w:rPr>
        <w:t xml:space="preserve"> del Tungar </w:t>
      </w:r>
      <w:proofErr w:type="spellStart"/>
      <w:r w:rsidRPr="5A68B81F">
        <w:rPr>
          <w:lang w:val="en-US"/>
        </w:rPr>
        <w:t>en</w:t>
      </w:r>
      <w:proofErr w:type="spellEnd"/>
      <w:r w:rsidRPr="5A68B81F">
        <w:rPr>
          <w:lang w:val="en-US"/>
        </w:rPr>
        <w:t xml:space="preserve"> </w:t>
      </w:r>
      <w:proofErr w:type="spellStart"/>
      <w:r w:rsidRPr="5A68B81F">
        <w:rPr>
          <w:lang w:val="en-US"/>
        </w:rPr>
        <w:t>el</w:t>
      </w:r>
      <w:proofErr w:type="spellEnd"/>
      <w:r w:rsidRPr="5A68B81F">
        <w:rPr>
          <w:lang w:val="en-US"/>
        </w:rPr>
        <w:t xml:space="preserve"> mercado local.</w:t>
      </w:r>
    </w:p>
    <w:tbl>
      <w:tblPr>
        <w:tblStyle w:val="Tablaconcuadrcula"/>
        <w:tblW w:w="9843" w:type="dxa"/>
        <w:jc w:val="center"/>
        <w:tblLayout w:type="fixed"/>
        <w:tblLook w:val="04A0" w:firstRow="1" w:lastRow="0" w:firstColumn="1" w:lastColumn="0" w:noHBand="0" w:noVBand="1"/>
      </w:tblPr>
      <w:tblGrid>
        <w:gridCol w:w="3031"/>
        <w:gridCol w:w="1985"/>
        <w:gridCol w:w="1969"/>
        <w:gridCol w:w="2858"/>
      </w:tblGrid>
      <w:tr w:rsidR="5A68B81F" w14:paraId="63DDC6D9"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72F80C93" w14:textId="30F2726E" w:rsidR="5A68B81F" w:rsidRDefault="5A68B81F" w:rsidP="5A68B81F">
            <w:pPr>
              <w:spacing w:line="360" w:lineRule="auto"/>
              <w:jc w:val="both"/>
            </w:pPr>
            <w:r w:rsidRPr="5A68B81F">
              <w:rPr>
                <w:rFonts w:eastAsia="Arial" w:cs="Arial"/>
                <w:color w:val="1A1A1A"/>
              </w:rPr>
              <w:t>Acción</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E5B2AB5" w14:textId="6E8299A0" w:rsidR="5A68B81F" w:rsidRDefault="5A68B81F" w:rsidP="5A68B81F">
            <w:pPr>
              <w:spacing w:line="360" w:lineRule="auto"/>
              <w:ind w:firstLine="0"/>
              <w:jc w:val="both"/>
            </w:pPr>
            <w:r w:rsidRPr="5A68B81F">
              <w:rPr>
                <w:rFonts w:eastAsia="Arial" w:cs="Arial"/>
                <w:color w:val="1A1A1A"/>
              </w:rPr>
              <w:t>Responsable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588C0A42" w14:textId="3BACA5D1" w:rsidR="5A68B81F" w:rsidRDefault="5A68B81F" w:rsidP="5A68B81F">
            <w:pPr>
              <w:spacing w:line="360" w:lineRule="auto"/>
              <w:ind w:firstLine="0"/>
              <w:jc w:val="both"/>
            </w:pPr>
            <w:r w:rsidRPr="5A68B81F">
              <w:rPr>
                <w:rFonts w:eastAsia="Arial" w:cs="Arial"/>
                <w:color w:val="1A1A1A"/>
              </w:rPr>
              <w:t>Periodicidad</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C981BF3" w14:textId="16E1A100" w:rsidR="5A68B81F" w:rsidRDefault="5A68B81F" w:rsidP="5A68B81F">
            <w:pPr>
              <w:spacing w:line="360" w:lineRule="auto"/>
              <w:jc w:val="both"/>
            </w:pPr>
            <w:r w:rsidRPr="5A68B81F">
              <w:rPr>
                <w:rFonts w:eastAsia="Arial" w:cs="Arial"/>
                <w:color w:val="1A1A1A"/>
              </w:rPr>
              <w:t>KPI asociado</w:t>
            </w:r>
          </w:p>
        </w:tc>
      </w:tr>
      <w:tr w:rsidR="5A68B81F" w14:paraId="4B4FC457"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0B08A6C" w14:textId="4368976F" w:rsidR="5A68B81F" w:rsidRDefault="5A68B81F" w:rsidP="5A68B81F">
            <w:pPr>
              <w:spacing w:line="360" w:lineRule="auto"/>
              <w:ind w:firstLine="0"/>
              <w:jc w:val="both"/>
            </w:pPr>
            <w:r w:rsidRPr="5A68B81F">
              <w:rPr>
                <w:rFonts w:eastAsia="Arial" w:cs="Arial"/>
                <w:color w:val="1A1A1A"/>
              </w:rPr>
              <w:t xml:space="preserve">Campañas en redes sociales (Facebook e Instagram </w:t>
            </w:r>
            <w:proofErr w:type="spellStart"/>
            <w:r w:rsidRPr="5A68B81F">
              <w:rPr>
                <w:rFonts w:eastAsia="Arial" w:cs="Arial"/>
                <w:color w:val="1A1A1A"/>
              </w:rPr>
              <w:t>Ads</w:t>
            </w:r>
            <w:proofErr w:type="spellEnd"/>
            <w:r w:rsidRPr="5A68B81F">
              <w:rPr>
                <w:rFonts w:eastAsia="Arial" w:cs="Arial"/>
                <w:color w:val="1A1A1A"/>
              </w:rPr>
              <w:t>) con segmentación geográfica y demográfica</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55E330A0" w14:textId="39880A2A"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1C06DB74" w14:textId="231777A4"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1FB005CA" w14:textId="1ED6A6CD" w:rsidR="5A68B81F" w:rsidRDefault="5A68B81F" w:rsidP="5A68B81F">
            <w:pPr>
              <w:spacing w:line="360" w:lineRule="auto"/>
              <w:ind w:firstLine="0"/>
              <w:jc w:val="both"/>
            </w:pPr>
            <w:r w:rsidRPr="5A68B81F">
              <w:rPr>
                <w:rFonts w:eastAsia="Arial" w:cs="Arial"/>
                <w:color w:val="1A1A1A"/>
              </w:rPr>
              <w:t>Costo por lead ≤ $30 MXN</w:t>
            </w:r>
          </w:p>
        </w:tc>
      </w:tr>
      <w:tr w:rsidR="5A68B81F" w14:paraId="4807FAC1"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4ACFBC2B" w14:textId="7CAE9005" w:rsidR="5A68B81F" w:rsidRDefault="5A68B81F" w:rsidP="5A68B81F">
            <w:pPr>
              <w:spacing w:line="360" w:lineRule="auto"/>
              <w:ind w:firstLine="0"/>
              <w:jc w:val="both"/>
            </w:pPr>
            <w:r w:rsidRPr="5A68B81F">
              <w:rPr>
                <w:rFonts w:eastAsia="Arial" w:cs="Arial"/>
                <w:color w:val="1A1A1A"/>
              </w:rPr>
              <w:t>Eventos de degustación o demostración del servicio en puntos estratégicos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0FF2581" w14:textId="5784CFC1" w:rsidR="5A68B81F" w:rsidRDefault="5A68B81F" w:rsidP="5A68B81F">
            <w:pPr>
              <w:spacing w:line="360" w:lineRule="auto"/>
              <w:ind w:firstLine="0"/>
              <w:jc w:val="both"/>
            </w:pPr>
            <w:r w:rsidRPr="5A68B81F">
              <w:rPr>
                <w:rFonts w:eastAsia="Arial" w:cs="Arial"/>
                <w:color w:val="1A1A1A"/>
              </w:rPr>
              <w:t>Marketing / Operaciones</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4116FE0B" w14:textId="53CCCC28" w:rsidR="5A68B81F" w:rsidRDefault="5A68B81F" w:rsidP="5A68B81F">
            <w:pPr>
              <w:spacing w:line="360" w:lineRule="auto"/>
              <w:ind w:firstLine="0"/>
              <w:jc w:val="both"/>
            </w:pPr>
            <w:r w:rsidRPr="5A68B81F">
              <w:rPr>
                <w:rFonts w:eastAsia="Arial" w:cs="Arial"/>
                <w:color w:val="1A1A1A"/>
              </w:rPr>
              <w:t>Trimestral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21ADBC7" w14:textId="60150E20" w:rsidR="5A68B81F" w:rsidRDefault="5A68B81F" w:rsidP="5A68B81F">
            <w:pPr>
              <w:spacing w:line="360" w:lineRule="auto"/>
              <w:ind w:firstLine="0"/>
              <w:jc w:val="both"/>
            </w:pPr>
            <w:r w:rsidRPr="5A68B81F">
              <w:rPr>
                <w:rFonts w:eastAsia="Arial" w:cs="Arial"/>
                <w:color w:val="1A1A1A"/>
              </w:rPr>
              <w:t>Asistencia ≥ 50 personas/evento</w:t>
            </w:r>
          </w:p>
        </w:tc>
      </w:tr>
      <w:tr w:rsidR="5A68B81F" w14:paraId="23E1E942"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2F9155B3" w14:textId="3E4F1B67" w:rsidR="5A68B81F" w:rsidRDefault="5A68B81F" w:rsidP="5A68B81F">
            <w:pPr>
              <w:spacing w:line="360" w:lineRule="auto"/>
              <w:ind w:firstLine="0"/>
              <w:jc w:val="both"/>
            </w:pPr>
            <w:r w:rsidRPr="5A68B81F">
              <w:rPr>
                <w:rFonts w:eastAsia="Arial" w:cs="Arial"/>
                <w:color w:val="1A1A1A"/>
              </w:rPr>
              <w:t xml:space="preserve">Optimización de Google </w:t>
            </w:r>
            <w:proofErr w:type="spellStart"/>
            <w:r w:rsidRPr="5A68B81F">
              <w:rPr>
                <w:rFonts w:eastAsia="Arial" w:cs="Arial"/>
                <w:color w:val="1A1A1A"/>
              </w:rPr>
              <w:t>My</w:t>
            </w:r>
            <w:proofErr w:type="spellEnd"/>
            <w:r w:rsidRPr="5A68B81F">
              <w:rPr>
                <w:rFonts w:eastAsia="Arial" w:cs="Arial"/>
                <w:color w:val="1A1A1A"/>
              </w:rPr>
              <w:t xml:space="preserve"> Business (fotos, horarios, reseñas)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42BE4824" w14:textId="04EBF4C0" w:rsidR="5A68B81F" w:rsidRDefault="5A68B81F" w:rsidP="5A68B81F">
            <w:pPr>
              <w:spacing w:line="360" w:lineRule="auto"/>
              <w:ind w:firstLine="0"/>
              <w:jc w:val="both"/>
            </w:pPr>
            <w:r w:rsidRPr="5A68B81F">
              <w:rPr>
                <w:rFonts w:eastAsia="Arial" w:cs="Arial"/>
                <w:color w:val="1A1A1A"/>
              </w:rPr>
              <w:t>Marketing</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0BA1C52F" w14:textId="6A8B673F"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4A0EFA1B" w14:textId="30BE65C7" w:rsidR="5A68B81F" w:rsidRDefault="5A68B81F" w:rsidP="5A68B81F">
            <w:pPr>
              <w:spacing w:line="360" w:lineRule="auto"/>
              <w:ind w:firstLine="0"/>
              <w:jc w:val="both"/>
            </w:pPr>
            <w:r w:rsidRPr="5A68B81F">
              <w:rPr>
                <w:rFonts w:eastAsia="Arial" w:cs="Arial"/>
                <w:color w:val="1A1A1A"/>
              </w:rPr>
              <w:t>+20 reseñas positivas nuevas por trimestre</w:t>
            </w:r>
          </w:p>
        </w:tc>
      </w:tr>
      <w:tr w:rsidR="5A68B81F" w14:paraId="0A983FC3" w14:textId="77777777" w:rsidTr="003F1745">
        <w:trPr>
          <w:trHeight w:val="300"/>
          <w:jc w:val="center"/>
        </w:trPr>
        <w:tc>
          <w:tcPr>
            <w:tcW w:w="3031" w:type="dxa"/>
            <w:tcBorders>
              <w:top w:val="single" w:sz="8" w:space="0" w:color="auto"/>
              <w:left w:val="single" w:sz="8" w:space="0" w:color="auto"/>
              <w:bottom w:val="single" w:sz="8" w:space="0" w:color="auto"/>
              <w:right w:val="single" w:sz="8" w:space="0" w:color="auto"/>
            </w:tcBorders>
            <w:tcMar>
              <w:left w:w="108" w:type="dxa"/>
              <w:right w:w="108" w:type="dxa"/>
            </w:tcMar>
          </w:tcPr>
          <w:p w14:paraId="61710685" w14:textId="53CD3FEF" w:rsidR="5A68B81F" w:rsidRDefault="5A68B81F" w:rsidP="5A68B81F">
            <w:pPr>
              <w:spacing w:line="360" w:lineRule="auto"/>
              <w:ind w:firstLine="0"/>
              <w:jc w:val="both"/>
            </w:pPr>
            <w:r w:rsidRPr="5A68B81F">
              <w:rPr>
                <w:rFonts w:eastAsia="Arial" w:cs="Arial"/>
                <w:color w:val="1A1A1A"/>
              </w:rPr>
              <w:t>Estrategia de referidos con incentivos para clientes actuales</w:t>
            </w:r>
          </w:p>
        </w:tc>
        <w:tc>
          <w:tcPr>
            <w:tcW w:w="1985" w:type="dxa"/>
            <w:tcBorders>
              <w:top w:val="single" w:sz="8" w:space="0" w:color="auto"/>
              <w:left w:val="single" w:sz="8" w:space="0" w:color="auto"/>
              <w:bottom w:val="single" w:sz="8" w:space="0" w:color="auto"/>
              <w:right w:val="single" w:sz="8" w:space="0" w:color="auto"/>
            </w:tcBorders>
            <w:tcMar>
              <w:left w:w="108" w:type="dxa"/>
              <w:right w:w="108" w:type="dxa"/>
            </w:tcMar>
          </w:tcPr>
          <w:p w14:paraId="72F32690" w14:textId="0D8F1857" w:rsidR="5A68B81F" w:rsidRDefault="5A68B81F" w:rsidP="5A68B81F">
            <w:pPr>
              <w:spacing w:line="360" w:lineRule="auto"/>
              <w:ind w:firstLine="0"/>
              <w:jc w:val="both"/>
            </w:pPr>
            <w:r w:rsidRPr="5A68B81F">
              <w:rPr>
                <w:rFonts w:eastAsia="Arial" w:cs="Arial"/>
                <w:color w:val="1A1A1A"/>
              </w:rPr>
              <w:t>Marketing/ Atención</w:t>
            </w:r>
            <w:r w:rsidR="52ACE1F0" w:rsidRPr="5A68B81F">
              <w:rPr>
                <w:rFonts w:eastAsia="Arial" w:cs="Arial"/>
                <w:color w:val="1A1A1A"/>
              </w:rPr>
              <w:t xml:space="preserve"> </w:t>
            </w:r>
            <w:r w:rsidRPr="5A68B81F">
              <w:rPr>
                <w:rFonts w:eastAsia="Arial" w:cs="Arial"/>
                <w:color w:val="1A1A1A"/>
              </w:rPr>
              <w:t>al cliente</w:t>
            </w:r>
          </w:p>
        </w:tc>
        <w:tc>
          <w:tcPr>
            <w:tcW w:w="1969" w:type="dxa"/>
            <w:tcBorders>
              <w:top w:val="single" w:sz="8" w:space="0" w:color="auto"/>
              <w:left w:val="single" w:sz="8" w:space="0" w:color="auto"/>
              <w:bottom w:val="single" w:sz="8" w:space="0" w:color="auto"/>
              <w:right w:val="single" w:sz="8" w:space="0" w:color="auto"/>
            </w:tcBorders>
            <w:tcMar>
              <w:left w:w="108" w:type="dxa"/>
              <w:right w:w="108" w:type="dxa"/>
            </w:tcMar>
          </w:tcPr>
          <w:p w14:paraId="75A235B6" w14:textId="1C516D4E" w:rsidR="5A68B81F" w:rsidRDefault="5A68B81F" w:rsidP="5A68B81F">
            <w:pPr>
              <w:spacing w:line="360" w:lineRule="auto"/>
              <w:ind w:firstLine="0"/>
              <w:jc w:val="both"/>
            </w:pPr>
            <w:r w:rsidRPr="5A68B81F">
              <w:rPr>
                <w:rFonts w:eastAsia="Arial" w:cs="Arial"/>
                <w:color w:val="1A1A1A"/>
              </w:rPr>
              <w:t>Mensual</w:t>
            </w:r>
          </w:p>
        </w:tc>
        <w:tc>
          <w:tcPr>
            <w:tcW w:w="2858" w:type="dxa"/>
            <w:tcBorders>
              <w:top w:val="single" w:sz="8" w:space="0" w:color="auto"/>
              <w:left w:val="single" w:sz="8" w:space="0" w:color="auto"/>
              <w:bottom w:val="single" w:sz="8" w:space="0" w:color="auto"/>
              <w:right w:val="single" w:sz="8" w:space="0" w:color="auto"/>
            </w:tcBorders>
            <w:tcMar>
              <w:left w:w="108" w:type="dxa"/>
              <w:right w:w="108" w:type="dxa"/>
            </w:tcMar>
          </w:tcPr>
          <w:p w14:paraId="67780B66" w14:textId="151356D6" w:rsidR="5A68B81F" w:rsidRDefault="5A68B81F" w:rsidP="5A68B81F">
            <w:pPr>
              <w:spacing w:line="360" w:lineRule="auto"/>
              <w:ind w:firstLine="0"/>
              <w:jc w:val="both"/>
            </w:pPr>
            <w:proofErr w:type="spellStart"/>
            <w:r w:rsidRPr="5A68B81F">
              <w:rPr>
                <w:rFonts w:eastAsia="Arial" w:cs="Arial"/>
                <w:color w:val="1A1A1A"/>
              </w:rPr>
              <w:t>Nº</w:t>
            </w:r>
            <w:proofErr w:type="spellEnd"/>
            <w:r w:rsidRPr="5A68B81F">
              <w:rPr>
                <w:rFonts w:eastAsia="Arial" w:cs="Arial"/>
                <w:color w:val="1A1A1A"/>
              </w:rPr>
              <w:t xml:space="preserve"> de referidos ≥ 15 por mes</w:t>
            </w:r>
          </w:p>
        </w:tc>
      </w:tr>
    </w:tbl>
    <w:p w14:paraId="6D25A879" w14:textId="766A9766" w:rsidR="3E3F55BE"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30309982" w14:textId="354132F0" w:rsidR="3E3F55BE" w:rsidRDefault="799B0A53" w:rsidP="004C4212">
      <w:r w:rsidRPr="5A68B81F">
        <w:rPr>
          <w:lang w:val="en-US"/>
        </w:rPr>
        <w:t xml:space="preserve">KPI </w:t>
      </w:r>
      <w:proofErr w:type="spellStart"/>
      <w:r w:rsidRPr="5A68B81F">
        <w:rPr>
          <w:lang w:val="en-US"/>
        </w:rPr>
        <w:t>destacados</w:t>
      </w:r>
      <w:proofErr w:type="spellEnd"/>
      <w:r w:rsidRPr="5A68B81F">
        <w:rPr>
          <w:lang w:val="en-US"/>
        </w:rPr>
        <w:t>:</w:t>
      </w:r>
    </w:p>
    <w:p w14:paraId="66124627" w14:textId="5A097C03" w:rsidR="3E3F55BE" w:rsidRPr="004C4212" w:rsidRDefault="799B0A53" w:rsidP="004C4212">
      <w:pPr>
        <w:pStyle w:val="Prrafodelista"/>
        <w:numPr>
          <w:ilvl w:val="0"/>
          <w:numId w:val="42"/>
        </w:numPr>
        <w:rPr>
          <w:lang w:val="en-US"/>
        </w:rPr>
      </w:pPr>
      <w:proofErr w:type="spellStart"/>
      <w:r w:rsidRPr="004C4212">
        <w:rPr>
          <w:lang w:val="en-US"/>
        </w:rPr>
        <w:t>Alcance</w:t>
      </w:r>
      <w:proofErr w:type="spellEnd"/>
      <w:r w:rsidRPr="004C4212">
        <w:rPr>
          <w:lang w:val="en-US"/>
        </w:rPr>
        <w:t xml:space="preserve"> de </w:t>
      </w:r>
      <w:proofErr w:type="spellStart"/>
      <w:r w:rsidRPr="004C4212">
        <w:rPr>
          <w:lang w:val="en-US"/>
        </w:rPr>
        <w:t>publicaciones</w:t>
      </w:r>
      <w:proofErr w:type="spellEnd"/>
      <w:r w:rsidRPr="004C4212">
        <w:rPr>
          <w:lang w:val="en-US"/>
        </w:rPr>
        <w:t xml:space="preserve"> ≥ 5,000 </w:t>
      </w:r>
      <w:proofErr w:type="spellStart"/>
      <w:r w:rsidRPr="004C4212">
        <w:rPr>
          <w:lang w:val="en-US"/>
        </w:rPr>
        <w:t>usuarios</w:t>
      </w:r>
      <w:proofErr w:type="spellEnd"/>
      <w:r w:rsidRPr="004C4212">
        <w:rPr>
          <w:lang w:val="en-US"/>
        </w:rPr>
        <w:t>/</w:t>
      </w:r>
      <w:proofErr w:type="spellStart"/>
      <w:r w:rsidRPr="004C4212">
        <w:rPr>
          <w:lang w:val="en-US"/>
        </w:rPr>
        <w:t>mes</w:t>
      </w:r>
      <w:proofErr w:type="spellEnd"/>
    </w:p>
    <w:p w14:paraId="691FB4D4" w14:textId="7CD064F2" w:rsidR="3E3F55BE" w:rsidRPr="004C4212" w:rsidRDefault="799B0A53" w:rsidP="004C4212">
      <w:pPr>
        <w:pStyle w:val="Prrafodelista"/>
        <w:numPr>
          <w:ilvl w:val="0"/>
          <w:numId w:val="42"/>
        </w:numPr>
        <w:rPr>
          <w:lang w:val="en-US"/>
        </w:rPr>
      </w:pPr>
      <w:r w:rsidRPr="004C4212">
        <w:rPr>
          <w:lang w:val="en-US"/>
        </w:rPr>
        <w:lastRenderedPageBreak/>
        <w:t xml:space="preserve">Tasa de </w:t>
      </w:r>
      <w:proofErr w:type="spellStart"/>
      <w:r w:rsidRPr="004C4212">
        <w:rPr>
          <w:lang w:val="en-US"/>
        </w:rPr>
        <w:t>conversión</w:t>
      </w:r>
      <w:proofErr w:type="spellEnd"/>
      <w:r w:rsidRPr="004C4212">
        <w:rPr>
          <w:lang w:val="en-US"/>
        </w:rPr>
        <w:t xml:space="preserve"> </w:t>
      </w:r>
      <w:proofErr w:type="spellStart"/>
      <w:r w:rsidRPr="004C4212">
        <w:rPr>
          <w:lang w:val="en-US"/>
        </w:rPr>
        <w:t>en</w:t>
      </w:r>
      <w:proofErr w:type="spellEnd"/>
      <w:r w:rsidRPr="004C4212">
        <w:rPr>
          <w:lang w:val="en-US"/>
        </w:rPr>
        <w:t xml:space="preserve"> </w:t>
      </w:r>
      <w:proofErr w:type="spellStart"/>
      <w:r w:rsidRPr="004C4212">
        <w:rPr>
          <w:lang w:val="en-US"/>
        </w:rPr>
        <w:t>campañas</w:t>
      </w:r>
      <w:proofErr w:type="spellEnd"/>
      <w:r w:rsidRPr="004C4212">
        <w:rPr>
          <w:lang w:val="en-US"/>
        </w:rPr>
        <w:t xml:space="preserve"> </w:t>
      </w:r>
      <w:proofErr w:type="spellStart"/>
      <w:r w:rsidRPr="004C4212">
        <w:rPr>
          <w:lang w:val="en-US"/>
        </w:rPr>
        <w:t>digitales</w:t>
      </w:r>
      <w:proofErr w:type="spellEnd"/>
      <w:r w:rsidRPr="004C4212">
        <w:rPr>
          <w:lang w:val="en-US"/>
        </w:rPr>
        <w:t xml:space="preserve"> ≥ 5%</w:t>
      </w:r>
    </w:p>
    <w:p w14:paraId="6E94D24F" w14:textId="128B9506" w:rsidR="3E3F55BE" w:rsidRPr="004C4212" w:rsidRDefault="799B0A53" w:rsidP="004C4212">
      <w:pPr>
        <w:pStyle w:val="Prrafodelista"/>
        <w:numPr>
          <w:ilvl w:val="0"/>
          <w:numId w:val="42"/>
        </w:numPr>
        <w:rPr>
          <w:lang w:val="en-US"/>
        </w:rPr>
      </w:pPr>
      <w:proofErr w:type="spellStart"/>
      <w:r w:rsidRPr="004C4212">
        <w:rPr>
          <w:lang w:val="en-US"/>
        </w:rPr>
        <w:t>Tráfico</w:t>
      </w:r>
      <w:proofErr w:type="spellEnd"/>
      <w:r w:rsidRPr="004C4212">
        <w:rPr>
          <w:lang w:val="en-US"/>
        </w:rPr>
        <w:t xml:space="preserve"> a redes </w:t>
      </w:r>
      <w:proofErr w:type="spellStart"/>
      <w:r w:rsidRPr="004C4212">
        <w:rPr>
          <w:lang w:val="en-US"/>
        </w:rPr>
        <w:t>sociales</w:t>
      </w:r>
      <w:proofErr w:type="spellEnd"/>
      <w:r w:rsidRPr="004C4212">
        <w:rPr>
          <w:lang w:val="en-US"/>
        </w:rPr>
        <w:t xml:space="preserve"> o sitio web ≥ +20% trimestral</w:t>
      </w:r>
    </w:p>
    <w:p w14:paraId="2B3F7E47" w14:textId="77777777" w:rsidR="003F1745" w:rsidRPr="003F1745" w:rsidRDefault="003F1745" w:rsidP="004C4212">
      <w:pPr>
        <w:pStyle w:val="Subttulo"/>
        <w:rPr>
          <w:rFonts w:eastAsia="Arial"/>
          <w:bCs/>
          <w:i/>
          <w:iCs/>
          <w:lang w:val="en-US"/>
        </w:rPr>
      </w:pPr>
      <w:proofErr w:type="spellStart"/>
      <w:r w:rsidRPr="003F1745">
        <w:rPr>
          <w:rFonts w:eastAsia="Arial"/>
          <w:bCs/>
          <w:i/>
          <w:iCs/>
          <w:lang w:val="en-US"/>
        </w:rPr>
        <w:t>Tabla</w:t>
      </w:r>
      <w:proofErr w:type="spellEnd"/>
      <w:r w:rsidRPr="003F1745">
        <w:rPr>
          <w:rFonts w:eastAsia="Arial"/>
          <w:bCs/>
          <w:i/>
          <w:iCs/>
          <w:lang w:val="en-US"/>
        </w:rPr>
        <w:t xml:space="preserve"> 17</w:t>
      </w:r>
    </w:p>
    <w:p w14:paraId="5424FD10" w14:textId="7F95A748" w:rsidR="3E3F55BE" w:rsidRPr="003F1745" w:rsidRDefault="5914C44D" w:rsidP="004C4212">
      <w:pPr>
        <w:pStyle w:val="Subttulo"/>
        <w:rPr>
          <w:rFonts w:eastAsia="Arial"/>
          <w:bCs/>
          <w:i/>
          <w:iCs/>
          <w:lang w:val="en-US"/>
        </w:rPr>
      </w:pPr>
      <w:r w:rsidRPr="003F1745">
        <w:rPr>
          <w:rFonts w:eastAsia="Arial"/>
          <w:bCs/>
          <w:i/>
          <w:iCs/>
          <w:lang w:val="en-US"/>
        </w:rPr>
        <w:t>Marketing Omni/</w:t>
      </w:r>
      <w:proofErr w:type="spellStart"/>
      <w:r w:rsidRPr="003F1745">
        <w:rPr>
          <w:rFonts w:eastAsia="Arial"/>
          <w:bCs/>
          <w:i/>
          <w:iCs/>
          <w:lang w:val="en-US"/>
        </w:rPr>
        <w:t>Relacional</w:t>
      </w:r>
      <w:proofErr w:type="spellEnd"/>
      <w:r w:rsidRPr="003F1745">
        <w:rPr>
          <w:rFonts w:eastAsia="Arial"/>
          <w:bCs/>
          <w:i/>
          <w:iCs/>
          <w:lang w:val="en-US"/>
        </w:rPr>
        <w:t xml:space="preserve"> </w:t>
      </w:r>
    </w:p>
    <w:p w14:paraId="739D7A1F" w14:textId="6C022761" w:rsidR="3E3F55BE" w:rsidRDefault="5914C44D" w:rsidP="77EDFABA">
      <w:pPr>
        <w:spacing w:line="360" w:lineRule="auto"/>
        <w:jc w:val="both"/>
      </w:pPr>
      <w:proofErr w:type="spellStart"/>
      <w:r w:rsidRPr="77EDFABA">
        <w:rPr>
          <w:rFonts w:eastAsia="Arial" w:cs="Arial"/>
          <w:lang w:val="en-US"/>
        </w:rPr>
        <w:t>Objetivo</w:t>
      </w:r>
      <w:proofErr w:type="spellEnd"/>
      <w:r w:rsidRPr="77EDFABA">
        <w:rPr>
          <w:rFonts w:eastAsia="Arial" w:cs="Arial"/>
          <w:lang w:val="en-US"/>
        </w:rPr>
        <w:t>:</w:t>
      </w:r>
    </w:p>
    <w:p w14:paraId="451C471E" w14:textId="04F7762D" w:rsidR="3E3F55BE" w:rsidRDefault="5914C44D" w:rsidP="004C4212">
      <w:proofErr w:type="spellStart"/>
      <w:r w:rsidRPr="77EDFABA">
        <w:rPr>
          <w:lang w:val="en-US"/>
        </w:rPr>
        <w:t>Garantizar</w:t>
      </w:r>
      <w:proofErr w:type="spellEnd"/>
      <w:r w:rsidRPr="77EDFABA">
        <w:rPr>
          <w:lang w:val="en-US"/>
        </w:rPr>
        <w:t xml:space="preserve"> </w:t>
      </w:r>
      <w:proofErr w:type="spellStart"/>
      <w:r w:rsidRPr="77EDFABA">
        <w:rPr>
          <w:lang w:val="en-US"/>
        </w:rPr>
        <w:t>una</w:t>
      </w:r>
      <w:proofErr w:type="spellEnd"/>
      <w:r w:rsidRPr="77EDFABA">
        <w:rPr>
          <w:lang w:val="en-US"/>
        </w:rPr>
        <w:t xml:space="preserve"> </w:t>
      </w:r>
      <w:proofErr w:type="spellStart"/>
      <w:r w:rsidRPr="77EDFABA">
        <w:rPr>
          <w:lang w:val="en-US"/>
        </w:rPr>
        <w:t>experiencia</w:t>
      </w:r>
      <w:proofErr w:type="spellEnd"/>
      <w:r w:rsidRPr="77EDFABA">
        <w:rPr>
          <w:lang w:val="en-US"/>
        </w:rPr>
        <w:t xml:space="preserve"> </w:t>
      </w:r>
      <w:proofErr w:type="spellStart"/>
      <w:r w:rsidRPr="77EDFABA">
        <w:rPr>
          <w:lang w:val="en-US"/>
        </w:rPr>
        <w:t>integrada</w:t>
      </w:r>
      <w:proofErr w:type="spellEnd"/>
      <w:r w:rsidRPr="77EDFABA">
        <w:rPr>
          <w:lang w:val="en-US"/>
        </w:rPr>
        <w:t xml:space="preserve"> y </w:t>
      </w:r>
      <w:proofErr w:type="spellStart"/>
      <w:r w:rsidRPr="77EDFABA">
        <w:rPr>
          <w:lang w:val="en-US"/>
        </w:rPr>
        <w:t>consistente</w:t>
      </w:r>
      <w:proofErr w:type="spellEnd"/>
      <w:r w:rsidRPr="77EDFABA">
        <w:rPr>
          <w:lang w:val="en-US"/>
        </w:rPr>
        <w:t xml:space="preserve"> </w:t>
      </w:r>
      <w:proofErr w:type="spellStart"/>
      <w:r w:rsidRPr="77EDFABA">
        <w:rPr>
          <w:lang w:val="en-US"/>
        </w:rPr>
        <w:t>durante</w:t>
      </w:r>
      <w:proofErr w:type="spellEnd"/>
      <w:r w:rsidRPr="77EDFABA">
        <w:rPr>
          <w:lang w:val="en-US"/>
        </w:rPr>
        <w:t xml:space="preserve"> </w:t>
      </w:r>
      <w:proofErr w:type="spellStart"/>
      <w:r w:rsidRPr="77EDFABA">
        <w:rPr>
          <w:lang w:val="en-US"/>
        </w:rPr>
        <w:t>todo</w:t>
      </w:r>
      <w:proofErr w:type="spellEnd"/>
      <w:r w:rsidRPr="77EDFABA">
        <w:rPr>
          <w:lang w:val="en-US"/>
        </w:rPr>
        <w:t xml:space="preserve"> </w:t>
      </w:r>
      <w:proofErr w:type="spellStart"/>
      <w:r w:rsidRPr="77EDFABA">
        <w:rPr>
          <w:lang w:val="en-US"/>
        </w:rPr>
        <w:t>el</w:t>
      </w:r>
      <w:proofErr w:type="spellEnd"/>
      <w:r w:rsidRPr="77EDFABA">
        <w:rPr>
          <w:lang w:val="en-US"/>
        </w:rPr>
        <w:t xml:space="preserve"> </w:t>
      </w:r>
      <w:proofErr w:type="spellStart"/>
      <w:r w:rsidRPr="77EDFABA">
        <w:rPr>
          <w:lang w:val="en-US"/>
        </w:rPr>
        <w:t>recorrido</w:t>
      </w:r>
      <w:proofErr w:type="spellEnd"/>
      <w:r w:rsidRPr="77EDFABA">
        <w:rPr>
          <w:lang w:val="en-US"/>
        </w:rPr>
        <w:t xml:space="preserve"> del </w:t>
      </w:r>
      <w:proofErr w:type="spellStart"/>
      <w:r w:rsidRPr="77EDFABA">
        <w:rPr>
          <w:lang w:val="en-US"/>
        </w:rPr>
        <w:t>cliente</w:t>
      </w:r>
      <w:proofErr w:type="spellEnd"/>
      <w:r w:rsidRPr="77EDFABA">
        <w:rPr>
          <w:lang w:val="en-US"/>
        </w:rPr>
        <w:t>.</w:t>
      </w:r>
    </w:p>
    <w:p w14:paraId="66A1FD54" w14:textId="4EB5AAA3" w:rsidR="056405EA" w:rsidRPr="004C4212" w:rsidRDefault="5914C44D" w:rsidP="004C4212">
      <w:pPr>
        <w:pStyle w:val="Subttulo"/>
        <w:rPr>
          <w:rFonts w:eastAsiaTheme="minorHAnsi"/>
        </w:rPr>
      </w:pPr>
      <w:proofErr w:type="spellStart"/>
      <w:r w:rsidRPr="056405EA">
        <w:rPr>
          <w:rFonts w:eastAsia="Arial"/>
          <w:lang w:val="en-US"/>
        </w:rPr>
        <w:t>Acciones</w:t>
      </w:r>
      <w:proofErr w:type="spellEnd"/>
      <w:r w:rsidRPr="056405EA">
        <w:rPr>
          <w:rFonts w:eastAsia="Arial"/>
          <w:lang w:val="en-US"/>
        </w:rPr>
        <w:t xml:space="preserve"> </w:t>
      </w:r>
      <w:proofErr w:type="spellStart"/>
      <w:r w:rsidRPr="056405EA">
        <w:rPr>
          <w:rFonts w:eastAsia="Arial"/>
          <w:lang w:val="en-US"/>
        </w:rPr>
        <w:t>principale</w:t>
      </w:r>
      <w:r w:rsidR="004C4212">
        <w:rPr>
          <w:lang w:val="en-US"/>
        </w:rPr>
        <w:t>s</w:t>
      </w:r>
      <w:proofErr w:type="spellEnd"/>
    </w:p>
    <w:tbl>
      <w:tblPr>
        <w:tblStyle w:val="Tablaconcuadrcula"/>
        <w:tblW w:w="9842" w:type="dxa"/>
        <w:tblInd w:w="-720" w:type="dxa"/>
        <w:tblLayout w:type="fixed"/>
        <w:tblLook w:val="04A0" w:firstRow="1" w:lastRow="0" w:firstColumn="1" w:lastColumn="0" w:noHBand="0" w:noVBand="1"/>
      </w:tblPr>
      <w:tblGrid>
        <w:gridCol w:w="2368"/>
        <w:gridCol w:w="2411"/>
        <w:gridCol w:w="2067"/>
        <w:gridCol w:w="2996"/>
      </w:tblGrid>
      <w:tr w:rsidR="77EDFABA" w14:paraId="05650CDE"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F343CFA" w14:textId="0DA75DB2" w:rsidR="77EDFABA" w:rsidRDefault="77EDFABA" w:rsidP="77EDFABA">
            <w:r w:rsidRPr="77EDFABA">
              <w:rPr>
                <w:rFonts w:eastAsia="Arial" w:cs="Arial"/>
                <w:b/>
                <w:bCs/>
                <w:color w:val="000000" w:themeColor="text1"/>
              </w:rPr>
              <w:t xml:space="preserve">Canal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541823A0" w14:textId="1A59192D" w:rsidR="77EDFABA" w:rsidRDefault="77EDFABA" w:rsidP="77EDFABA">
            <w:r w:rsidRPr="77EDFABA">
              <w:rPr>
                <w:rFonts w:eastAsia="Arial" w:cs="Arial"/>
                <w:b/>
                <w:bCs/>
                <w:color w:val="000000" w:themeColor="text1"/>
              </w:rPr>
              <w:t xml:space="preserve">Acción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1BDF0E62" w14:textId="73FCA36E" w:rsidR="77EDFABA" w:rsidRDefault="64510438" w:rsidP="056405EA">
            <w:pPr>
              <w:ind w:firstLine="0"/>
            </w:pPr>
            <w:r w:rsidRPr="056405EA">
              <w:rPr>
                <w:rFonts w:eastAsia="Arial" w:cs="Arial"/>
                <w:b/>
                <w:bCs/>
                <w:color w:val="000000" w:themeColor="text1"/>
              </w:rPr>
              <w:t xml:space="preserve">Responsable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2DD1ED6C" w14:textId="0C7CD8EF" w:rsidR="77EDFABA" w:rsidRDefault="77EDFABA" w:rsidP="77EDFABA">
            <w:r w:rsidRPr="77EDFABA">
              <w:rPr>
                <w:rFonts w:eastAsia="Arial" w:cs="Arial"/>
                <w:b/>
                <w:bCs/>
                <w:color w:val="000000" w:themeColor="text1"/>
              </w:rPr>
              <w:t xml:space="preserve">KPI asociado </w:t>
            </w:r>
          </w:p>
        </w:tc>
      </w:tr>
      <w:tr w:rsidR="77EDFABA" w14:paraId="527D4BA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7F078A49" w14:textId="19643B1A" w:rsidR="77EDFABA" w:rsidRDefault="64510438" w:rsidP="056405EA">
            <w:pPr>
              <w:ind w:firstLine="0"/>
            </w:pPr>
            <w:r w:rsidRPr="056405EA">
              <w:rPr>
                <w:rFonts w:eastAsia="Arial" w:cs="Arial"/>
                <w:color w:val="000000" w:themeColor="text1"/>
              </w:rPr>
              <w:t xml:space="preserve">WhatsApp Business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A135BF8" w14:textId="2D5E48A8" w:rsidR="77EDFABA" w:rsidRDefault="64510438" w:rsidP="056405EA">
            <w:pPr>
              <w:spacing w:line="360" w:lineRule="auto"/>
              <w:ind w:firstLine="0"/>
              <w:jc w:val="both"/>
            </w:pPr>
            <w:r w:rsidRPr="056405EA">
              <w:rPr>
                <w:rFonts w:eastAsia="Arial" w:cs="Arial"/>
              </w:rPr>
              <w:t xml:space="preserve">Respuestas cordiales y rápidas.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3E4FF3C2" w14:textId="7428FEDC" w:rsidR="77EDFABA" w:rsidRDefault="64510438" w:rsidP="056405EA">
            <w:pPr>
              <w:spacing w:line="360" w:lineRule="auto"/>
              <w:ind w:firstLine="0"/>
              <w:jc w:val="both"/>
            </w:pPr>
            <w:r w:rsidRPr="056405EA">
              <w:rPr>
                <w:rFonts w:eastAsia="Arial" w:cs="Arial"/>
              </w:rPr>
              <w:t>Personal atención</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15823DCB" w14:textId="04FF0C2E" w:rsidR="77EDFABA" w:rsidRDefault="64510438" w:rsidP="056405EA">
            <w:pPr>
              <w:spacing w:line="360" w:lineRule="auto"/>
              <w:ind w:firstLine="0"/>
              <w:jc w:val="both"/>
            </w:pPr>
            <w:r w:rsidRPr="056405EA">
              <w:rPr>
                <w:rFonts w:eastAsia="Arial" w:cs="Arial"/>
              </w:rPr>
              <w:t>Tiempo de respuesta de ≤ 2 minutos</w:t>
            </w:r>
          </w:p>
        </w:tc>
      </w:tr>
      <w:tr w:rsidR="77EDFABA" w14:paraId="25A6DFE6"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6F2BBB51" w14:textId="29B65B52" w:rsidR="77EDFABA" w:rsidRDefault="64510438" w:rsidP="056405EA">
            <w:pPr>
              <w:spacing w:line="360" w:lineRule="auto"/>
              <w:ind w:firstLine="0"/>
              <w:jc w:val="both"/>
            </w:pPr>
            <w:r w:rsidRPr="056405EA">
              <w:rPr>
                <w:rFonts w:eastAsia="Arial" w:cs="Arial"/>
              </w:rPr>
              <w:t xml:space="preserve">Menús personalizados </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F9BA5D5" w14:textId="04D361B9" w:rsidR="77EDFABA" w:rsidRDefault="64510438" w:rsidP="056405EA">
            <w:pPr>
              <w:spacing w:line="360" w:lineRule="auto"/>
              <w:ind w:firstLine="0"/>
              <w:jc w:val="both"/>
            </w:pPr>
            <w:r w:rsidRPr="056405EA">
              <w:rPr>
                <w:rFonts w:eastAsia="Arial" w:cs="Arial"/>
              </w:rPr>
              <w:t>Promociones e imágenes llamativas</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5F21C4B2" w14:textId="0CA4D4AB" w:rsidR="77EDFABA" w:rsidRDefault="64510438" w:rsidP="056405EA">
            <w:pPr>
              <w:spacing w:line="360" w:lineRule="auto"/>
              <w:ind w:firstLine="0"/>
              <w:jc w:val="both"/>
            </w:pPr>
            <w:r w:rsidRPr="056405EA">
              <w:rPr>
                <w:rFonts w:eastAsia="Arial" w:cs="Arial"/>
              </w:rPr>
              <w:t xml:space="preserve">Gerente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6BB01DA9" w14:textId="10CB9ABB" w:rsidR="77EDFABA" w:rsidRDefault="64510438" w:rsidP="056405EA">
            <w:pPr>
              <w:spacing w:line="360" w:lineRule="auto"/>
              <w:ind w:firstLine="0"/>
              <w:jc w:val="both"/>
            </w:pPr>
            <w:r w:rsidRPr="056405EA">
              <w:rPr>
                <w:rFonts w:eastAsia="Arial" w:cs="Arial"/>
              </w:rPr>
              <w:t xml:space="preserve">Tiempo de respuesta </w:t>
            </w:r>
          </w:p>
          <w:p w14:paraId="457F56B3" w14:textId="398286DD" w:rsidR="77EDFABA" w:rsidRDefault="77EDFABA" w:rsidP="77EDFABA">
            <w:r w:rsidRPr="77EDFABA">
              <w:rPr>
                <w:rFonts w:eastAsia="Arial" w:cs="Arial"/>
                <w:color w:val="000000" w:themeColor="text1"/>
              </w:rPr>
              <w:t xml:space="preserve">≤ 15 minutos  </w:t>
            </w:r>
          </w:p>
          <w:p w14:paraId="6B688363" w14:textId="50DF732C" w:rsidR="77EDFABA" w:rsidRDefault="77EDFABA" w:rsidP="77EDFABA">
            <w:pPr>
              <w:spacing w:line="360" w:lineRule="auto"/>
              <w:jc w:val="both"/>
            </w:pPr>
            <w:r w:rsidRPr="77EDFABA">
              <w:rPr>
                <w:rFonts w:eastAsia="Arial" w:cs="Arial"/>
              </w:rPr>
              <w:t xml:space="preserve"> </w:t>
            </w:r>
          </w:p>
        </w:tc>
      </w:tr>
      <w:tr w:rsidR="77EDFABA" w14:paraId="09B2AEFD"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5C4CB2CA" w14:textId="52D0F9DB" w:rsidR="77EDFABA" w:rsidRDefault="64510438" w:rsidP="056405EA">
            <w:pPr>
              <w:spacing w:line="360" w:lineRule="auto"/>
              <w:ind w:firstLine="0"/>
              <w:jc w:val="both"/>
            </w:pPr>
            <w:r w:rsidRPr="056405EA">
              <w:rPr>
                <w:rFonts w:eastAsia="Arial" w:cs="Arial"/>
              </w:rPr>
              <w:t>Punto de venta</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0D898BF3" w14:textId="3FB14FB4" w:rsidR="77EDFABA" w:rsidRDefault="64510438" w:rsidP="056405EA">
            <w:pPr>
              <w:spacing w:line="360" w:lineRule="auto"/>
              <w:ind w:firstLine="0"/>
              <w:jc w:val="both"/>
            </w:pPr>
            <w:r w:rsidRPr="056405EA">
              <w:rPr>
                <w:rFonts w:eastAsia="Arial" w:cs="Arial"/>
              </w:rPr>
              <w:t xml:space="preserve">Ambiente agradable </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43B5C7EA" w14:textId="10906CC4" w:rsidR="77EDFABA" w:rsidRDefault="64510438" w:rsidP="056405EA">
            <w:pPr>
              <w:spacing w:line="360" w:lineRule="auto"/>
              <w:ind w:firstLine="0"/>
              <w:jc w:val="both"/>
            </w:pPr>
            <w:r w:rsidRPr="056405EA">
              <w:rPr>
                <w:rFonts w:eastAsia="Arial" w:cs="Arial"/>
              </w:rPr>
              <w:t>Meseros</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090386B4" w14:textId="4C4A0D25" w:rsidR="77EDFABA" w:rsidRDefault="64510438" w:rsidP="056405EA">
            <w:pPr>
              <w:spacing w:line="360" w:lineRule="auto"/>
              <w:ind w:firstLine="0"/>
              <w:jc w:val="both"/>
            </w:pPr>
            <w:r w:rsidRPr="056405EA">
              <w:rPr>
                <w:rFonts w:eastAsia="Arial" w:cs="Arial"/>
              </w:rPr>
              <w:t xml:space="preserve">Tiempo de espera </w:t>
            </w:r>
          </w:p>
          <w:p w14:paraId="13D2E643" w14:textId="2CB25290" w:rsidR="77EDFABA" w:rsidRDefault="77EDFABA" w:rsidP="77EDFABA">
            <w:r w:rsidRPr="77EDFABA">
              <w:rPr>
                <w:rFonts w:eastAsia="Arial" w:cs="Arial"/>
                <w:color w:val="000000" w:themeColor="text1"/>
              </w:rPr>
              <w:t>≤ 5 minutos</w:t>
            </w:r>
          </w:p>
        </w:tc>
      </w:tr>
      <w:tr w:rsidR="77EDFABA" w14:paraId="5BBC24EF" w14:textId="77777777" w:rsidTr="003F1745">
        <w:trPr>
          <w:trHeight w:val="300"/>
        </w:trPr>
        <w:tc>
          <w:tcPr>
            <w:tcW w:w="2368" w:type="dxa"/>
            <w:tcBorders>
              <w:top w:val="single" w:sz="8" w:space="0" w:color="auto"/>
              <w:left w:val="single" w:sz="8" w:space="0" w:color="auto"/>
              <w:bottom w:val="single" w:sz="8" w:space="0" w:color="auto"/>
              <w:right w:val="single" w:sz="8" w:space="0" w:color="auto"/>
            </w:tcBorders>
            <w:tcMar>
              <w:left w:w="108" w:type="dxa"/>
              <w:right w:w="108" w:type="dxa"/>
            </w:tcMar>
          </w:tcPr>
          <w:p w14:paraId="31303AFF" w14:textId="06CD93A6" w:rsidR="77EDFABA" w:rsidRDefault="77EDFABA" w:rsidP="77EDFABA">
            <w:pPr>
              <w:spacing w:line="360" w:lineRule="auto"/>
              <w:jc w:val="both"/>
            </w:pPr>
            <w:r w:rsidRPr="77EDFABA">
              <w:rPr>
                <w:rFonts w:eastAsia="Arial" w:cs="Arial"/>
              </w:rPr>
              <w:t>Publicidad</w:t>
            </w:r>
          </w:p>
        </w:tc>
        <w:tc>
          <w:tcPr>
            <w:tcW w:w="2411" w:type="dxa"/>
            <w:tcBorders>
              <w:top w:val="single" w:sz="8" w:space="0" w:color="auto"/>
              <w:left w:val="single" w:sz="8" w:space="0" w:color="auto"/>
              <w:bottom w:val="single" w:sz="8" w:space="0" w:color="auto"/>
              <w:right w:val="single" w:sz="8" w:space="0" w:color="auto"/>
            </w:tcBorders>
            <w:tcMar>
              <w:left w:w="108" w:type="dxa"/>
              <w:right w:w="108" w:type="dxa"/>
            </w:tcMar>
          </w:tcPr>
          <w:p w14:paraId="7DF7DA59" w14:textId="1B3E4E17" w:rsidR="77EDFABA" w:rsidRDefault="64510438" w:rsidP="056405EA">
            <w:pPr>
              <w:spacing w:line="360" w:lineRule="auto"/>
              <w:ind w:firstLine="0"/>
              <w:jc w:val="both"/>
            </w:pPr>
            <w:r w:rsidRPr="056405EA">
              <w:rPr>
                <w:rFonts w:eastAsia="Arial" w:cs="Arial"/>
              </w:rPr>
              <w:t>Recomendación del establecimiento</w:t>
            </w:r>
          </w:p>
        </w:tc>
        <w:tc>
          <w:tcPr>
            <w:tcW w:w="2067" w:type="dxa"/>
            <w:tcBorders>
              <w:top w:val="single" w:sz="8" w:space="0" w:color="auto"/>
              <w:left w:val="single" w:sz="8" w:space="0" w:color="auto"/>
              <w:bottom w:val="single" w:sz="8" w:space="0" w:color="auto"/>
              <w:right w:val="single" w:sz="8" w:space="0" w:color="auto"/>
            </w:tcBorders>
            <w:tcMar>
              <w:left w:w="108" w:type="dxa"/>
              <w:right w:w="108" w:type="dxa"/>
            </w:tcMar>
          </w:tcPr>
          <w:p w14:paraId="2879A794" w14:textId="086479C3" w:rsidR="77EDFABA" w:rsidRDefault="64510438" w:rsidP="056405EA">
            <w:pPr>
              <w:spacing w:line="360" w:lineRule="auto"/>
              <w:ind w:firstLine="0"/>
              <w:jc w:val="both"/>
            </w:pPr>
            <w:r w:rsidRPr="056405EA">
              <w:rPr>
                <w:rFonts w:eastAsia="Arial" w:cs="Arial"/>
              </w:rPr>
              <w:t xml:space="preserve">Marketing </w:t>
            </w:r>
          </w:p>
        </w:tc>
        <w:tc>
          <w:tcPr>
            <w:tcW w:w="2996" w:type="dxa"/>
            <w:tcBorders>
              <w:top w:val="single" w:sz="8" w:space="0" w:color="auto"/>
              <w:left w:val="single" w:sz="8" w:space="0" w:color="auto"/>
              <w:bottom w:val="single" w:sz="8" w:space="0" w:color="auto"/>
              <w:right w:val="single" w:sz="8" w:space="0" w:color="auto"/>
            </w:tcBorders>
            <w:tcMar>
              <w:left w:w="108" w:type="dxa"/>
              <w:right w:w="108" w:type="dxa"/>
            </w:tcMar>
          </w:tcPr>
          <w:p w14:paraId="521AF9B2" w14:textId="26DF0497" w:rsidR="77EDFABA" w:rsidRDefault="64510438" w:rsidP="056405EA">
            <w:pPr>
              <w:spacing w:line="360" w:lineRule="auto"/>
              <w:ind w:firstLine="0"/>
              <w:jc w:val="both"/>
            </w:pPr>
            <w:r w:rsidRPr="056405EA">
              <w:rPr>
                <w:rFonts w:eastAsia="Arial" w:cs="Arial"/>
              </w:rPr>
              <w:t xml:space="preserve">Tasa de respuestas </w:t>
            </w:r>
          </w:p>
          <w:p w14:paraId="0D3428A0" w14:textId="154AA3B7" w:rsidR="77EDFABA" w:rsidRDefault="77EDFABA" w:rsidP="77EDFABA">
            <w:r w:rsidRPr="77EDFABA">
              <w:rPr>
                <w:rFonts w:eastAsia="Arial" w:cs="Arial"/>
                <w:color w:val="000000" w:themeColor="text1"/>
              </w:rPr>
              <w:t>≤ %60</w:t>
            </w:r>
          </w:p>
        </w:tc>
      </w:tr>
    </w:tbl>
    <w:p w14:paraId="723F1C50" w14:textId="77777777" w:rsidR="003F1745" w:rsidRPr="005A313F"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p>
    <w:p w14:paraId="247E8E21" w14:textId="017A0AE3" w:rsidR="009C6336" w:rsidRPr="003F1745" w:rsidRDefault="009C6336" w:rsidP="009C6336">
      <w:pPr>
        <w:pStyle w:val="Subttulo"/>
        <w:rPr>
          <w:rFonts w:eastAsia="Arial"/>
          <w:i/>
          <w:iCs/>
          <w:lang w:val="en-US"/>
        </w:rPr>
      </w:pPr>
      <w:proofErr w:type="spellStart"/>
      <w:r w:rsidRPr="003F1745">
        <w:rPr>
          <w:rFonts w:eastAsia="Arial"/>
          <w:i/>
          <w:iCs/>
          <w:lang w:val="en-US"/>
        </w:rPr>
        <w:t>Tabla</w:t>
      </w:r>
      <w:proofErr w:type="spellEnd"/>
      <w:r w:rsidRPr="003F1745">
        <w:rPr>
          <w:rFonts w:eastAsia="Arial"/>
          <w:i/>
          <w:iCs/>
          <w:lang w:val="en-US"/>
        </w:rPr>
        <w:t xml:space="preserve"> 1</w:t>
      </w:r>
      <w:r w:rsidR="003F1745" w:rsidRPr="003F1745">
        <w:rPr>
          <w:rFonts w:eastAsia="Arial"/>
          <w:i/>
          <w:iCs/>
          <w:lang w:val="en-US"/>
        </w:rPr>
        <w:t>8</w:t>
      </w:r>
    </w:p>
    <w:p w14:paraId="266F148B" w14:textId="394F591D" w:rsidR="3E3F55BE" w:rsidRPr="003F1745" w:rsidRDefault="080ECB0E" w:rsidP="009C6336">
      <w:pPr>
        <w:pStyle w:val="Subttulo"/>
        <w:rPr>
          <w:rFonts w:eastAsia="Arial"/>
          <w:i/>
          <w:iCs/>
          <w:lang w:val="en-US"/>
        </w:rPr>
      </w:pPr>
      <w:proofErr w:type="spellStart"/>
      <w:r w:rsidRPr="003F1745">
        <w:rPr>
          <w:rFonts w:eastAsia="Arial"/>
          <w:i/>
          <w:iCs/>
          <w:lang w:val="en-US"/>
        </w:rPr>
        <w:t>Cronograma</w:t>
      </w:r>
      <w:proofErr w:type="spellEnd"/>
      <w:r w:rsidRPr="003F1745">
        <w:rPr>
          <w:rFonts w:eastAsia="Arial"/>
          <w:i/>
          <w:iCs/>
          <w:lang w:val="en-US"/>
        </w:rPr>
        <w:t xml:space="preserve"> </w:t>
      </w:r>
      <w:proofErr w:type="spellStart"/>
      <w:r w:rsidR="003F1745" w:rsidRPr="003F1745">
        <w:rPr>
          <w:rFonts w:eastAsia="Arial"/>
          <w:i/>
          <w:iCs/>
          <w:lang w:val="en-US"/>
        </w:rPr>
        <w:t>integrado</w:t>
      </w:r>
      <w:proofErr w:type="spellEnd"/>
      <w:r w:rsidR="003F1745" w:rsidRPr="003F1745">
        <w:rPr>
          <w:rFonts w:eastAsia="Arial"/>
          <w:i/>
          <w:iCs/>
          <w:lang w:val="en-US"/>
        </w:rPr>
        <w:t xml:space="preserve"> </w:t>
      </w:r>
      <w:r w:rsidR="003F1745" w:rsidRPr="003F1745">
        <w:rPr>
          <w:rFonts w:eastAsia="Arial"/>
          <w:i/>
          <w:iCs/>
        </w:rPr>
        <w:t>“</w:t>
      </w:r>
      <w:r w:rsidR="009C6336" w:rsidRPr="003F1745">
        <w:rPr>
          <w:rFonts w:eastAsia="Arial"/>
          <w:i/>
          <w:iCs/>
        </w:rPr>
        <w:t>El Tungar”</w:t>
      </w:r>
    </w:p>
    <w:tbl>
      <w:tblPr>
        <w:tblStyle w:val="Tablaconcuadrcula"/>
        <w:tblW w:w="9846" w:type="dxa"/>
        <w:tblInd w:w="-720" w:type="dxa"/>
        <w:tblLayout w:type="fixed"/>
        <w:tblLook w:val="04A0" w:firstRow="1" w:lastRow="0" w:firstColumn="1" w:lastColumn="0" w:noHBand="0" w:noVBand="1"/>
      </w:tblPr>
      <w:tblGrid>
        <w:gridCol w:w="1257"/>
        <w:gridCol w:w="2914"/>
        <w:gridCol w:w="3139"/>
        <w:gridCol w:w="2536"/>
      </w:tblGrid>
      <w:tr w:rsidR="77EDFABA" w14:paraId="7FE94054" w14:textId="77777777" w:rsidTr="056405EA">
        <w:trPr>
          <w:trHeight w:val="420"/>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FA8C345" w14:textId="26368DC5" w:rsidR="77EDFABA" w:rsidRDefault="64510438" w:rsidP="056405EA">
            <w:pPr>
              <w:spacing w:line="360" w:lineRule="auto"/>
              <w:ind w:firstLine="0"/>
              <w:jc w:val="both"/>
            </w:pPr>
            <w:r w:rsidRPr="056405EA">
              <w:rPr>
                <w:rFonts w:eastAsia="Arial" w:cs="Arial"/>
                <w:b/>
                <w:bCs/>
              </w:rPr>
              <w:t>Semana</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EF611AC" w14:textId="59EAF6E8" w:rsidR="77EDFABA" w:rsidRDefault="77EDFABA" w:rsidP="77EDFABA">
            <w:pPr>
              <w:spacing w:line="360" w:lineRule="auto"/>
              <w:jc w:val="both"/>
            </w:pPr>
            <w:r w:rsidRPr="77EDFABA">
              <w:rPr>
                <w:rFonts w:eastAsia="Arial" w:cs="Arial"/>
                <w:b/>
                <w:bCs/>
              </w:rPr>
              <w:t>Interno</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4F6DD247" w14:textId="342EA24F" w:rsidR="77EDFABA" w:rsidRDefault="77EDFABA" w:rsidP="77EDFABA">
            <w:pPr>
              <w:spacing w:line="360" w:lineRule="auto"/>
              <w:jc w:val="both"/>
            </w:pPr>
            <w:r w:rsidRPr="77EDFABA">
              <w:rPr>
                <w:rFonts w:eastAsia="Arial" w:cs="Arial"/>
                <w:b/>
                <w:bCs/>
              </w:rPr>
              <w:t>Externo</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FE564E7" w14:textId="131DAA48" w:rsidR="77EDFABA" w:rsidRDefault="64510438" w:rsidP="056405EA">
            <w:pPr>
              <w:spacing w:line="360" w:lineRule="auto"/>
              <w:ind w:firstLine="0"/>
              <w:jc w:val="both"/>
            </w:pPr>
            <w:proofErr w:type="spellStart"/>
            <w:r w:rsidRPr="056405EA">
              <w:rPr>
                <w:rFonts w:eastAsia="Arial" w:cs="Arial"/>
                <w:b/>
                <w:bCs/>
              </w:rPr>
              <w:t>Omni</w:t>
            </w:r>
            <w:proofErr w:type="spellEnd"/>
            <w:r w:rsidRPr="056405EA">
              <w:rPr>
                <w:rFonts w:eastAsia="Arial" w:cs="Arial"/>
                <w:b/>
                <w:bCs/>
              </w:rPr>
              <w:t>/Relacional</w:t>
            </w:r>
          </w:p>
        </w:tc>
      </w:tr>
      <w:tr w:rsidR="77EDFABA" w14:paraId="3EAE8825" w14:textId="77777777" w:rsidTr="056405EA">
        <w:trPr>
          <w:trHeight w:val="103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228A140" w14:textId="7F8B5C07" w:rsidR="77EDFABA" w:rsidRDefault="77EDFABA" w:rsidP="77EDFABA">
            <w:pPr>
              <w:spacing w:line="360" w:lineRule="auto"/>
              <w:jc w:val="center"/>
            </w:pPr>
            <w:r w:rsidRPr="77EDFABA">
              <w:rPr>
                <w:rFonts w:eastAsia="Arial" w:cs="Arial"/>
                <w:b/>
                <w:bCs/>
              </w:rPr>
              <w:t>1</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1CBA8709" w14:textId="2914C4CF" w:rsidR="77EDFABA" w:rsidRDefault="64510438" w:rsidP="056405EA">
            <w:pPr>
              <w:spacing w:line="360" w:lineRule="auto"/>
              <w:ind w:firstLine="0"/>
              <w:jc w:val="both"/>
            </w:pPr>
            <w:r w:rsidRPr="056405EA">
              <w:rPr>
                <w:rFonts w:eastAsia="Arial" w:cs="Arial"/>
              </w:rPr>
              <w:t xml:space="preserve">Mini sesiones de capacitación sobre </w:t>
            </w:r>
            <w:r w:rsidRPr="056405EA">
              <w:rPr>
                <w:rFonts w:eastAsia="Arial" w:cs="Arial"/>
              </w:rPr>
              <w:lastRenderedPageBreak/>
              <w:t>atención al cliente y presentación de platillos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2EEE5C9" w14:textId="39319896" w:rsidR="77EDFABA" w:rsidRDefault="64510438" w:rsidP="056405EA">
            <w:pPr>
              <w:spacing w:line="360" w:lineRule="auto"/>
              <w:ind w:firstLine="0"/>
              <w:jc w:val="both"/>
            </w:pPr>
            <w:r w:rsidRPr="056405EA">
              <w:rPr>
                <w:rFonts w:eastAsia="Arial" w:cs="Arial"/>
                <w:color w:val="1A1A1A"/>
              </w:rPr>
              <w:lastRenderedPageBreak/>
              <w:t xml:space="preserve">Campañas en redes sociales (Facebook e </w:t>
            </w:r>
            <w:r w:rsidRPr="056405EA">
              <w:rPr>
                <w:rFonts w:eastAsia="Arial" w:cs="Arial"/>
                <w:color w:val="1A1A1A"/>
              </w:rPr>
              <w:lastRenderedPageBreak/>
              <w:t xml:space="preserve">Instagram </w:t>
            </w:r>
            <w:proofErr w:type="spellStart"/>
            <w:r w:rsidRPr="056405EA">
              <w:rPr>
                <w:rFonts w:eastAsia="Arial" w:cs="Arial"/>
                <w:color w:val="1A1A1A"/>
              </w:rPr>
              <w:t>Ads</w:t>
            </w:r>
            <w:proofErr w:type="spellEnd"/>
            <w:r w:rsidRPr="056405EA">
              <w:rPr>
                <w:rFonts w:eastAsia="Arial" w:cs="Arial"/>
                <w:color w:val="1A1A1A"/>
              </w:rPr>
              <w:t>) con segmentación geográfica y demográfica</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704B48E1" w14:textId="629C68FE" w:rsidR="77EDFABA" w:rsidRDefault="64510438" w:rsidP="056405EA">
            <w:pPr>
              <w:spacing w:line="360" w:lineRule="auto"/>
              <w:ind w:firstLine="0"/>
              <w:jc w:val="both"/>
            </w:pPr>
            <w:r w:rsidRPr="056405EA">
              <w:rPr>
                <w:rFonts w:eastAsia="Arial" w:cs="Arial"/>
              </w:rPr>
              <w:lastRenderedPageBreak/>
              <w:t xml:space="preserve">Respuestas cordiales y rápidas. </w:t>
            </w:r>
          </w:p>
        </w:tc>
      </w:tr>
      <w:tr w:rsidR="77EDFABA" w14:paraId="56950D2F"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79B026F3" w14:textId="4BB8C182" w:rsidR="77EDFABA" w:rsidRDefault="77EDFABA" w:rsidP="77EDFABA">
            <w:pPr>
              <w:spacing w:line="360" w:lineRule="auto"/>
              <w:jc w:val="center"/>
            </w:pPr>
            <w:r w:rsidRPr="77EDFABA">
              <w:rPr>
                <w:rFonts w:eastAsia="Arial" w:cs="Arial"/>
                <w:b/>
                <w:bCs/>
              </w:rPr>
              <w:t>2</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6FAEB62A" w14:textId="25251EB1" w:rsidR="77EDFABA" w:rsidRDefault="64510438" w:rsidP="056405EA">
            <w:pPr>
              <w:spacing w:line="360" w:lineRule="auto"/>
              <w:ind w:firstLine="0"/>
              <w:jc w:val="both"/>
            </w:pPr>
            <w:r w:rsidRPr="056405EA">
              <w:rPr>
                <w:rFonts w:eastAsia="Arial" w:cs="Arial"/>
              </w:rPr>
              <w:t>Boletín interno o mensaje diario con ventas, metas y felicitaciones</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7F0DFD33" w14:textId="640F3BA6" w:rsidR="77EDFABA" w:rsidRDefault="64510438" w:rsidP="056405EA">
            <w:pPr>
              <w:spacing w:line="360" w:lineRule="auto"/>
              <w:ind w:firstLine="0"/>
              <w:jc w:val="both"/>
            </w:pPr>
            <w:r w:rsidRPr="056405EA">
              <w:rPr>
                <w:rFonts w:eastAsia="Arial" w:cs="Arial"/>
                <w:color w:val="1A1A1A"/>
              </w:rPr>
              <w:t>Eventos de degustación o demostración del servicio en puntos estratégicos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4BDCBE4A" w14:textId="20A3C99E" w:rsidR="77EDFABA" w:rsidRDefault="64510438" w:rsidP="056405EA">
            <w:pPr>
              <w:spacing w:line="360" w:lineRule="auto"/>
              <w:ind w:firstLine="0"/>
              <w:jc w:val="both"/>
            </w:pPr>
            <w:r w:rsidRPr="056405EA">
              <w:rPr>
                <w:rFonts w:eastAsia="Arial" w:cs="Arial"/>
              </w:rPr>
              <w:t>Promociones e imágenes llamativas</w:t>
            </w:r>
          </w:p>
        </w:tc>
      </w:tr>
      <w:tr w:rsidR="77EDFABA" w14:paraId="69BC8103" w14:textId="77777777" w:rsidTr="056405EA">
        <w:trPr>
          <w:trHeight w:val="1095"/>
        </w:trPr>
        <w:tc>
          <w:tcPr>
            <w:tcW w:w="1257" w:type="dxa"/>
            <w:tcBorders>
              <w:top w:val="single" w:sz="8" w:space="0" w:color="auto"/>
              <w:left w:val="single" w:sz="8" w:space="0" w:color="auto"/>
              <w:bottom w:val="single" w:sz="8" w:space="0" w:color="auto"/>
              <w:right w:val="single" w:sz="8" w:space="0" w:color="auto"/>
            </w:tcBorders>
            <w:tcMar>
              <w:left w:w="108" w:type="dxa"/>
              <w:right w:w="108" w:type="dxa"/>
            </w:tcMar>
          </w:tcPr>
          <w:p w14:paraId="57518E0B" w14:textId="6E0221ED" w:rsidR="77EDFABA" w:rsidRDefault="77EDFABA" w:rsidP="77EDFABA">
            <w:pPr>
              <w:spacing w:line="360" w:lineRule="auto"/>
              <w:jc w:val="center"/>
            </w:pPr>
            <w:r w:rsidRPr="77EDFABA">
              <w:rPr>
                <w:rFonts w:eastAsia="Arial" w:cs="Arial"/>
                <w:b/>
                <w:bCs/>
              </w:rPr>
              <w:t>3</w:t>
            </w:r>
          </w:p>
        </w:tc>
        <w:tc>
          <w:tcPr>
            <w:tcW w:w="2914" w:type="dxa"/>
            <w:tcBorders>
              <w:top w:val="single" w:sz="8" w:space="0" w:color="auto"/>
              <w:left w:val="single" w:sz="8" w:space="0" w:color="auto"/>
              <w:bottom w:val="single" w:sz="8" w:space="0" w:color="auto"/>
              <w:right w:val="single" w:sz="8" w:space="0" w:color="auto"/>
            </w:tcBorders>
            <w:tcMar>
              <w:left w:w="108" w:type="dxa"/>
              <w:right w:w="108" w:type="dxa"/>
            </w:tcMar>
          </w:tcPr>
          <w:p w14:paraId="50ACE6A2" w14:textId="5622FC49" w:rsidR="77EDFABA" w:rsidRDefault="64510438" w:rsidP="056405EA">
            <w:pPr>
              <w:spacing w:line="360" w:lineRule="auto"/>
              <w:ind w:firstLine="0"/>
              <w:jc w:val="both"/>
            </w:pPr>
            <w:r w:rsidRPr="056405EA">
              <w:rPr>
                <w:rFonts w:eastAsia="Arial" w:cs="Arial"/>
              </w:rPr>
              <w:t>Reconocimiento 'Colaborador de la semana'</w:t>
            </w:r>
          </w:p>
        </w:tc>
        <w:tc>
          <w:tcPr>
            <w:tcW w:w="3139" w:type="dxa"/>
            <w:tcBorders>
              <w:top w:val="single" w:sz="8" w:space="0" w:color="auto"/>
              <w:left w:val="single" w:sz="8" w:space="0" w:color="auto"/>
              <w:bottom w:val="single" w:sz="8" w:space="0" w:color="auto"/>
              <w:right w:val="single" w:sz="8" w:space="0" w:color="auto"/>
            </w:tcBorders>
            <w:tcMar>
              <w:left w:w="108" w:type="dxa"/>
              <w:right w:w="108" w:type="dxa"/>
            </w:tcMar>
          </w:tcPr>
          <w:p w14:paraId="349619A2" w14:textId="2688C6D7" w:rsidR="77EDFABA" w:rsidRDefault="64510438" w:rsidP="056405EA">
            <w:pPr>
              <w:spacing w:line="360" w:lineRule="auto"/>
              <w:ind w:firstLine="0"/>
              <w:jc w:val="both"/>
            </w:pPr>
            <w:r w:rsidRPr="056405EA">
              <w:rPr>
                <w:rFonts w:eastAsia="Arial" w:cs="Arial"/>
                <w:color w:val="1A1A1A"/>
              </w:rPr>
              <w:t xml:space="preserve">Optimización de Google </w:t>
            </w:r>
            <w:proofErr w:type="spellStart"/>
            <w:r w:rsidRPr="056405EA">
              <w:rPr>
                <w:rFonts w:eastAsia="Arial" w:cs="Arial"/>
                <w:color w:val="1A1A1A"/>
              </w:rPr>
              <w:t>My</w:t>
            </w:r>
            <w:proofErr w:type="spellEnd"/>
            <w:r w:rsidRPr="056405EA">
              <w:rPr>
                <w:rFonts w:eastAsia="Arial" w:cs="Arial"/>
                <w:color w:val="1A1A1A"/>
              </w:rPr>
              <w:t xml:space="preserve"> Business (fotos, horarios, reseñas)</w:t>
            </w:r>
          </w:p>
        </w:tc>
        <w:tc>
          <w:tcPr>
            <w:tcW w:w="2536" w:type="dxa"/>
            <w:tcBorders>
              <w:top w:val="single" w:sz="8" w:space="0" w:color="auto"/>
              <w:left w:val="single" w:sz="8" w:space="0" w:color="auto"/>
              <w:bottom w:val="single" w:sz="8" w:space="0" w:color="auto"/>
              <w:right w:val="single" w:sz="8" w:space="0" w:color="auto"/>
            </w:tcBorders>
            <w:tcMar>
              <w:left w:w="108" w:type="dxa"/>
              <w:right w:w="108" w:type="dxa"/>
            </w:tcMar>
          </w:tcPr>
          <w:p w14:paraId="558B0248" w14:textId="1B6688E9" w:rsidR="77EDFABA" w:rsidRDefault="356F1DCD" w:rsidP="056405EA">
            <w:pPr>
              <w:spacing w:line="360" w:lineRule="auto"/>
              <w:ind w:firstLine="0"/>
              <w:jc w:val="both"/>
            </w:pPr>
            <w:r w:rsidRPr="056405EA">
              <w:rPr>
                <w:rFonts w:eastAsia="Arial" w:cs="Arial"/>
              </w:rPr>
              <w:t>A</w:t>
            </w:r>
            <w:r w:rsidR="64510438" w:rsidRPr="056405EA">
              <w:rPr>
                <w:rFonts w:eastAsia="Arial" w:cs="Arial"/>
              </w:rPr>
              <w:t xml:space="preserve">mbiente agradable </w:t>
            </w:r>
          </w:p>
        </w:tc>
      </w:tr>
    </w:tbl>
    <w:p w14:paraId="7006B342" w14:textId="0F13C0B8" w:rsidR="004C4212" w:rsidRPr="003F1745" w:rsidRDefault="003F1745" w:rsidP="003F1745">
      <w:pPr>
        <w:spacing w:before="240"/>
        <w:ind w:firstLine="0"/>
        <w:rPr>
          <w:rFonts w:eastAsia="Arial" w:cs="Arial"/>
          <w:lang w:val="es-419"/>
        </w:rPr>
      </w:pPr>
      <w:r w:rsidRPr="005A313F">
        <w:rPr>
          <w:rFonts w:eastAsia="Arial" w:cs="Arial"/>
          <w:lang w:val="es-419"/>
        </w:rPr>
        <w:t xml:space="preserve">Nota: </w:t>
      </w:r>
      <w:r w:rsidRPr="005A313F">
        <w:rPr>
          <w:rFonts w:eastAsia="Arial" w:cs="Arial"/>
          <w:i/>
          <w:iCs/>
          <w:lang w:val="es-419"/>
        </w:rPr>
        <w:t>Tabla elaborada por el equipo</w:t>
      </w:r>
      <w:r w:rsidR="080ECB0E" w:rsidRPr="77EDFABA">
        <w:rPr>
          <w:rFonts w:eastAsia="Arial" w:cs="Arial"/>
          <w:b/>
          <w:bCs/>
          <w:lang w:val="en-US"/>
        </w:rPr>
        <w:t xml:space="preserve"> </w:t>
      </w:r>
    </w:p>
    <w:p w14:paraId="7426B970" w14:textId="790033EF" w:rsidR="3E3F55BE" w:rsidRDefault="080ECB0E" w:rsidP="004C4212">
      <w:pPr>
        <w:pStyle w:val="Subttulo"/>
      </w:pPr>
      <w:proofErr w:type="spellStart"/>
      <w:r w:rsidRPr="77EDFABA">
        <w:rPr>
          <w:rFonts w:eastAsia="Arial"/>
          <w:lang w:val="en-US"/>
        </w:rPr>
        <w:t>Gráficos</w:t>
      </w:r>
      <w:proofErr w:type="spellEnd"/>
    </w:p>
    <w:p w14:paraId="3AB0F5B2" w14:textId="545AC10C" w:rsidR="3E3F55BE" w:rsidRDefault="080ECB0E" w:rsidP="0B9C907F">
      <w:pPr>
        <w:spacing w:line="360" w:lineRule="auto"/>
        <w:ind w:left="360"/>
        <w:jc w:val="both"/>
        <w:rPr>
          <w:rFonts w:eastAsia="Arial" w:cs="Arial"/>
          <w:b/>
          <w:bCs/>
          <w:lang w:val="en-US"/>
        </w:rPr>
      </w:pPr>
      <w:r w:rsidRPr="0B9C907F">
        <w:rPr>
          <w:rFonts w:eastAsia="Arial" w:cs="Arial"/>
          <w:b/>
          <w:bCs/>
          <w:lang w:val="en-US"/>
        </w:rPr>
        <w:t xml:space="preserve">Marketing </w:t>
      </w:r>
      <w:proofErr w:type="spellStart"/>
      <w:r w:rsidRPr="0B9C907F">
        <w:rPr>
          <w:rFonts w:eastAsia="Arial" w:cs="Arial"/>
          <w:b/>
          <w:bCs/>
          <w:lang w:val="en-US"/>
        </w:rPr>
        <w:t>interno</w:t>
      </w:r>
      <w:proofErr w:type="spellEnd"/>
    </w:p>
    <w:p w14:paraId="6EF177CC" w14:textId="4DE8709B" w:rsidR="3E3F55BE" w:rsidRDefault="77EDFABA" w:rsidP="77EDFABA">
      <w:pPr>
        <w:spacing w:line="360" w:lineRule="auto"/>
        <w:jc w:val="both"/>
      </w:pPr>
      <w:r>
        <w:rPr>
          <w:noProof/>
        </w:rPr>
        <w:drawing>
          <wp:anchor distT="0" distB="0" distL="114300" distR="114300" simplePos="0" relativeHeight="251658244" behindDoc="0" locked="0" layoutInCell="1" allowOverlap="1" wp14:anchorId="301409B1" wp14:editId="7404158A">
            <wp:simplePos x="0" y="0"/>
            <wp:positionH relativeFrom="column">
              <wp:posOffset>-76200</wp:posOffset>
            </wp:positionH>
            <wp:positionV relativeFrom="paragraph">
              <wp:posOffset>9525</wp:posOffset>
            </wp:positionV>
            <wp:extent cx="5724525" cy="3438525"/>
            <wp:effectExtent l="0" t="0" r="0" b="0"/>
            <wp:wrapNone/>
            <wp:docPr id="1385801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01542" name=""/>
                    <pic:cNvPicPr/>
                  </pic:nvPicPr>
                  <pic:blipFill>
                    <a:blip r:embed="rId31">
                      <a:extLst>
                        <a:ext uri="{28A0092B-C50C-407E-A947-70E740481C1C}">
                          <a14:useLocalDpi xmlns:a14="http://schemas.microsoft.com/office/drawing/2010/main" val="0"/>
                        </a:ext>
                      </a:extLst>
                    </a:blip>
                    <a:stretch>
                      <a:fillRect/>
                    </a:stretch>
                  </pic:blipFill>
                  <pic:spPr>
                    <a:xfrm>
                      <a:off x="0" y="0"/>
                      <a:ext cx="5724525" cy="3438525"/>
                    </a:xfrm>
                    <a:prstGeom prst="rect">
                      <a:avLst/>
                    </a:prstGeom>
                  </pic:spPr>
                </pic:pic>
              </a:graphicData>
            </a:graphic>
            <wp14:sizeRelH relativeFrom="page">
              <wp14:pctWidth>0</wp14:pctWidth>
            </wp14:sizeRelH>
            <wp14:sizeRelV relativeFrom="page">
              <wp14:pctHeight>0</wp14:pctHeight>
            </wp14:sizeRelV>
          </wp:anchor>
        </w:drawing>
      </w:r>
    </w:p>
    <w:p w14:paraId="62E6E999" w14:textId="5EB52343" w:rsidR="3E3F55BE" w:rsidRDefault="3E3F55BE" w:rsidP="68C48A53">
      <w:pPr>
        <w:spacing w:after="200" w:line="360" w:lineRule="auto"/>
        <w:jc w:val="both"/>
        <w:rPr>
          <w:rFonts w:eastAsia="Arial" w:cs="Arial"/>
          <w:sz w:val="20"/>
          <w:szCs w:val="20"/>
          <w:lang w:val="en-US"/>
        </w:rPr>
      </w:pPr>
    </w:p>
    <w:p w14:paraId="197767ED" w14:textId="78125462" w:rsidR="77EDFABA" w:rsidRDefault="77EDFABA" w:rsidP="77EDFABA">
      <w:pPr>
        <w:spacing w:after="200" w:line="360" w:lineRule="auto"/>
        <w:jc w:val="both"/>
        <w:rPr>
          <w:rFonts w:eastAsia="Arial" w:cs="Arial"/>
          <w:sz w:val="20"/>
          <w:szCs w:val="20"/>
          <w:lang w:val="en-US"/>
        </w:rPr>
      </w:pPr>
    </w:p>
    <w:p w14:paraId="35B77152" w14:textId="5A117DB7" w:rsidR="77EDFABA" w:rsidRDefault="77EDFABA" w:rsidP="77EDFABA">
      <w:pPr>
        <w:spacing w:after="200" w:line="360" w:lineRule="auto"/>
        <w:jc w:val="both"/>
        <w:rPr>
          <w:rFonts w:eastAsia="Arial" w:cs="Arial"/>
          <w:sz w:val="20"/>
          <w:szCs w:val="20"/>
          <w:lang w:val="en-US"/>
        </w:rPr>
      </w:pPr>
    </w:p>
    <w:p w14:paraId="25E503ED" w14:textId="51125EFE" w:rsidR="77EDFABA" w:rsidRDefault="77EDFABA" w:rsidP="77EDFABA">
      <w:pPr>
        <w:spacing w:after="200" w:line="360" w:lineRule="auto"/>
        <w:jc w:val="both"/>
        <w:rPr>
          <w:rFonts w:eastAsia="Arial" w:cs="Arial"/>
          <w:sz w:val="20"/>
          <w:szCs w:val="20"/>
          <w:lang w:val="en-US"/>
        </w:rPr>
      </w:pPr>
    </w:p>
    <w:p w14:paraId="7C7121EA" w14:textId="1193427C" w:rsidR="34E2BF99" w:rsidRDefault="34E2BF99" w:rsidP="34E2BF99">
      <w:pPr>
        <w:spacing w:after="200" w:line="360" w:lineRule="auto"/>
        <w:jc w:val="both"/>
        <w:rPr>
          <w:rFonts w:eastAsia="Arial" w:cs="Arial"/>
          <w:sz w:val="20"/>
          <w:szCs w:val="20"/>
          <w:lang w:val="en-US"/>
        </w:rPr>
      </w:pPr>
    </w:p>
    <w:p w14:paraId="3D6226FA" w14:textId="58B4FA64" w:rsidR="34E2BF99" w:rsidRDefault="34E2BF99" w:rsidP="34E2BF99">
      <w:pPr>
        <w:spacing w:after="200" w:line="360" w:lineRule="auto"/>
        <w:jc w:val="both"/>
        <w:rPr>
          <w:rFonts w:eastAsia="Arial" w:cs="Arial"/>
          <w:sz w:val="20"/>
          <w:szCs w:val="20"/>
          <w:lang w:val="en-US"/>
        </w:rPr>
      </w:pPr>
    </w:p>
    <w:p w14:paraId="7C448A0B" w14:textId="175E0CDF" w:rsidR="34E2BF99" w:rsidRDefault="34E2BF99" w:rsidP="34E2BF99">
      <w:pPr>
        <w:spacing w:after="200" w:line="360" w:lineRule="auto"/>
        <w:jc w:val="both"/>
        <w:rPr>
          <w:rFonts w:eastAsia="Arial" w:cs="Arial"/>
          <w:sz w:val="20"/>
          <w:szCs w:val="20"/>
          <w:lang w:val="en-US"/>
        </w:rPr>
      </w:pPr>
    </w:p>
    <w:p w14:paraId="1CD3FC86" w14:textId="68FFF945" w:rsidR="34E2BF99" w:rsidRDefault="34E2BF99" w:rsidP="34E2BF99">
      <w:pPr>
        <w:spacing w:after="200" w:line="360" w:lineRule="auto"/>
        <w:jc w:val="both"/>
        <w:rPr>
          <w:rFonts w:eastAsia="Arial" w:cs="Arial"/>
          <w:sz w:val="20"/>
          <w:szCs w:val="20"/>
          <w:lang w:val="en-US"/>
        </w:rPr>
      </w:pPr>
    </w:p>
    <w:p w14:paraId="625675CC" w14:textId="3182EABE" w:rsidR="34E2BF99" w:rsidRDefault="34E2BF99" w:rsidP="34E2BF99">
      <w:pPr>
        <w:spacing w:after="200" w:line="360" w:lineRule="auto"/>
        <w:jc w:val="both"/>
        <w:rPr>
          <w:rFonts w:eastAsia="Arial" w:cs="Arial"/>
          <w:sz w:val="20"/>
          <w:szCs w:val="20"/>
          <w:lang w:val="en-US"/>
        </w:rPr>
      </w:pPr>
    </w:p>
    <w:p w14:paraId="23F85C8F" w14:textId="5BEEED56" w:rsidR="34E2BF99" w:rsidRDefault="7029F4D9" w:rsidP="0B9C907F">
      <w:pPr>
        <w:spacing w:after="200" w:line="360" w:lineRule="auto"/>
        <w:ind w:firstLine="0"/>
        <w:jc w:val="both"/>
        <w:rPr>
          <w:rFonts w:eastAsia="Arial" w:cs="Arial"/>
          <w:sz w:val="20"/>
          <w:szCs w:val="20"/>
          <w:lang w:val="en-US"/>
        </w:rPr>
      </w:pPr>
      <w:r w:rsidRPr="0B9C907F">
        <w:rPr>
          <w:rFonts w:ascii="Segoe UI Emoji" w:eastAsia="Segoe UI Emoji" w:hAnsi="Segoe UI Emoji" w:cs="Segoe UI Emoji"/>
          <w:b/>
          <w:bCs/>
          <w:lang w:val="en-US"/>
        </w:rPr>
        <w:t>🟢</w:t>
      </w:r>
      <w:r w:rsidRPr="0B9C907F">
        <w:rPr>
          <w:rFonts w:eastAsia="Arial" w:cs="Arial"/>
          <w:lang w:val="en-US"/>
        </w:rPr>
        <w:t xml:space="preserve"> Verde = Meta </w:t>
      </w:r>
      <w:proofErr w:type="spellStart"/>
      <w:r w:rsidRPr="0B9C907F">
        <w:rPr>
          <w:rFonts w:eastAsia="Arial" w:cs="Arial"/>
          <w:lang w:val="en-US"/>
        </w:rPr>
        <w:t>cumplida</w:t>
      </w:r>
      <w:proofErr w:type="spellEnd"/>
    </w:p>
    <w:p w14:paraId="2DF8C66A" w14:textId="1101FAF9"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Naranja = En </w:t>
      </w:r>
      <w:proofErr w:type="spellStart"/>
      <w:r w:rsidRPr="0B9C907F">
        <w:rPr>
          <w:rFonts w:eastAsia="Arial" w:cs="Arial"/>
          <w:lang w:val="en-US"/>
        </w:rPr>
        <w:t>riesgo</w:t>
      </w:r>
      <w:proofErr w:type="spellEnd"/>
    </w:p>
    <w:p w14:paraId="65CDECE5" w14:textId="19F9412B" w:rsidR="34E2BF99" w:rsidRDefault="7029F4D9" w:rsidP="0B9C907F">
      <w:pPr>
        <w:spacing w:line="360" w:lineRule="auto"/>
        <w:ind w:firstLine="0"/>
        <w:jc w:val="both"/>
      </w:pPr>
      <w:r w:rsidRPr="0B9C907F">
        <w:rPr>
          <w:rFonts w:ascii="Segoe UI Emoji" w:eastAsia="Segoe UI Emoji" w:hAnsi="Segoe UI Emoji" w:cs="Segoe UI Emoji"/>
          <w:lang w:val="en-US"/>
        </w:rPr>
        <w:t>🔴</w:t>
      </w:r>
      <w:r w:rsidRPr="0B9C907F">
        <w:rPr>
          <w:rFonts w:eastAsia="Arial" w:cs="Arial"/>
          <w:lang w:val="en-US"/>
        </w:rPr>
        <w:t xml:space="preserve"> (no </w:t>
      </w:r>
      <w:proofErr w:type="spellStart"/>
      <w:r w:rsidRPr="0B9C907F">
        <w:rPr>
          <w:rFonts w:eastAsia="Arial" w:cs="Arial"/>
          <w:lang w:val="en-US"/>
        </w:rPr>
        <w:t>aparece</w:t>
      </w:r>
      <w:proofErr w:type="spellEnd"/>
      <w:r w:rsidRPr="0B9C907F">
        <w:rPr>
          <w:rFonts w:eastAsia="Arial" w:cs="Arial"/>
          <w:lang w:val="en-US"/>
        </w:rPr>
        <w:t xml:space="preserve"> </w:t>
      </w:r>
      <w:proofErr w:type="spellStart"/>
      <w:r w:rsidRPr="0B9C907F">
        <w:rPr>
          <w:rFonts w:eastAsia="Arial" w:cs="Arial"/>
          <w:lang w:val="en-US"/>
        </w:rPr>
        <w:t>en</w:t>
      </w:r>
      <w:proofErr w:type="spellEnd"/>
      <w:r w:rsidRPr="0B9C907F">
        <w:rPr>
          <w:rFonts w:eastAsia="Arial" w:cs="Arial"/>
          <w:lang w:val="en-US"/>
        </w:rPr>
        <w:t xml:space="preserve"> </w:t>
      </w:r>
      <w:proofErr w:type="spellStart"/>
      <w:r w:rsidRPr="0B9C907F">
        <w:rPr>
          <w:rFonts w:eastAsia="Arial" w:cs="Arial"/>
          <w:lang w:val="en-US"/>
        </w:rPr>
        <w:t>este</w:t>
      </w:r>
      <w:proofErr w:type="spellEnd"/>
      <w:r w:rsidRPr="0B9C907F">
        <w:rPr>
          <w:rFonts w:eastAsia="Arial" w:cs="Arial"/>
          <w:lang w:val="en-US"/>
        </w:rPr>
        <w:t xml:space="preserve"> </w:t>
      </w:r>
      <w:proofErr w:type="spellStart"/>
      <w:r w:rsidRPr="0B9C907F">
        <w:rPr>
          <w:rFonts w:eastAsia="Arial" w:cs="Arial"/>
          <w:lang w:val="en-US"/>
        </w:rPr>
        <w:t>caso</w:t>
      </w:r>
      <w:proofErr w:type="spellEnd"/>
      <w:r w:rsidRPr="0B9C907F">
        <w:rPr>
          <w:rFonts w:eastAsia="Arial" w:cs="Arial"/>
          <w:lang w:val="en-US"/>
        </w:rPr>
        <w:t xml:space="preserve">) = No </w:t>
      </w:r>
      <w:proofErr w:type="spellStart"/>
      <w:r w:rsidRPr="0B9C907F">
        <w:rPr>
          <w:rFonts w:eastAsia="Arial" w:cs="Arial"/>
          <w:lang w:val="en-US"/>
        </w:rPr>
        <w:t>cumple</w:t>
      </w:r>
      <w:proofErr w:type="spellEnd"/>
    </w:p>
    <w:p w14:paraId="0A6399D3" w14:textId="33DB3332" w:rsidR="5A43A229" w:rsidRDefault="5A43A229" w:rsidP="0B9C907F">
      <w:pPr>
        <w:spacing w:line="360" w:lineRule="auto"/>
        <w:jc w:val="both"/>
      </w:pPr>
      <w:r w:rsidRPr="0B9C907F">
        <w:rPr>
          <w:rFonts w:eastAsia="Arial" w:cs="Arial"/>
          <w:b/>
          <w:bCs/>
          <w:lang w:val="en-US"/>
        </w:rPr>
        <w:t xml:space="preserve">Marketing </w:t>
      </w:r>
      <w:proofErr w:type="spellStart"/>
      <w:r w:rsidRPr="0B9C907F">
        <w:rPr>
          <w:rFonts w:eastAsia="Arial" w:cs="Arial"/>
          <w:b/>
          <w:bCs/>
          <w:lang w:val="en-US"/>
        </w:rPr>
        <w:t>Externo</w:t>
      </w:r>
      <w:proofErr w:type="spellEnd"/>
    </w:p>
    <w:p w14:paraId="20B7E6B7" w14:textId="0CAE513F" w:rsidR="34E2BF99" w:rsidRDefault="6EFB34DE" w:rsidP="34E2BF99">
      <w:pPr>
        <w:spacing w:after="200" w:line="360" w:lineRule="auto"/>
        <w:jc w:val="both"/>
        <w:rPr>
          <w:rFonts w:eastAsia="Arial" w:cs="Arial"/>
          <w:sz w:val="20"/>
          <w:szCs w:val="20"/>
          <w:lang w:val="en-US"/>
        </w:rPr>
      </w:pPr>
      <w:r>
        <w:rPr>
          <w:noProof/>
        </w:rPr>
        <w:lastRenderedPageBreak/>
        <w:drawing>
          <wp:anchor distT="0" distB="0" distL="114300" distR="114300" simplePos="0" relativeHeight="251658243" behindDoc="0" locked="0" layoutInCell="1" allowOverlap="1" wp14:anchorId="55354A92" wp14:editId="11475F7E">
            <wp:simplePos x="0" y="0"/>
            <wp:positionH relativeFrom="column">
              <wp:posOffset>104775</wp:posOffset>
            </wp:positionH>
            <wp:positionV relativeFrom="paragraph">
              <wp:posOffset>85725</wp:posOffset>
            </wp:positionV>
            <wp:extent cx="5388509" cy="3000635"/>
            <wp:effectExtent l="0" t="0" r="0" b="0"/>
            <wp:wrapNone/>
            <wp:docPr id="114800711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007111" name=""/>
                    <pic:cNvPicPr/>
                  </pic:nvPicPr>
                  <pic:blipFill>
                    <a:blip r:embed="rId32">
                      <a:extLst>
                        <a:ext uri="{28A0092B-C50C-407E-A947-70E740481C1C}">
                          <a14:useLocalDpi xmlns:a14="http://schemas.microsoft.com/office/drawing/2010/main"/>
                        </a:ext>
                      </a:extLst>
                    </a:blip>
                    <a:stretch>
                      <a:fillRect/>
                    </a:stretch>
                  </pic:blipFill>
                  <pic:spPr>
                    <a:xfrm>
                      <a:off x="0" y="0"/>
                      <a:ext cx="5388509" cy="3000635"/>
                    </a:xfrm>
                    <a:prstGeom prst="rect">
                      <a:avLst/>
                    </a:prstGeom>
                  </pic:spPr>
                </pic:pic>
              </a:graphicData>
            </a:graphic>
            <wp14:sizeRelH relativeFrom="page">
              <wp14:pctWidth>0</wp14:pctWidth>
            </wp14:sizeRelH>
            <wp14:sizeRelV relativeFrom="page">
              <wp14:pctHeight>0</wp14:pctHeight>
            </wp14:sizeRelV>
          </wp:anchor>
        </w:drawing>
      </w:r>
    </w:p>
    <w:p w14:paraId="3365A34B" w14:textId="500EACD1" w:rsidR="34E2BF99" w:rsidRDefault="34E2BF99" w:rsidP="34E2BF99">
      <w:pPr>
        <w:spacing w:after="200" w:line="360" w:lineRule="auto"/>
        <w:jc w:val="both"/>
        <w:rPr>
          <w:rFonts w:eastAsia="Arial" w:cs="Arial"/>
          <w:sz w:val="20"/>
          <w:szCs w:val="20"/>
          <w:lang w:val="en-US"/>
        </w:rPr>
      </w:pPr>
    </w:p>
    <w:p w14:paraId="03815359" w14:textId="0227329B" w:rsidR="34E2BF99" w:rsidRDefault="34E2BF99" w:rsidP="34E2BF99">
      <w:pPr>
        <w:spacing w:after="200" w:line="360" w:lineRule="auto"/>
        <w:jc w:val="both"/>
        <w:rPr>
          <w:rFonts w:eastAsia="Arial" w:cs="Arial"/>
          <w:sz w:val="20"/>
          <w:szCs w:val="20"/>
          <w:lang w:val="en-US"/>
        </w:rPr>
      </w:pPr>
    </w:p>
    <w:p w14:paraId="72B3AA10" w14:textId="082212B5" w:rsidR="34E2BF99" w:rsidRDefault="34E2BF99" w:rsidP="34E2BF99">
      <w:pPr>
        <w:spacing w:after="200" w:line="360" w:lineRule="auto"/>
        <w:jc w:val="both"/>
        <w:rPr>
          <w:rFonts w:eastAsia="Arial" w:cs="Arial"/>
          <w:sz w:val="20"/>
          <w:szCs w:val="20"/>
          <w:lang w:val="en-US"/>
        </w:rPr>
      </w:pPr>
    </w:p>
    <w:p w14:paraId="623DCFBB" w14:textId="4F0E6C8A" w:rsidR="34E2BF99" w:rsidRDefault="34E2BF99" w:rsidP="34E2BF99">
      <w:pPr>
        <w:spacing w:after="200" w:line="360" w:lineRule="auto"/>
        <w:jc w:val="both"/>
        <w:rPr>
          <w:rFonts w:eastAsia="Arial" w:cs="Arial"/>
          <w:sz w:val="20"/>
          <w:szCs w:val="20"/>
          <w:lang w:val="en-US"/>
        </w:rPr>
      </w:pPr>
    </w:p>
    <w:p w14:paraId="4D586769" w14:textId="52AC6B1A" w:rsidR="34E2BF99" w:rsidRDefault="34E2BF99" w:rsidP="34E2BF99">
      <w:pPr>
        <w:spacing w:after="200" w:line="360" w:lineRule="auto"/>
        <w:jc w:val="both"/>
        <w:rPr>
          <w:rFonts w:eastAsia="Arial" w:cs="Arial"/>
          <w:sz w:val="20"/>
          <w:szCs w:val="20"/>
          <w:lang w:val="en-US"/>
        </w:rPr>
      </w:pPr>
    </w:p>
    <w:p w14:paraId="53A9E701" w14:textId="1D655BD2" w:rsidR="34E2BF99" w:rsidRDefault="34E2BF99" w:rsidP="34E2BF99">
      <w:pPr>
        <w:spacing w:after="200" w:line="360" w:lineRule="auto"/>
        <w:jc w:val="both"/>
        <w:rPr>
          <w:rFonts w:eastAsia="Arial" w:cs="Arial"/>
          <w:sz w:val="20"/>
          <w:szCs w:val="20"/>
          <w:lang w:val="en-US"/>
        </w:rPr>
      </w:pPr>
    </w:p>
    <w:p w14:paraId="4A7B133E" w14:textId="19745695" w:rsidR="34E2BF99" w:rsidRDefault="34E2BF99" w:rsidP="34E2BF99">
      <w:pPr>
        <w:spacing w:after="200" w:line="360" w:lineRule="auto"/>
        <w:jc w:val="both"/>
        <w:rPr>
          <w:rFonts w:eastAsia="Arial" w:cs="Arial"/>
          <w:sz w:val="20"/>
          <w:szCs w:val="20"/>
          <w:lang w:val="en-US"/>
        </w:rPr>
      </w:pPr>
    </w:p>
    <w:p w14:paraId="5E72108B" w14:textId="3E7EDEDD" w:rsidR="34E2BF99" w:rsidRDefault="34E2BF99" w:rsidP="34E2BF99">
      <w:pPr>
        <w:spacing w:after="200" w:line="360" w:lineRule="auto"/>
        <w:jc w:val="both"/>
        <w:rPr>
          <w:rFonts w:eastAsia="Arial" w:cs="Arial"/>
          <w:sz w:val="20"/>
          <w:szCs w:val="20"/>
          <w:lang w:val="en-US"/>
        </w:rPr>
      </w:pPr>
    </w:p>
    <w:p w14:paraId="4A659A02" w14:textId="3046B8AF" w:rsidR="34E2BF99" w:rsidRDefault="147B27C4" w:rsidP="0B9C907F">
      <w:pPr>
        <w:spacing w:line="257" w:lineRule="auto"/>
      </w:pPr>
      <w:r w:rsidRPr="0B9C907F">
        <w:rPr>
          <w:rFonts w:eastAsia="Arial" w:cs="Arial"/>
          <w:b/>
          <w:bCs/>
          <w:lang w:val="en-US"/>
        </w:rPr>
        <w:t>Marketing Omni/</w:t>
      </w:r>
      <w:proofErr w:type="spellStart"/>
      <w:r w:rsidRPr="0B9C907F">
        <w:rPr>
          <w:rFonts w:eastAsia="Arial" w:cs="Arial"/>
          <w:b/>
          <w:bCs/>
          <w:lang w:val="en-US"/>
        </w:rPr>
        <w:t>Relacional</w:t>
      </w:r>
      <w:proofErr w:type="spellEnd"/>
    </w:p>
    <w:p w14:paraId="4F4C7300" w14:textId="49CFB674" w:rsidR="34E2BF99" w:rsidRDefault="0B9C907F" w:rsidP="0B9C907F">
      <w:pPr>
        <w:spacing w:after="200" w:line="360" w:lineRule="auto"/>
        <w:jc w:val="both"/>
      </w:pPr>
      <w:r>
        <w:rPr>
          <w:noProof/>
        </w:rPr>
        <w:drawing>
          <wp:anchor distT="0" distB="0" distL="114300" distR="114300" simplePos="0" relativeHeight="251658241" behindDoc="0" locked="0" layoutInCell="1" allowOverlap="1" wp14:anchorId="5A29C89E" wp14:editId="54CF7129">
            <wp:simplePos x="0" y="0"/>
            <wp:positionH relativeFrom="column">
              <wp:posOffset>304800</wp:posOffset>
            </wp:positionH>
            <wp:positionV relativeFrom="paragraph">
              <wp:posOffset>95250</wp:posOffset>
            </wp:positionV>
            <wp:extent cx="4932091" cy="2914141"/>
            <wp:effectExtent l="0" t="0" r="0" b="0"/>
            <wp:wrapNone/>
            <wp:docPr id="1107145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536" name=""/>
                    <pic:cNvPicPr/>
                  </pic:nvPicPr>
                  <pic:blipFill>
                    <a:blip r:embed="rId33">
                      <a:extLst>
                        <a:ext uri="{28A0092B-C50C-407E-A947-70E740481C1C}">
                          <a14:useLocalDpi xmlns:a14="http://schemas.microsoft.com/office/drawing/2010/main" val="0"/>
                        </a:ext>
                      </a:extLst>
                    </a:blip>
                    <a:stretch>
                      <a:fillRect/>
                    </a:stretch>
                  </pic:blipFill>
                  <pic:spPr>
                    <a:xfrm>
                      <a:off x="0" y="0"/>
                      <a:ext cx="4932091" cy="2914141"/>
                    </a:xfrm>
                    <a:prstGeom prst="rect">
                      <a:avLst/>
                    </a:prstGeom>
                  </pic:spPr>
                </pic:pic>
              </a:graphicData>
            </a:graphic>
            <wp14:sizeRelH relativeFrom="page">
              <wp14:pctWidth>0</wp14:pctWidth>
            </wp14:sizeRelH>
            <wp14:sizeRelV relativeFrom="page">
              <wp14:pctHeight>0</wp14:pctHeight>
            </wp14:sizeRelV>
          </wp:anchor>
        </w:drawing>
      </w:r>
    </w:p>
    <w:p w14:paraId="685CFC93" w14:textId="0C53F774" w:rsidR="34E2BF99" w:rsidRDefault="34E2BF99" w:rsidP="34E2BF99">
      <w:pPr>
        <w:spacing w:after="200" w:line="360" w:lineRule="auto"/>
        <w:jc w:val="both"/>
        <w:rPr>
          <w:rFonts w:eastAsia="Arial" w:cs="Arial"/>
          <w:sz w:val="20"/>
          <w:szCs w:val="20"/>
          <w:lang w:val="en-US"/>
        </w:rPr>
      </w:pPr>
    </w:p>
    <w:p w14:paraId="5B6C7800" w14:textId="5BC41B0F" w:rsidR="34E2BF99" w:rsidRDefault="34E2BF99" w:rsidP="34E2BF99">
      <w:pPr>
        <w:spacing w:after="200" w:line="360" w:lineRule="auto"/>
        <w:jc w:val="both"/>
        <w:rPr>
          <w:rFonts w:eastAsia="Arial" w:cs="Arial"/>
          <w:sz w:val="20"/>
          <w:szCs w:val="20"/>
          <w:lang w:val="en-US"/>
        </w:rPr>
      </w:pPr>
    </w:p>
    <w:p w14:paraId="4BDF693A" w14:textId="2A71BE01" w:rsidR="34E2BF99" w:rsidRDefault="34E2BF99" w:rsidP="34E2BF99">
      <w:pPr>
        <w:spacing w:after="200" w:line="360" w:lineRule="auto"/>
        <w:jc w:val="both"/>
        <w:rPr>
          <w:rFonts w:eastAsia="Arial" w:cs="Arial"/>
          <w:sz w:val="20"/>
          <w:szCs w:val="20"/>
          <w:lang w:val="en-US"/>
        </w:rPr>
      </w:pPr>
    </w:p>
    <w:p w14:paraId="5EA49D94" w14:textId="549CE86D" w:rsidR="34E2BF99" w:rsidRDefault="34E2BF99" w:rsidP="34E2BF99">
      <w:pPr>
        <w:spacing w:after="200" w:line="360" w:lineRule="auto"/>
        <w:jc w:val="both"/>
        <w:rPr>
          <w:rFonts w:eastAsia="Arial" w:cs="Arial"/>
          <w:sz w:val="20"/>
          <w:szCs w:val="20"/>
          <w:lang w:val="en-US"/>
        </w:rPr>
      </w:pPr>
    </w:p>
    <w:p w14:paraId="687B07B7" w14:textId="7879495C" w:rsidR="77EDFABA" w:rsidRDefault="77EDFABA" w:rsidP="77EDFABA">
      <w:pPr>
        <w:spacing w:after="200" w:line="360" w:lineRule="auto"/>
        <w:jc w:val="both"/>
        <w:rPr>
          <w:rFonts w:eastAsia="Arial" w:cs="Arial"/>
          <w:sz w:val="20"/>
          <w:szCs w:val="20"/>
          <w:lang w:val="en-US"/>
        </w:rPr>
      </w:pPr>
    </w:p>
    <w:p w14:paraId="600954A7" w14:textId="5CF3A01E" w:rsidR="77EDFABA" w:rsidRDefault="77EDFABA" w:rsidP="77EDFABA">
      <w:pPr>
        <w:spacing w:after="200" w:line="360" w:lineRule="auto"/>
        <w:jc w:val="both"/>
        <w:rPr>
          <w:rFonts w:eastAsia="Arial" w:cs="Arial"/>
          <w:sz w:val="20"/>
          <w:szCs w:val="20"/>
          <w:lang w:val="en-US"/>
        </w:rPr>
      </w:pPr>
    </w:p>
    <w:p w14:paraId="33BD78CD" w14:textId="3C62B34B" w:rsidR="77EDFABA" w:rsidRDefault="77EDFABA" w:rsidP="77EDFABA">
      <w:pPr>
        <w:spacing w:after="200" w:line="360" w:lineRule="auto"/>
        <w:jc w:val="both"/>
        <w:rPr>
          <w:rFonts w:eastAsia="Arial" w:cs="Arial"/>
          <w:sz w:val="20"/>
          <w:szCs w:val="20"/>
          <w:lang w:val="en-US"/>
        </w:rPr>
      </w:pPr>
    </w:p>
    <w:p w14:paraId="5B6D2B01" w14:textId="77777777" w:rsidR="004C4212" w:rsidRDefault="004C4212" w:rsidP="009C6336">
      <w:pPr>
        <w:spacing w:after="200" w:line="360" w:lineRule="auto"/>
        <w:ind w:firstLine="0"/>
        <w:jc w:val="both"/>
        <w:rPr>
          <w:rFonts w:eastAsia="Arial" w:cs="Arial"/>
          <w:sz w:val="20"/>
          <w:szCs w:val="20"/>
          <w:lang w:val="en-US"/>
        </w:rPr>
      </w:pPr>
    </w:p>
    <w:p w14:paraId="4A9A8DFE" w14:textId="50B785E6" w:rsidR="011877E3" w:rsidRDefault="3435EFCD" w:rsidP="004C4212">
      <w:pPr>
        <w:pStyle w:val="Subttulo"/>
        <w:rPr>
          <w:rFonts w:eastAsia="Arial"/>
          <w:lang w:val="en-US"/>
        </w:rPr>
      </w:pPr>
      <w:r w:rsidRPr="056405EA">
        <w:rPr>
          <w:rFonts w:eastAsia="Arial"/>
          <w:lang w:val="en-US"/>
        </w:rPr>
        <w:t xml:space="preserve">Informe </w:t>
      </w:r>
    </w:p>
    <w:p w14:paraId="7B89975E" w14:textId="2BE4BC45" w:rsidR="011877E3" w:rsidRDefault="3435EFCD" w:rsidP="004C4212">
      <w:pPr>
        <w:rPr>
          <w:lang w:val="en-US"/>
        </w:rPr>
      </w:pPr>
      <w:r w:rsidRPr="056405EA">
        <w:rPr>
          <w:lang w:val="en-US"/>
        </w:rPr>
        <w:t xml:space="preserve">El </w:t>
      </w:r>
      <w:proofErr w:type="spellStart"/>
      <w:r w:rsidRPr="056405EA">
        <w:rPr>
          <w:lang w:val="en-US"/>
        </w:rPr>
        <w:t>análisis</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indicadores</w:t>
      </w:r>
      <w:proofErr w:type="spellEnd"/>
      <w:r w:rsidRPr="056405EA">
        <w:rPr>
          <w:lang w:val="en-US"/>
        </w:rPr>
        <w:t xml:space="preserve"> de marketing </w:t>
      </w:r>
      <w:proofErr w:type="spellStart"/>
      <w:r w:rsidRPr="056405EA">
        <w:rPr>
          <w:lang w:val="en-US"/>
        </w:rPr>
        <w:t>interno</w:t>
      </w:r>
      <w:proofErr w:type="spellEnd"/>
      <w:r w:rsidRPr="056405EA">
        <w:rPr>
          <w:lang w:val="en-US"/>
        </w:rPr>
        <w:t xml:space="preserve"> </w:t>
      </w:r>
      <w:proofErr w:type="spellStart"/>
      <w:r w:rsidRPr="056405EA">
        <w:rPr>
          <w:lang w:val="en-US"/>
        </w:rPr>
        <w:t>muestra</w:t>
      </w:r>
      <w:proofErr w:type="spellEnd"/>
      <w:r w:rsidRPr="056405EA">
        <w:rPr>
          <w:lang w:val="en-US"/>
        </w:rPr>
        <w:t xml:space="preserve"> </w:t>
      </w:r>
      <w:proofErr w:type="spellStart"/>
      <w:r w:rsidRPr="056405EA">
        <w:rPr>
          <w:lang w:val="en-US"/>
        </w:rPr>
        <w:t>que</w:t>
      </w:r>
      <w:proofErr w:type="spellEnd"/>
      <w:r w:rsidRPr="056405EA">
        <w:rPr>
          <w:lang w:val="en-US"/>
        </w:rPr>
        <w:t xml:space="preserve"> la </w:t>
      </w:r>
      <w:proofErr w:type="spellStart"/>
      <w:r w:rsidRPr="056405EA">
        <w:rPr>
          <w:lang w:val="en-US"/>
        </w:rPr>
        <w:t>mayoría</w:t>
      </w:r>
      <w:proofErr w:type="spellEnd"/>
      <w:r w:rsidRPr="056405EA">
        <w:rPr>
          <w:lang w:val="en-US"/>
        </w:rPr>
        <w:t xml:space="preserve"> de las </w:t>
      </w:r>
      <w:proofErr w:type="spellStart"/>
      <w:r w:rsidRPr="056405EA">
        <w:rPr>
          <w:lang w:val="en-US"/>
        </w:rPr>
        <w:t>acciones</w:t>
      </w:r>
      <w:proofErr w:type="spellEnd"/>
      <w:r w:rsidRPr="056405EA">
        <w:rPr>
          <w:lang w:val="en-US"/>
        </w:rPr>
        <w:t xml:space="preserve"> </w:t>
      </w:r>
      <w:proofErr w:type="spellStart"/>
      <w:r w:rsidRPr="056405EA">
        <w:rPr>
          <w:lang w:val="en-US"/>
        </w:rPr>
        <w:t>alcanzan</w:t>
      </w:r>
      <w:proofErr w:type="spellEnd"/>
      <w:r w:rsidRPr="056405EA">
        <w:rPr>
          <w:lang w:val="en-US"/>
        </w:rPr>
        <w:t xml:space="preserve"> o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w:t>
      </w:r>
      <w:proofErr w:type="spellStart"/>
      <w:r w:rsidRPr="056405EA">
        <w:rPr>
          <w:lang w:val="en-US"/>
        </w:rPr>
        <w:t>establecidas</w:t>
      </w:r>
      <w:proofErr w:type="spellEnd"/>
      <w:r w:rsidRPr="056405EA">
        <w:rPr>
          <w:lang w:val="en-US"/>
        </w:rPr>
        <w:t xml:space="preserve">, </w:t>
      </w:r>
      <w:proofErr w:type="spellStart"/>
      <w:r w:rsidRPr="056405EA">
        <w:rPr>
          <w:lang w:val="en-US"/>
        </w:rPr>
        <w:t>destacando</w:t>
      </w:r>
      <w:proofErr w:type="spellEnd"/>
      <w:r w:rsidRPr="056405EA">
        <w:rPr>
          <w:lang w:val="en-US"/>
        </w:rPr>
        <w:t xml:space="preserve"> un </w:t>
      </w:r>
      <w:proofErr w:type="spellStart"/>
      <w:r w:rsidRPr="056405EA">
        <w:rPr>
          <w:lang w:val="en-US"/>
        </w:rPr>
        <w:t>equipo</w:t>
      </w:r>
      <w:proofErr w:type="spellEnd"/>
      <w:r w:rsidRPr="056405EA">
        <w:rPr>
          <w:lang w:val="en-US"/>
        </w:rPr>
        <w:t xml:space="preserve"> </w:t>
      </w:r>
      <w:proofErr w:type="spellStart"/>
      <w:r w:rsidRPr="056405EA">
        <w:rPr>
          <w:lang w:val="en-US"/>
        </w:rPr>
        <w:t>comprometido</w:t>
      </w:r>
      <w:proofErr w:type="spellEnd"/>
      <w:r w:rsidRPr="056405EA">
        <w:rPr>
          <w:lang w:val="en-US"/>
        </w:rPr>
        <w:t xml:space="preserve"> con </w:t>
      </w:r>
      <w:proofErr w:type="spellStart"/>
      <w:r w:rsidRPr="056405EA">
        <w:rPr>
          <w:lang w:val="en-US"/>
        </w:rPr>
        <w:t>buena</w:t>
      </w:r>
      <w:proofErr w:type="spellEnd"/>
      <w:r w:rsidRPr="056405EA">
        <w:rPr>
          <w:lang w:val="en-US"/>
        </w:rPr>
        <w:t xml:space="preserve">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las </w:t>
      </w:r>
      <w:proofErr w:type="spellStart"/>
      <w:r w:rsidRPr="056405EA">
        <w:rPr>
          <w:lang w:val="en-US"/>
        </w:rPr>
        <w:t>actividades</w:t>
      </w:r>
      <w:proofErr w:type="spellEnd"/>
      <w:r w:rsidRPr="056405EA">
        <w:rPr>
          <w:lang w:val="en-US"/>
        </w:rPr>
        <w:t xml:space="preserve"> de </w:t>
      </w:r>
      <w:proofErr w:type="spellStart"/>
      <w:r w:rsidRPr="056405EA">
        <w:rPr>
          <w:lang w:val="en-US"/>
        </w:rPr>
        <w:t>capacitación</w:t>
      </w:r>
      <w:proofErr w:type="spellEnd"/>
      <w:r w:rsidRPr="056405EA">
        <w:rPr>
          <w:lang w:val="en-US"/>
        </w:rPr>
        <w:t xml:space="preserve"> y </w:t>
      </w:r>
      <w:proofErr w:type="spellStart"/>
      <w:r w:rsidRPr="056405EA">
        <w:rPr>
          <w:lang w:val="en-US"/>
        </w:rPr>
        <w:t>comunicación</w:t>
      </w:r>
      <w:proofErr w:type="spellEnd"/>
      <w:r w:rsidRPr="056405EA">
        <w:rPr>
          <w:lang w:val="en-US"/>
        </w:rPr>
        <w:t xml:space="preserve"> interna. Sin embargo, </w:t>
      </w:r>
      <w:proofErr w:type="spellStart"/>
      <w:r w:rsidRPr="056405EA">
        <w:rPr>
          <w:lang w:val="en-US"/>
        </w:rPr>
        <w:t>existen</w:t>
      </w:r>
      <w:proofErr w:type="spellEnd"/>
      <w:r w:rsidRPr="056405EA">
        <w:rPr>
          <w:lang w:val="en-US"/>
        </w:rPr>
        <w:t xml:space="preserve"> </w:t>
      </w:r>
      <w:proofErr w:type="spellStart"/>
      <w:r w:rsidRPr="056405EA">
        <w:rPr>
          <w:lang w:val="en-US"/>
        </w:rPr>
        <w:t>áreas</w:t>
      </w:r>
      <w:proofErr w:type="spellEnd"/>
      <w:r w:rsidRPr="056405EA">
        <w:rPr>
          <w:lang w:val="en-US"/>
        </w:rPr>
        <w:t xml:space="preserve"> de </w:t>
      </w:r>
      <w:proofErr w:type="spellStart"/>
      <w:r w:rsidRPr="056405EA">
        <w:rPr>
          <w:lang w:val="en-US"/>
        </w:rPr>
        <w:t>mejora</w:t>
      </w:r>
      <w:proofErr w:type="spellEnd"/>
      <w:r w:rsidRPr="056405EA">
        <w:rPr>
          <w:lang w:val="en-US"/>
        </w:rPr>
        <w:t xml:space="preserve"> </w:t>
      </w:r>
      <w:proofErr w:type="spellStart"/>
      <w:r w:rsidRPr="056405EA">
        <w:rPr>
          <w:lang w:val="en-US"/>
        </w:rPr>
        <w:t>relacionadas</w:t>
      </w:r>
      <w:proofErr w:type="spellEnd"/>
      <w:r w:rsidRPr="056405EA">
        <w:rPr>
          <w:lang w:val="en-US"/>
        </w:rPr>
        <w:t xml:space="preserve"> con la </w:t>
      </w:r>
      <w:proofErr w:type="spellStart"/>
      <w:r w:rsidRPr="056405EA">
        <w:rPr>
          <w:lang w:val="en-US"/>
        </w:rPr>
        <w:t>motivación</w:t>
      </w:r>
      <w:proofErr w:type="spellEnd"/>
      <w:r w:rsidRPr="056405EA">
        <w:rPr>
          <w:lang w:val="en-US"/>
        </w:rPr>
        <w:t xml:space="preserve"> y la </w:t>
      </w:r>
      <w:proofErr w:type="spellStart"/>
      <w:r w:rsidRPr="056405EA">
        <w:rPr>
          <w:lang w:val="en-US"/>
        </w:rPr>
        <w:t>participación</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dinámicas</w:t>
      </w:r>
      <w:proofErr w:type="spellEnd"/>
      <w:r w:rsidRPr="056405EA">
        <w:rPr>
          <w:lang w:val="en-US"/>
        </w:rPr>
        <w:t xml:space="preserve"> </w:t>
      </w:r>
      <w:proofErr w:type="spellStart"/>
      <w:r w:rsidRPr="056405EA">
        <w:rPr>
          <w:lang w:val="en-US"/>
        </w:rPr>
        <w:lastRenderedPageBreak/>
        <w:t>grupales</w:t>
      </w:r>
      <w:proofErr w:type="spellEnd"/>
      <w:r w:rsidRPr="056405EA">
        <w:rPr>
          <w:lang w:val="en-US"/>
        </w:rPr>
        <w:t xml:space="preserve">. Por </w:t>
      </w:r>
      <w:proofErr w:type="spellStart"/>
      <w:r w:rsidRPr="056405EA">
        <w:rPr>
          <w:lang w:val="en-US"/>
        </w:rPr>
        <w:t>otro</w:t>
      </w:r>
      <w:proofErr w:type="spellEnd"/>
      <w:r w:rsidRPr="056405EA">
        <w:rPr>
          <w:lang w:val="en-US"/>
        </w:rPr>
        <w:t xml:space="preserve"> </w:t>
      </w:r>
      <w:proofErr w:type="spellStart"/>
      <w:r w:rsidRPr="056405EA">
        <w:rPr>
          <w:lang w:val="en-US"/>
        </w:rPr>
        <w:t>lado</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área</w:t>
      </w:r>
      <w:proofErr w:type="spellEnd"/>
      <w:r w:rsidRPr="056405EA">
        <w:rPr>
          <w:lang w:val="en-US"/>
        </w:rPr>
        <w:t xml:space="preserve"> de marketing </w:t>
      </w:r>
      <w:proofErr w:type="spellStart"/>
      <w:r w:rsidRPr="056405EA">
        <w:rPr>
          <w:lang w:val="en-US"/>
        </w:rPr>
        <w:t>externo</w:t>
      </w:r>
      <w:proofErr w:type="spellEnd"/>
      <w:r w:rsidRPr="056405EA">
        <w:rPr>
          <w:lang w:val="en-US"/>
        </w:rPr>
        <w:t xml:space="preserve"> </w:t>
      </w:r>
      <w:proofErr w:type="spellStart"/>
      <w:r w:rsidRPr="056405EA">
        <w:rPr>
          <w:lang w:val="en-US"/>
        </w:rPr>
        <w:t>presenta</w:t>
      </w:r>
      <w:proofErr w:type="spellEnd"/>
      <w:r w:rsidRPr="056405EA">
        <w:rPr>
          <w:lang w:val="en-US"/>
        </w:rPr>
        <w:t xml:space="preserve"> buenos </w:t>
      </w:r>
      <w:proofErr w:type="spellStart"/>
      <w:r w:rsidRPr="056405EA">
        <w:rPr>
          <w:lang w:val="en-US"/>
        </w:rPr>
        <w:t>resultados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costo</w:t>
      </w:r>
      <w:proofErr w:type="spellEnd"/>
      <w:r w:rsidRPr="056405EA">
        <w:rPr>
          <w:lang w:val="en-US"/>
        </w:rPr>
        <w:t xml:space="preserve"> </w:t>
      </w:r>
      <w:proofErr w:type="spellStart"/>
      <w:r w:rsidRPr="056405EA">
        <w:rPr>
          <w:lang w:val="en-US"/>
        </w:rPr>
        <w:t>por</w:t>
      </w:r>
      <w:proofErr w:type="spellEnd"/>
      <w:r w:rsidRPr="056405EA">
        <w:rPr>
          <w:lang w:val="en-US"/>
        </w:rPr>
        <w:t xml:space="preserve"> lead se </w:t>
      </w:r>
      <w:proofErr w:type="spellStart"/>
      <w:r w:rsidRPr="056405EA">
        <w:rPr>
          <w:lang w:val="en-US"/>
        </w:rPr>
        <w:t>mantiene</w:t>
      </w:r>
      <w:proofErr w:type="spellEnd"/>
      <w:r w:rsidRPr="056405EA">
        <w:rPr>
          <w:lang w:val="en-US"/>
        </w:rPr>
        <w:t xml:space="preserve"> </w:t>
      </w:r>
      <w:proofErr w:type="spellStart"/>
      <w:r w:rsidRPr="056405EA">
        <w:rPr>
          <w:lang w:val="en-US"/>
        </w:rPr>
        <w:t>controlado</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referidos</w:t>
      </w:r>
      <w:proofErr w:type="spellEnd"/>
      <w:r w:rsidRPr="056405EA">
        <w:rPr>
          <w:lang w:val="en-US"/>
        </w:rPr>
        <w:t xml:space="preserve"> y </w:t>
      </w:r>
      <w:proofErr w:type="spellStart"/>
      <w:r w:rsidRPr="056405EA">
        <w:rPr>
          <w:lang w:val="en-US"/>
        </w:rPr>
        <w:t>reseñas</w:t>
      </w:r>
      <w:proofErr w:type="spellEnd"/>
      <w:r w:rsidRPr="056405EA">
        <w:rPr>
          <w:lang w:val="en-US"/>
        </w:rPr>
        <w:t xml:space="preserve"> </w:t>
      </w:r>
      <w:proofErr w:type="spellStart"/>
      <w:r w:rsidRPr="056405EA">
        <w:rPr>
          <w:lang w:val="en-US"/>
        </w:rPr>
        <w:t>superan</w:t>
      </w:r>
      <w:proofErr w:type="spellEnd"/>
      <w:r w:rsidRPr="056405EA">
        <w:rPr>
          <w:lang w:val="en-US"/>
        </w:rPr>
        <w:t xml:space="preserve"> las </w:t>
      </w:r>
      <w:proofErr w:type="spellStart"/>
      <w:r w:rsidRPr="056405EA">
        <w:rPr>
          <w:lang w:val="en-US"/>
        </w:rPr>
        <w:t>metas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tráfico</w:t>
      </w:r>
      <w:proofErr w:type="spellEnd"/>
      <w:r w:rsidRPr="056405EA">
        <w:rPr>
          <w:lang w:val="en-US"/>
        </w:rPr>
        <w:t xml:space="preserve"> web </w:t>
      </w:r>
      <w:proofErr w:type="spellStart"/>
      <w:r w:rsidRPr="056405EA">
        <w:rPr>
          <w:lang w:val="en-US"/>
        </w:rPr>
        <w:t>crece</w:t>
      </w:r>
      <w:proofErr w:type="spellEnd"/>
      <w:r w:rsidRPr="056405EA">
        <w:rPr>
          <w:lang w:val="en-US"/>
        </w:rPr>
        <w:t xml:space="preserve"> de forma </w:t>
      </w:r>
      <w:proofErr w:type="spellStart"/>
      <w:r w:rsidRPr="056405EA">
        <w:rPr>
          <w:lang w:val="en-US"/>
        </w:rPr>
        <w:t>constante</w:t>
      </w:r>
      <w:proofErr w:type="spellEnd"/>
      <w:r w:rsidRPr="056405EA">
        <w:rPr>
          <w:lang w:val="en-US"/>
        </w:rPr>
        <w:t xml:space="preserve">. A </w:t>
      </w:r>
      <w:proofErr w:type="spellStart"/>
      <w:r w:rsidRPr="056405EA">
        <w:rPr>
          <w:lang w:val="en-US"/>
        </w:rPr>
        <w:t>pesar</w:t>
      </w:r>
      <w:proofErr w:type="spellEnd"/>
      <w:r w:rsidRPr="056405EA">
        <w:rPr>
          <w:lang w:val="en-US"/>
        </w:rPr>
        <w:t xml:space="preserve"> de </w:t>
      </w:r>
      <w:proofErr w:type="spellStart"/>
      <w:r w:rsidRPr="056405EA">
        <w:rPr>
          <w:lang w:val="en-US"/>
        </w:rPr>
        <w:t>esto</w:t>
      </w:r>
      <w:proofErr w:type="spellEnd"/>
      <w:r w:rsidRPr="056405EA">
        <w:rPr>
          <w:lang w:val="en-US"/>
        </w:rPr>
        <w:t xml:space="preserve">, se </w:t>
      </w:r>
      <w:proofErr w:type="spellStart"/>
      <w:r w:rsidRPr="056405EA">
        <w:rPr>
          <w:lang w:val="en-US"/>
        </w:rPr>
        <w:t>observa</w:t>
      </w:r>
      <w:proofErr w:type="spellEnd"/>
      <w:r w:rsidRPr="056405EA">
        <w:rPr>
          <w:lang w:val="en-US"/>
        </w:rPr>
        <w:t xml:space="preserve"> un ligero </w:t>
      </w:r>
      <w:proofErr w:type="spellStart"/>
      <w:r w:rsidRPr="056405EA">
        <w:rPr>
          <w:lang w:val="en-US"/>
        </w:rPr>
        <w:t>aumento</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costos</w:t>
      </w:r>
      <w:proofErr w:type="spellEnd"/>
      <w:r w:rsidRPr="056405EA">
        <w:rPr>
          <w:lang w:val="en-US"/>
        </w:rPr>
        <w:t xml:space="preserve"> de </w:t>
      </w:r>
      <w:proofErr w:type="spellStart"/>
      <w:r w:rsidRPr="056405EA">
        <w:rPr>
          <w:lang w:val="en-US"/>
        </w:rPr>
        <w:t>captación</w:t>
      </w:r>
      <w:proofErr w:type="spellEnd"/>
      <w:r w:rsidRPr="056405EA">
        <w:rPr>
          <w:lang w:val="en-US"/>
        </w:rPr>
        <w:t xml:space="preserve"> y </w:t>
      </w:r>
      <w:proofErr w:type="spellStart"/>
      <w:r w:rsidRPr="056405EA">
        <w:rPr>
          <w:lang w:val="en-US"/>
        </w:rPr>
        <w:t>una</w:t>
      </w:r>
      <w:proofErr w:type="spellEnd"/>
      <w:r w:rsidRPr="056405EA">
        <w:rPr>
          <w:lang w:val="en-US"/>
        </w:rPr>
        <w:t xml:space="preserve"> </w:t>
      </w:r>
      <w:proofErr w:type="spellStart"/>
      <w:r w:rsidRPr="056405EA">
        <w:rPr>
          <w:lang w:val="en-US"/>
        </w:rPr>
        <w:t>menor</w:t>
      </w:r>
      <w:proofErr w:type="spellEnd"/>
      <w:r w:rsidRPr="056405EA">
        <w:rPr>
          <w:lang w:val="en-US"/>
        </w:rPr>
        <w:t xml:space="preserve"> </w:t>
      </w:r>
      <w:proofErr w:type="spellStart"/>
      <w:r w:rsidRPr="056405EA">
        <w:rPr>
          <w:lang w:val="en-US"/>
        </w:rPr>
        <w:t>asistencia</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últimos</w:t>
      </w:r>
      <w:proofErr w:type="spellEnd"/>
      <w:r w:rsidRPr="056405EA">
        <w:rPr>
          <w:lang w:val="en-US"/>
        </w:rPr>
        <w:t xml:space="preserve"> </w:t>
      </w:r>
      <w:proofErr w:type="spellStart"/>
      <w:r w:rsidRPr="056405EA">
        <w:rPr>
          <w:lang w:val="en-US"/>
        </w:rPr>
        <w:t>eventos</w:t>
      </w:r>
      <w:proofErr w:type="spellEnd"/>
      <w:r w:rsidRPr="056405EA">
        <w:rPr>
          <w:lang w:val="en-US"/>
        </w:rPr>
        <w:t xml:space="preserve">, </w:t>
      </w:r>
      <w:proofErr w:type="spellStart"/>
      <w:r w:rsidRPr="056405EA">
        <w:rPr>
          <w:lang w:val="en-US"/>
        </w:rPr>
        <w:t>por</w:t>
      </w:r>
      <w:proofErr w:type="spellEnd"/>
      <w:r w:rsidRPr="056405EA">
        <w:rPr>
          <w:lang w:val="en-US"/>
        </w:rPr>
        <w:t xml:space="preserve"> lo </w:t>
      </w:r>
      <w:proofErr w:type="spellStart"/>
      <w:r w:rsidRPr="056405EA">
        <w:rPr>
          <w:lang w:val="en-US"/>
        </w:rPr>
        <w:t>que</w:t>
      </w:r>
      <w:proofErr w:type="spellEnd"/>
      <w:r w:rsidRPr="056405EA">
        <w:rPr>
          <w:lang w:val="en-US"/>
        </w:rPr>
        <w:t xml:space="preserve"> se </w:t>
      </w:r>
      <w:proofErr w:type="spellStart"/>
      <w:r w:rsidRPr="056405EA">
        <w:rPr>
          <w:lang w:val="en-US"/>
        </w:rPr>
        <w:t>recomienda</w:t>
      </w:r>
      <w:proofErr w:type="spellEnd"/>
      <w:r w:rsidRPr="056405EA">
        <w:rPr>
          <w:lang w:val="en-US"/>
        </w:rPr>
        <w:t xml:space="preserve"> </w:t>
      </w:r>
      <w:proofErr w:type="spellStart"/>
      <w:r w:rsidRPr="056405EA">
        <w:rPr>
          <w:lang w:val="en-US"/>
        </w:rPr>
        <w:t>optimizar</w:t>
      </w:r>
      <w:proofErr w:type="spellEnd"/>
      <w:r w:rsidRPr="056405EA">
        <w:rPr>
          <w:lang w:val="en-US"/>
        </w:rPr>
        <w:t xml:space="preserve"> </w:t>
      </w:r>
      <w:proofErr w:type="spellStart"/>
      <w:r w:rsidRPr="056405EA">
        <w:rPr>
          <w:lang w:val="en-US"/>
        </w:rPr>
        <w:t>campañas</w:t>
      </w:r>
      <w:proofErr w:type="spellEnd"/>
      <w:r w:rsidRPr="056405EA">
        <w:rPr>
          <w:lang w:val="en-US"/>
        </w:rPr>
        <w:t xml:space="preserve"> y </w:t>
      </w:r>
      <w:proofErr w:type="spellStart"/>
      <w:r w:rsidRPr="056405EA">
        <w:rPr>
          <w:lang w:val="en-US"/>
        </w:rPr>
        <w:t>diversificar</w:t>
      </w:r>
      <w:proofErr w:type="spellEnd"/>
      <w:r w:rsidRPr="056405EA">
        <w:rPr>
          <w:lang w:val="en-US"/>
        </w:rPr>
        <w:t xml:space="preserve"> canales para </w:t>
      </w:r>
      <w:proofErr w:type="spellStart"/>
      <w:r w:rsidRPr="056405EA">
        <w:rPr>
          <w:lang w:val="en-US"/>
        </w:rPr>
        <w:t>mantener</w:t>
      </w:r>
      <w:proofErr w:type="spellEnd"/>
      <w:r w:rsidRPr="056405EA">
        <w:rPr>
          <w:lang w:val="en-US"/>
        </w:rPr>
        <w:t xml:space="preserve"> la </w:t>
      </w:r>
      <w:proofErr w:type="spellStart"/>
      <w:r w:rsidRPr="056405EA">
        <w:rPr>
          <w:lang w:val="en-US"/>
        </w:rPr>
        <w:t>eficiencia</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crecimiento</w:t>
      </w:r>
      <w:proofErr w:type="spellEnd"/>
      <w:r w:rsidRPr="056405EA">
        <w:rPr>
          <w:lang w:val="en-US"/>
        </w:rPr>
        <w:t xml:space="preserve"> </w:t>
      </w:r>
      <w:proofErr w:type="spellStart"/>
      <w:r w:rsidRPr="056405EA">
        <w:rPr>
          <w:lang w:val="en-US"/>
        </w:rPr>
        <w:t>sostenido</w:t>
      </w:r>
      <w:proofErr w:type="spellEnd"/>
      <w:r w:rsidRPr="056405EA">
        <w:rPr>
          <w:lang w:val="en-US"/>
        </w:rPr>
        <w:t xml:space="preserve">. En </w:t>
      </w:r>
      <w:proofErr w:type="spellStart"/>
      <w:r w:rsidRPr="056405EA">
        <w:rPr>
          <w:lang w:val="en-US"/>
        </w:rPr>
        <w:t>términos</w:t>
      </w:r>
      <w:proofErr w:type="spellEnd"/>
      <w:r w:rsidRPr="056405EA">
        <w:rPr>
          <w:lang w:val="en-US"/>
        </w:rPr>
        <w:t xml:space="preserve"> </w:t>
      </w:r>
      <w:proofErr w:type="spellStart"/>
      <w:r w:rsidRPr="056405EA">
        <w:rPr>
          <w:lang w:val="en-US"/>
        </w:rPr>
        <w:t>generales</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desempeño</w:t>
      </w:r>
      <w:proofErr w:type="spellEnd"/>
      <w:r w:rsidRPr="056405EA">
        <w:rPr>
          <w:lang w:val="en-US"/>
        </w:rPr>
        <w:t xml:space="preserve"> de </w:t>
      </w:r>
      <w:proofErr w:type="spellStart"/>
      <w:r w:rsidRPr="056405EA">
        <w:rPr>
          <w:lang w:val="en-US"/>
        </w:rPr>
        <w:t>los</w:t>
      </w:r>
      <w:proofErr w:type="spellEnd"/>
      <w:r w:rsidRPr="056405EA">
        <w:rPr>
          <w:lang w:val="en-US"/>
        </w:rPr>
        <w:t xml:space="preserve"> canales </w:t>
      </w:r>
      <w:proofErr w:type="spellStart"/>
      <w:r w:rsidRPr="056405EA">
        <w:rPr>
          <w:lang w:val="en-US"/>
        </w:rPr>
        <w:t>operativos</w:t>
      </w:r>
      <w:proofErr w:type="spellEnd"/>
      <w:r w:rsidRPr="056405EA">
        <w:rPr>
          <w:lang w:val="en-US"/>
        </w:rPr>
        <w:t xml:space="preserve"> es </w:t>
      </w:r>
      <w:proofErr w:type="spellStart"/>
      <w:r w:rsidRPr="056405EA">
        <w:rPr>
          <w:lang w:val="en-US"/>
        </w:rPr>
        <w:t>positivo</w:t>
      </w:r>
      <w:proofErr w:type="spellEnd"/>
      <w:r w:rsidRPr="056405EA">
        <w:rPr>
          <w:lang w:val="en-US"/>
        </w:rPr>
        <w:t xml:space="preserve">, </w:t>
      </w:r>
      <w:proofErr w:type="spellStart"/>
      <w:r w:rsidRPr="056405EA">
        <w:rPr>
          <w:lang w:val="en-US"/>
        </w:rPr>
        <w:t>ya</w:t>
      </w:r>
      <w:proofErr w:type="spellEnd"/>
      <w:r w:rsidRPr="056405EA">
        <w:rPr>
          <w:lang w:val="en-US"/>
        </w:rPr>
        <w:t xml:space="preserve"> </w:t>
      </w:r>
      <w:proofErr w:type="spellStart"/>
      <w:r w:rsidRPr="056405EA">
        <w:rPr>
          <w:lang w:val="en-US"/>
        </w:rPr>
        <w:t>que</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tiempos</w:t>
      </w:r>
      <w:proofErr w:type="spellEnd"/>
      <w:r w:rsidRPr="056405EA">
        <w:rPr>
          <w:lang w:val="en-US"/>
        </w:rPr>
        <w:t xml:space="preserve"> de </w:t>
      </w:r>
      <w:proofErr w:type="spellStart"/>
      <w:r w:rsidRPr="056405EA">
        <w:rPr>
          <w:lang w:val="en-US"/>
        </w:rPr>
        <w:t>respuesta</w:t>
      </w:r>
      <w:proofErr w:type="spellEnd"/>
      <w:r w:rsidRPr="056405EA">
        <w:rPr>
          <w:lang w:val="en-US"/>
        </w:rPr>
        <w:t xml:space="preserve"> y </w:t>
      </w:r>
      <w:proofErr w:type="spellStart"/>
      <w:r w:rsidRPr="056405EA">
        <w:rPr>
          <w:lang w:val="en-US"/>
        </w:rPr>
        <w:t>atención</w:t>
      </w:r>
      <w:proofErr w:type="spellEnd"/>
      <w:r w:rsidRPr="056405EA">
        <w:rPr>
          <w:lang w:val="en-US"/>
        </w:rPr>
        <w:t xml:space="preserve"> se </w:t>
      </w:r>
      <w:proofErr w:type="spellStart"/>
      <w:r w:rsidRPr="056405EA">
        <w:rPr>
          <w:lang w:val="en-US"/>
        </w:rPr>
        <w:t>mantienen</w:t>
      </w:r>
      <w:proofErr w:type="spellEnd"/>
      <w:r w:rsidRPr="056405EA">
        <w:rPr>
          <w:lang w:val="en-US"/>
        </w:rPr>
        <w:t xml:space="preserve"> </w:t>
      </w:r>
      <w:proofErr w:type="spellStart"/>
      <w:r w:rsidRPr="056405EA">
        <w:rPr>
          <w:lang w:val="en-US"/>
        </w:rPr>
        <w:t>dentro</w:t>
      </w:r>
      <w:proofErr w:type="spellEnd"/>
      <w:r w:rsidRPr="056405EA">
        <w:rPr>
          <w:lang w:val="en-US"/>
        </w:rPr>
        <w:t xml:space="preserve"> de </w:t>
      </w:r>
      <w:proofErr w:type="spellStart"/>
      <w:r w:rsidRPr="056405EA">
        <w:rPr>
          <w:lang w:val="en-US"/>
        </w:rPr>
        <w:t>los</w:t>
      </w:r>
      <w:proofErr w:type="spellEnd"/>
      <w:r w:rsidRPr="056405EA">
        <w:rPr>
          <w:lang w:val="en-US"/>
        </w:rPr>
        <w:t xml:space="preserve"> </w:t>
      </w:r>
      <w:proofErr w:type="spellStart"/>
      <w:r w:rsidRPr="056405EA">
        <w:rPr>
          <w:lang w:val="en-US"/>
        </w:rPr>
        <w:t>márgenes</w:t>
      </w:r>
      <w:proofErr w:type="spellEnd"/>
      <w:r w:rsidRPr="056405EA">
        <w:rPr>
          <w:lang w:val="en-US"/>
        </w:rPr>
        <w:t xml:space="preserve"> </w:t>
      </w:r>
      <w:proofErr w:type="spellStart"/>
      <w:r w:rsidRPr="056405EA">
        <w:rPr>
          <w:lang w:val="en-US"/>
        </w:rPr>
        <w:t>establecidos</w:t>
      </w:r>
      <w:proofErr w:type="spellEnd"/>
      <w:r w:rsidRPr="056405EA">
        <w:rPr>
          <w:lang w:val="en-US"/>
        </w:rPr>
        <w:t xml:space="preserve">, </w:t>
      </w:r>
      <w:proofErr w:type="spellStart"/>
      <w:r w:rsidRPr="056405EA">
        <w:rPr>
          <w:lang w:val="en-US"/>
        </w:rPr>
        <w:t>garantizando</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atención</w:t>
      </w:r>
      <w:proofErr w:type="spellEnd"/>
      <w:r w:rsidRPr="056405EA">
        <w:rPr>
          <w:lang w:val="en-US"/>
        </w:rPr>
        <w:t xml:space="preserve"> </w:t>
      </w:r>
      <w:proofErr w:type="spellStart"/>
      <w:r w:rsidRPr="056405EA">
        <w:rPr>
          <w:lang w:val="en-US"/>
        </w:rPr>
        <w:t>rápida</w:t>
      </w:r>
      <w:proofErr w:type="spellEnd"/>
      <w:r w:rsidRPr="056405EA">
        <w:rPr>
          <w:lang w:val="en-US"/>
        </w:rPr>
        <w:t xml:space="preserve"> y </w:t>
      </w:r>
      <w:proofErr w:type="spellStart"/>
      <w:r w:rsidRPr="056405EA">
        <w:rPr>
          <w:lang w:val="en-US"/>
        </w:rPr>
        <w:t>eficiente</w:t>
      </w:r>
      <w:proofErr w:type="spellEnd"/>
      <w:r w:rsidRPr="056405EA">
        <w:rPr>
          <w:lang w:val="en-US"/>
        </w:rPr>
        <w:t xml:space="preserve">. No obstante, la </w:t>
      </w:r>
      <w:proofErr w:type="spellStart"/>
      <w:r w:rsidRPr="056405EA">
        <w:rPr>
          <w:lang w:val="en-US"/>
        </w:rPr>
        <w:t>tasa</w:t>
      </w:r>
      <w:proofErr w:type="spellEnd"/>
      <w:r w:rsidRPr="056405EA">
        <w:rPr>
          <w:lang w:val="en-US"/>
        </w:rPr>
        <w:t xml:space="preserve"> de </w:t>
      </w:r>
      <w:proofErr w:type="spellStart"/>
      <w:r w:rsidRPr="056405EA">
        <w:rPr>
          <w:lang w:val="en-US"/>
        </w:rPr>
        <w:t>recomendación</w:t>
      </w:r>
      <w:proofErr w:type="spellEnd"/>
      <w:r w:rsidRPr="056405EA">
        <w:rPr>
          <w:lang w:val="en-US"/>
        </w:rPr>
        <w:t xml:space="preserve"> del </w:t>
      </w:r>
      <w:proofErr w:type="spellStart"/>
      <w:r w:rsidRPr="056405EA">
        <w:rPr>
          <w:lang w:val="en-US"/>
        </w:rPr>
        <w:t>establecimiento</w:t>
      </w:r>
      <w:proofErr w:type="spellEnd"/>
      <w:r w:rsidRPr="056405EA">
        <w:rPr>
          <w:lang w:val="en-US"/>
        </w:rPr>
        <w:t xml:space="preserve"> (54%) se </w:t>
      </w:r>
      <w:proofErr w:type="spellStart"/>
      <w:r w:rsidRPr="056405EA">
        <w:rPr>
          <w:lang w:val="en-US"/>
        </w:rPr>
        <w:t>encuentra</w:t>
      </w:r>
      <w:proofErr w:type="spellEnd"/>
      <w:r w:rsidRPr="056405EA">
        <w:rPr>
          <w:lang w:val="en-US"/>
        </w:rPr>
        <w:t xml:space="preserve"> </w:t>
      </w:r>
      <w:proofErr w:type="spellStart"/>
      <w:r w:rsidRPr="056405EA">
        <w:rPr>
          <w:lang w:val="en-US"/>
        </w:rPr>
        <w:t>por</w:t>
      </w:r>
      <w:proofErr w:type="spellEnd"/>
      <w:r w:rsidRPr="056405EA">
        <w:rPr>
          <w:lang w:val="en-US"/>
        </w:rPr>
        <w:t xml:space="preserve"> </w:t>
      </w:r>
      <w:proofErr w:type="spellStart"/>
      <w:r w:rsidRPr="056405EA">
        <w:rPr>
          <w:lang w:val="en-US"/>
        </w:rPr>
        <w:t>debajo</w:t>
      </w:r>
      <w:proofErr w:type="spellEnd"/>
      <w:r w:rsidRPr="056405EA">
        <w:rPr>
          <w:lang w:val="en-US"/>
        </w:rPr>
        <w:t xml:space="preserve"> del </w:t>
      </w:r>
      <w:proofErr w:type="spellStart"/>
      <w:r w:rsidRPr="056405EA">
        <w:rPr>
          <w:lang w:val="en-US"/>
        </w:rPr>
        <w:t>objetivo</w:t>
      </w:r>
      <w:proofErr w:type="spellEnd"/>
      <w:r w:rsidRPr="056405EA">
        <w:rPr>
          <w:lang w:val="en-US"/>
        </w:rPr>
        <w:t xml:space="preserve">, lo </w:t>
      </w:r>
      <w:proofErr w:type="spellStart"/>
      <w:r w:rsidRPr="056405EA">
        <w:rPr>
          <w:lang w:val="en-US"/>
        </w:rPr>
        <w:t>que</w:t>
      </w:r>
      <w:proofErr w:type="spellEnd"/>
      <w:r w:rsidRPr="056405EA">
        <w:rPr>
          <w:lang w:val="en-US"/>
        </w:rPr>
        <w:t xml:space="preserve"> </w:t>
      </w:r>
      <w:proofErr w:type="spellStart"/>
      <w:r w:rsidRPr="056405EA">
        <w:rPr>
          <w:lang w:val="en-US"/>
        </w:rPr>
        <w:t>representa</w:t>
      </w:r>
      <w:proofErr w:type="spellEnd"/>
      <w:r w:rsidRPr="056405EA">
        <w:rPr>
          <w:lang w:val="en-US"/>
        </w:rPr>
        <w:t xml:space="preserve"> </w:t>
      </w:r>
      <w:proofErr w:type="spellStart"/>
      <w:r w:rsidRPr="056405EA">
        <w:rPr>
          <w:lang w:val="en-US"/>
        </w:rPr>
        <w:t>una</w:t>
      </w:r>
      <w:proofErr w:type="spellEnd"/>
      <w:r w:rsidRPr="056405EA">
        <w:rPr>
          <w:lang w:val="en-US"/>
        </w:rPr>
        <w:t xml:space="preserve"> </w:t>
      </w:r>
      <w:proofErr w:type="spellStart"/>
      <w:r w:rsidRPr="056405EA">
        <w:rPr>
          <w:lang w:val="en-US"/>
        </w:rPr>
        <w:t>oportunidad</w:t>
      </w:r>
      <w:proofErr w:type="spellEnd"/>
      <w:r w:rsidRPr="056405EA">
        <w:rPr>
          <w:lang w:val="en-US"/>
        </w:rPr>
        <w:t xml:space="preserve"> para </w:t>
      </w:r>
      <w:proofErr w:type="spellStart"/>
      <w:r w:rsidRPr="056405EA">
        <w:rPr>
          <w:lang w:val="en-US"/>
        </w:rPr>
        <w:t>mejorar</w:t>
      </w:r>
      <w:proofErr w:type="spellEnd"/>
      <w:r w:rsidRPr="056405EA">
        <w:rPr>
          <w:lang w:val="en-US"/>
        </w:rPr>
        <w:t xml:space="preserve"> la </w:t>
      </w:r>
      <w:proofErr w:type="spellStart"/>
      <w:r w:rsidRPr="056405EA">
        <w:rPr>
          <w:lang w:val="en-US"/>
        </w:rPr>
        <w:t>fidelización</w:t>
      </w:r>
      <w:proofErr w:type="spellEnd"/>
      <w:r w:rsidRPr="056405EA">
        <w:rPr>
          <w:lang w:val="en-US"/>
        </w:rPr>
        <w:t xml:space="preserve"> y </w:t>
      </w:r>
      <w:proofErr w:type="spellStart"/>
      <w:r w:rsidRPr="056405EA">
        <w:rPr>
          <w:lang w:val="en-US"/>
        </w:rPr>
        <w:t>satisfacción</w:t>
      </w:r>
      <w:proofErr w:type="spellEnd"/>
      <w:r w:rsidRPr="056405EA">
        <w:rPr>
          <w:lang w:val="en-US"/>
        </w:rPr>
        <w:t xml:space="preserve"> del </w:t>
      </w:r>
      <w:proofErr w:type="spellStart"/>
      <w:r w:rsidRPr="056405EA">
        <w:rPr>
          <w:lang w:val="en-US"/>
        </w:rPr>
        <w:t>cliente</w:t>
      </w:r>
      <w:proofErr w:type="spellEnd"/>
      <w:r w:rsidRPr="056405EA">
        <w:rPr>
          <w:lang w:val="en-US"/>
        </w:rPr>
        <w:t>.</w:t>
      </w:r>
    </w:p>
    <w:p w14:paraId="648D3613" w14:textId="659BCEA0" w:rsidR="011877E3" w:rsidRDefault="3435EFCD" w:rsidP="056405EA">
      <w:pPr>
        <w:spacing w:line="360" w:lineRule="auto"/>
        <w:jc w:val="both"/>
        <w:rPr>
          <w:rFonts w:eastAsia="Arial" w:cs="Arial"/>
          <w:lang w:val="en-US"/>
        </w:rPr>
      </w:pPr>
      <w:r w:rsidRPr="056405EA">
        <w:rPr>
          <w:rFonts w:eastAsia="Arial" w:cs="Arial"/>
          <w:lang w:val="en-US"/>
        </w:rPr>
        <w:t xml:space="preserve">Plan de </w:t>
      </w:r>
      <w:proofErr w:type="spellStart"/>
      <w:r w:rsidRPr="056405EA">
        <w:rPr>
          <w:rFonts w:eastAsia="Arial" w:cs="Arial"/>
          <w:lang w:val="en-US"/>
        </w:rPr>
        <w:t>contingencia</w:t>
      </w:r>
      <w:proofErr w:type="spellEnd"/>
      <w:r w:rsidRPr="056405EA">
        <w:rPr>
          <w:rFonts w:eastAsia="Arial" w:cs="Arial"/>
          <w:lang w:val="en-US"/>
        </w:rPr>
        <w:t xml:space="preserve"> </w:t>
      </w:r>
    </w:p>
    <w:p w14:paraId="757AA84C" w14:textId="136876A4" w:rsidR="011877E3" w:rsidRDefault="3435EFCD" w:rsidP="004C4212">
      <w:pPr>
        <w:rPr>
          <w:lang w:val="en-US"/>
        </w:rPr>
      </w:pPr>
      <w:proofErr w:type="spellStart"/>
      <w:r w:rsidRPr="056405EA">
        <w:rPr>
          <w:lang w:val="en-US"/>
        </w:rPr>
        <w:t>Motivar</w:t>
      </w:r>
      <w:proofErr w:type="spellEnd"/>
      <w:r w:rsidRPr="056405EA">
        <w:rPr>
          <w:lang w:val="en-US"/>
        </w:rPr>
        <w:t xml:space="preserve"> a las personas a </w:t>
      </w:r>
      <w:proofErr w:type="spellStart"/>
      <w:r w:rsidRPr="056405EA">
        <w:rPr>
          <w:lang w:val="en-US"/>
        </w:rPr>
        <w:t>participar</w:t>
      </w:r>
      <w:proofErr w:type="spellEnd"/>
      <w:r w:rsidRPr="056405EA">
        <w:rPr>
          <w:lang w:val="en-US"/>
        </w:rPr>
        <w:t xml:space="preserve"> </w:t>
      </w:r>
      <w:proofErr w:type="spellStart"/>
      <w:r w:rsidRPr="056405EA">
        <w:rPr>
          <w:lang w:val="en-US"/>
        </w:rPr>
        <w:t>ofreciendo</w:t>
      </w:r>
      <w:proofErr w:type="spellEnd"/>
      <w:r w:rsidRPr="056405EA">
        <w:rPr>
          <w:lang w:val="en-US"/>
        </w:rPr>
        <w:t xml:space="preserve"> </w:t>
      </w:r>
      <w:proofErr w:type="spellStart"/>
      <w:r w:rsidRPr="056405EA">
        <w:rPr>
          <w:lang w:val="en-US"/>
        </w:rPr>
        <w:t>premios</w:t>
      </w:r>
      <w:proofErr w:type="spellEnd"/>
      <w:r w:rsidRPr="056405EA">
        <w:rPr>
          <w:lang w:val="en-US"/>
        </w:rPr>
        <w:t xml:space="preserve"> y </w:t>
      </w:r>
      <w:proofErr w:type="spellStart"/>
      <w:r w:rsidRPr="056405EA">
        <w:rPr>
          <w:lang w:val="en-US"/>
        </w:rPr>
        <w:t>diferentes</w:t>
      </w:r>
      <w:proofErr w:type="spellEnd"/>
      <w:r w:rsidRPr="056405EA">
        <w:rPr>
          <w:lang w:val="en-US"/>
        </w:rPr>
        <w:t xml:space="preserve"> </w:t>
      </w:r>
      <w:proofErr w:type="spellStart"/>
      <w:r w:rsidRPr="056405EA">
        <w:rPr>
          <w:lang w:val="en-US"/>
        </w:rPr>
        <w:t>desafíos</w:t>
      </w:r>
      <w:proofErr w:type="spellEnd"/>
      <w:r w:rsidRPr="056405EA">
        <w:rPr>
          <w:lang w:val="en-US"/>
        </w:rPr>
        <w:t xml:space="preserve">, </w:t>
      </w:r>
      <w:proofErr w:type="spellStart"/>
      <w:r w:rsidRPr="056405EA">
        <w:rPr>
          <w:lang w:val="en-US"/>
        </w:rPr>
        <w:t>reconocer</w:t>
      </w:r>
      <w:proofErr w:type="spellEnd"/>
      <w:r w:rsidRPr="056405EA">
        <w:rPr>
          <w:lang w:val="en-US"/>
        </w:rPr>
        <w:t xml:space="preserve"> a </w:t>
      </w:r>
      <w:proofErr w:type="spellStart"/>
      <w:r w:rsidRPr="056405EA">
        <w:rPr>
          <w:lang w:val="en-US"/>
        </w:rPr>
        <w:t>los</w:t>
      </w:r>
      <w:proofErr w:type="spellEnd"/>
      <w:r w:rsidRPr="056405EA">
        <w:rPr>
          <w:lang w:val="en-US"/>
        </w:rPr>
        <w:t xml:space="preserve"> </w:t>
      </w:r>
      <w:proofErr w:type="spellStart"/>
      <w:r w:rsidRPr="056405EA">
        <w:rPr>
          <w:lang w:val="en-US"/>
        </w:rPr>
        <w:t>mejores</w:t>
      </w:r>
      <w:proofErr w:type="spellEnd"/>
      <w:r w:rsidRPr="056405EA">
        <w:rPr>
          <w:lang w:val="en-US"/>
        </w:rPr>
        <w:t xml:space="preserve"> con un </w:t>
      </w:r>
      <w:proofErr w:type="spellStart"/>
      <w:r w:rsidRPr="056405EA">
        <w:rPr>
          <w:lang w:val="en-US"/>
        </w:rPr>
        <w:t>calendario</w:t>
      </w:r>
      <w:proofErr w:type="spellEnd"/>
      <w:r w:rsidRPr="056405EA">
        <w:rPr>
          <w:lang w:val="en-US"/>
        </w:rPr>
        <w:t xml:space="preserve"> para </w:t>
      </w:r>
      <w:proofErr w:type="spellStart"/>
      <w:r w:rsidRPr="056405EA">
        <w:rPr>
          <w:lang w:val="en-US"/>
        </w:rPr>
        <w:t>elegir</w:t>
      </w:r>
      <w:proofErr w:type="spellEnd"/>
      <w:r w:rsidRPr="056405EA">
        <w:rPr>
          <w:lang w:val="en-US"/>
        </w:rPr>
        <w:t xml:space="preserve"> </w:t>
      </w:r>
      <w:proofErr w:type="spellStart"/>
      <w:r w:rsidRPr="056405EA">
        <w:rPr>
          <w:lang w:val="en-US"/>
        </w:rPr>
        <w:t>ganadores</w:t>
      </w:r>
      <w:proofErr w:type="spellEnd"/>
      <w:r w:rsidRPr="056405EA">
        <w:rPr>
          <w:lang w:val="en-US"/>
        </w:rPr>
        <w:t xml:space="preserve"> de forma </w:t>
      </w:r>
      <w:proofErr w:type="spellStart"/>
      <w:r w:rsidRPr="056405EA">
        <w:rPr>
          <w:lang w:val="en-US"/>
        </w:rPr>
        <w:t>rotativa</w:t>
      </w:r>
      <w:proofErr w:type="spellEnd"/>
      <w:r w:rsidRPr="056405EA">
        <w:rPr>
          <w:lang w:val="en-US"/>
        </w:rPr>
        <w:t xml:space="preserve">, y </w:t>
      </w:r>
      <w:proofErr w:type="spellStart"/>
      <w:r w:rsidRPr="056405EA">
        <w:rPr>
          <w:lang w:val="en-US"/>
        </w:rPr>
        <w:t>mejorar</w:t>
      </w:r>
      <w:proofErr w:type="spellEnd"/>
      <w:r w:rsidRPr="056405EA">
        <w:rPr>
          <w:lang w:val="en-US"/>
        </w:rPr>
        <w:t xml:space="preserve"> la </w:t>
      </w:r>
      <w:proofErr w:type="spellStart"/>
      <w:r w:rsidRPr="056405EA">
        <w:rPr>
          <w:lang w:val="en-US"/>
        </w:rPr>
        <w:t>comunicación</w:t>
      </w:r>
      <w:proofErr w:type="spellEnd"/>
      <w:r w:rsidRPr="056405EA">
        <w:rPr>
          <w:lang w:val="en-US"/>
        </w:rPr>
        <w:t xml:space="preserve"> </w:t>
      </w:r>
      <w:proofErr w:type="spellStart"/>
      <w:r w:rsidRPr="056405EA">
        <w:rPr>
          <w:lang w:val="en-US"/>
        </w:rPr>
        <w:t>dentro</w:t>
      </w:r>
      <w:proofErr w:type="spellEnd"/>
      <w:r w:rsidRPr="056405EA">
        <w:rPr>
          <w:lang w:val="en-US"/>
        </w:rPr>
        <w:t xml:space="preserve"> del </w:t>
      </w:r>
      <w:proofErr w:type="spellStart"/>
      <w:r w:rsidRPr="056405EA">
        <w:rPr>
          <w:lang w:val="en-US"/>
        </w:rPr>
        <w:t>equipo</w:t>
      </w:r>
      <w:proofErr w:type="spellEnd"/>
      <w:r w:rsidRPr="056405EA">
        <w:rPr>
          <w:lang w:val="en-US"/>
        </w:rPr>
        <w:t xml:space="preserve"> </w:t>
      </w:r>
      <w:proofErr w:type="spellStart"/>
      <w:r w:rsidRPr="056405EA">
        <w:rPr>
          <w:lang w:val="en-US"/>
        </w:rPr>
        <w:t>haciendo</w:t>
      </w:r>
      <w:proofErr w:type="spellEnd"/>
      <w:r w:rsidRPr="056405EA">
        <w:rPr>
          <w:lang w:val="en-US"/>
        </w:rPr>
        <w:t xml:space="preserve"> </w:t>
      </w:r>
      <w:proofErr w:type="spellStart"/>
      <w:r w:rsidRPr="056405EA">
        <w:rPr>
          <w:lang w:val="en-US"/>
        </w:rPr>
        <w:t>boletines</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frecuentes</w:t>
      </w:r>
      <w:proofErr w:type="spellEnd"/>
      <w:r w:rsidRPr="056405EA">
        <w:rPr>
          <w:lang w:val="en-US"/>
        </w:rPr>
        <w:t xml:space="preserve">, </w:t>
      </w:r>
      <w:proofErr w:type="spellStart"/>
      <w:r w:rsidRPr="056405EA">
        <w:rPr>
          <w:lang w:val="en-US"/>
        </w:rPr>
        <w:t>pero</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visuales</w:t>
      </w:r>
      <w:proofErr w:type="spellEnd"/>
      <w:r w:rsidRPr="056405EA">
        <w:rPr>
          <w:lang w:val="en-US"/>
        </w:rPr>
        <w:t xml:space="preserve"> y </w:t>
      </w:r>
      <w:proofErr w:type="spellStart"/>
      <w:r w:rsidRPr="056405EA">
        <w:rPr>
          <w:lang w:val="en-US"/>
        </w:rPr>
        <w:t>atractivos</w:t>
      </w:r>
      <w:proofErr w:type="spellEnd"/>
      <w:r w:rsidRPr="056405EA">
        <w:rPr>
          <w:lang w:val="en-US"/>
        </w:rPr>
        <w:t>.</w:t>
      </w:r>
    </w:p>
    <w:p w14:paraId="601A6638" w14:textId="574B3434" w:rsidR="011877E3" w:rsidRDefault="3435EFCD" w:rsidP="004C4212">
      <w:pPr>
        <w:rPr>
          <w:lang w:val="en-US"/>
        </w:rPr>
      </w:pPr>
      <w:r w:rsidRPr="056405EA">
        <w:rPr>
          <w:lang w:val="en-US"/>
        </w:rPr>
        <w:t xml:space="preserve">Hacer </w:t>
      </w:r>
      <w:proofErr w:type="spellStart"/>
      <w:r w:rsidRPr="056405EA">
        <w:rPr>
          <w:lang w:val="en-US"/>
        </w:rPr>
        <w:t>que</w:t>
      </w:r>
      <w:proofErr w:type="spellEnd"/>
      <w:r w:rsidRPr="056405EA">
        <w:rPr>
          <w:lang w:val="en-US"/>
        </w:rPr>
        <w:t xml:space="preserve"> </w:t>
      </w:r>
      <w:proofErr w:type="spellStart"/>
      <w:r w:rsidRPr="056405EA">
        <w:rPr>
          <w:lang w:val="en-US"/>
        </w:rPr>
        <w:t>más</w:t>
      </w:r>
      <w:proofErr w:type="spellEnd"/>
      <w:r w:rsidRPr="056405EA">
        <w:rPr>
          <w:lang w:val="en-US"/>
        </w:rPr>
        <w:t xml:space="preserve"> </w:t>
      </w:r>
      <w:proofErr w:type="spellStart"/>
      <w:r w:rsidRPr="056405EA">
        <w:rPr>
          <w:lang w:val="en-US"/>
        </w:rPr>
        <w:t>gente</w:t>
      </w:r>
      <w:proofErr w:type="spellEnd"/>
      <w:r w:rsidRPr="056405EA">
        <w:rPr>
          <w:lang w:val="en-US"/>
        </w:rPr>
        <w:t xml:space="preserve"> </w:t>
      </w:r>
      <w:proofErr w:type="spellStart"/>
      <w:r w:rsidRPr="056405EA">
        <w:rPr>
          <w:lang w:val="en-US"/>
        </w:rPr>
        <w:t>recomiende</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lugar</w:t>
      </w:r>
      <w:proofErr w:type="spellEnd"/>
      <w:r w:rsidRPr="056405EA">
        <w:rPr>
          <w:lang w:val="en-US"/>
        </w:rPr>
        <w:t xml:space="preserve"> </w:t>
      </w:r>
      <w:proofErr w:type="spellStart"/>
      <w:r w:rsidRPr="056405EA">
        <w:rPr>
          <w:lang w:val="en-US"/>
        </w:rPr>
        <w:t>mediante</w:t>
      </w:r>
      <w:proofErr w:type="spellEnd"/>
      <w:r w:rsidRPr="056405EA">
        <w:rPr>
          <w:lang w:val="en-US"/>
        </w:rPr>
        <w:t xml:space="preserve"> la </w:t>
      </w:r>
      <w:proofErr w:type="spellStart"/>
      <w:r w:rsidRPr="056405EA">
        <w:rPr>
          <w:lang w:val="en-US"/>
        </w:rPr>
        <w:t>mejora</w:t>
      </w:r>
      <w:proofErr w:type="spellEnd"/>
      <w:r w:rsidRPr="056405EA">
        <w:rPr>
          <w:lang w:val="en-US"/>
        </w:rPr>
        <w:t xml:space="preserve"> de la </w:t>
      </w:r>
      <w:proofErr w:type="spellStart"/>
      <w:r w:rsidRPr="056405EA">
        <w:rPr>
          <w:lang w:val="en-US"/>
        </w:rPr>
        <w:t>atención</w:t>
      </w:r>
      <w:proofErr w:type="spellEnd"/>
      <w:r w:rsidRPr="056405EA">
        <w:rPr>
          <w:lang w:val="en-US"/>
        </w:rPr>
        <w:t xml:space="preserve"> al </w:t>
      </w:r>
      <w:proofErr w:type="spellStart"/>
      <w:r w:rsidRPr="056405EA">
        <w:rPr>
          <w:lang w:val="en-US"/>
        </w:rPr>
        <w:t>cliente</w:t>
      </w:r>
      <w:proofErr w:type="spellEnd"/>
      <w:r w:rsidRPr="056405EA">
        <w:rPr>
          <w:lang w:val="en-US"/>
        </w:rPr>
        <w:t xml:space="preserve"> </w:t>
      </w:r>
      <w:proofErr w:type="spellStart"/>
      <w:r w:rsidRPr="056405EA">
        <w:rPr>
          <w:lang w:val="en-US"/>
        </w:rPr>
        <w:t>capacitando</w:t>
      </w:r>
      <w:proofErr w:type="spellEnd"/>
      <w:r w:rsidRPr="056405EA">
        <w:rPr>
          <w:lang w:val="en-US"/>
        </w:rPr>
        <w:t xml:space="preserve"> </w:t>
      </w:r>
      <w:proofErr w:type="spellStart"/>
      <w:r w:rsidRPr="056405EA">
        <w:rPr>
          <w:lang w:val="en-US"/>
        </w:rPr>
        <w:t>más</w:t>
      </w:r>
      <w:proofErr w:type="spellEnd"/>
      <w:r w:rsidRPr="056405EA">
        <w:rPr>
          <w:lang w:val="en-US"/>
        </w:rPr>
        <w:t xml:space="preserve"> al personal, </w:t>
      </w:r>
      <w:proofErr w:type="spellStart"/>
      <w:r w:rsidRPr="056405EA">
        <w:rPr>
          <w:lang w:val="en-US"/>
        </w:rPr>
        <w:t>cambiar</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menús</w:t>
      </w:r>
      <w:proofErr w:type="spellEnd"/>
      <w:r w:rsidRPr="056405EA">
        <w:rPr>
          <w:lang w:val="en-US"/>
        </w:rPr>
        <w:t xml:space="preserve"> y </w:t>
      </w:r>
      <w:proofErr w:type="spellStart"/>
      <w:r w:rsidRPr="056405EA">
        <w:rPr>
          <w:lang w:val="en-US"/>
        </w:rPr>
        <w:t>promociones</w:t>
      </w:r>
      <w:proofErr w:type="spellEnd"/>
      <w:r w:rsidRPr="056405EA">
        <w:rPr>
          <w:lang w:val="en-US"/>
        </w:rPr>
        <w:t xml:space="preserve"> </w:t>
      </w:r>
      <w:proofErr w:type="spellStart"/>
      <w:r w:rsidRPr="056405EA">
        <w:rPr>
          <w:lang w:val="en-US"/>
        </w:rPr>
        <w:t>cada</w:t>
      </w:r>
      <w:proofErr w:type="spellEnd"/>
      <w:r w:rsidRPr="056405EA">
        <w:rPr>
          <w:lang w:val="en-US"/>
        </w:rPr>
        <w:t xml:space="preserve"> </w:t>
      </w:r>
      <w:proofErr w:type="spellStart"/>
      <w:r w:rsidRPr="056405EA">
        <w:rPr>
          <w:lang w:val="en-US"/>
        </w:rPr>
        <w:t>mes</w:t>
      </w:r>
      <w:proofErr w:type="spellEnd"/>
      <w:r w:rsidRPr="056405EA">
        <w:rPr>
          <w:lang w:val="en-US"/>
        </w:rPr>
        <w:t xml:space="preserve"> para </w:t>
      </w:r>
      <w:proofErr w:type="spellStart"/>
      <w:r w:rsidRPr="056405EA">
        <w:rPr>
          <w:lang w:val="en-US"/>
        </w:rPr>
        <w:t>mantener</w:t>
      </w:r>
      <w:proofErr w:type="spellEnd"/>
      <w:r w:rsidRPr="056405EA">
        <w:rPr>
          <w:lang w:val="en-US"/>
        </w:rPr>
        <w:t xml:space="preserve"> </w:t>
      </w:r>
      <w:proofErr w:type="spellStart"/>
      <w:r w:rsidRPr="056405EA">
        <w:rPr>
          <w:lang w:val="en-US"/>
        </w:rPr>
        <w:t>el</w:t>
      </w:r>
      <w:proofErr w:type="spellEnd"/>
      <w:r w:rsidRPr="056405EA">
        <w:rPr>
          <w:lang w:val="en-US"/>
        </w:rPr>
        <w:t xml:space="preserve"> </w:t>
      </w:r>
      <w:proofErr w:type="spellStart"/>
      <w:r w:rsidRPr="056405EA">
        <w:rPr>
          <w:lang w:val="en-US"/>
        </w:rPr>
        <w:t>interés</w:t>
      </w:r>
      <w:proofErr w:type="spellEnd"/>
      <w:r w:rsidRPr="056405EA">
        <w:rPr>
          <w:lang w:val="en-US"/>
        </w:rPr>
        <w:t xml:space="preserve">, y usar </w:t>
      </w:r>
      <w:proofErr w:type="spellStart"/>
      <w:r w:rsidRPr="056405EA">
        <w:rPr>
          <w:lang w:val="en-US"/>
        </w:rPr>
        <w:t>formularios</w:t>
      </w:r>
      <w:proofErr w:type="spellEnd"/>
      <w:r w:rsidRPr="056405EA">
        <w:rPr>
          <w:lang w:val="en-US"/>
        </w:rPr>
        <w:t xml:space="preserve"> </w:t>
      </w:r>
      <w:proofErr w:type="spellStart"/>
      <w:r w:rsidRPr="056405EA">
        <w:rPr>
          <w:lang w:val="en-US"/>
        </w:rPr>
        <w:t>digitales</w:t>
      </w:r>
      <w:proofErr w:type="spellEnd"/>
      <w:r w:rsidRPr="056405EA">
        <w:rPr>
          <w:lang w:val="en-US"/>
        </w:rPr>
        <w:t xml:space="preserve"> para </w:t>
      </w:r>
      <w:proofErr w:type="spellStart"/>
      <w:r w:rsidRPr="056405EA">
        <w:rPr>
          <w:lang w:val="en-US"/>
        </w:rPr>
        <w:t>recibir</w:t>
      </w:r>
      <w:proofErr w:type="spellEnd"/>
      <w:r w:rsidRPr="056405EA">
        <w:rPr>
          <w:lang w:val="en-US"/>
        </w:rPr>
        <w:t xml:space="preserve"> </w:t>
      </w:r>
      <w:proofErr w:type="spellStart"/>
      <w:r w:rsidRPr="056405EA">
        <w:rPr>
          <w:lang w:val="en-US"/>
        </w:rPr>
        <w:t>opiniones</w:t>
      </w:r>
      <w:proofErr w:type="spellEnd"/>
      <w:r w:rsidRPr="056405EA">
        <w:rPr>
          <w:lang w:val="en-US"/>
        </w:rPr>
        <w:t xml:space="preserve"> y </w:t>
      </w:r>
      <w:proofErr w:type="spellStart"/>
      <w:r w:rsidRPr="056405EA">
        <w:rPr>
          <w:lang w:val="en-US"/>
        </w:rPr>
        <w:t>mejorar</w:t>
      </w:r>
      <w:proofErr w:type="spellEnd"/>
      <w:r w:rsidRPr="056405EA">
        <w:rPr>
          <w:lang w:val="en-US"/>
        </w:rPr>
        <w:t xml:space="preserve"> </w:t>
      </w:r>
      <w:proofErr w:type="spellStart"/>
      <w:r w:rsidRPr="056405EA">
        <w:rPr>
          <w:lang w:val="en-US"/>
        </w:rPr>
        <w:t>constantemente</w:t>
      </w:r>
      <w:proofErr w:type="spellEnd"/>
      <w:r w:rsidRPr="056405EA">
        <w:rPr>
          <w:lang w:val="en-US"/>
        </w:rPr>
        <w:t>.</w:t>
      </w:r>
    </w:p>
    <w:p w14:paraId="0A97B336" w14:textId="569BF00B" w:rsidR="011877E3" w:rsidRDefault="3435EFCD" w:rsidP="004C4212">
      <w:pPr>
        <w:rPr>
          <w:lang w:val="en-US"/>
        </w:rPr>
      </w:pPr>
      <w:proofErr w:type="spellStart"/>
      <w:r w:rsidRPr="056405EA">
        <w:rPr>
          <w:lang w:val="en-US"/>
        </w:rPr>
        <w:t>Mejorar</w:t>
      </w:r>
      <w:proofErr w:type="spellEnd"/>
      <w:r w:rsidRPr="056405EA">
        <w:rPr>
          <w:lang w:val="en-US"/>
        </w:rPr>
        <w:t xml:space="preserve"> las </w:t>
      </w:r>
      <w:proofErr w:type="spellStart"/>
      <w:r w:rsidRPr="056405EA">
        <w:rPr>
          <w:lang w:val="en-US"/>
        </w:rPr>
        <w:t>campañas</w:t>
      </w:r>
      <w:proofErr w:type="spellEnd"/>
      <w:r w:rsidRPr="056405EA">
        <w:rPr>
          <w:lang w:val="en-US"/>
        </w:rPr>
        <w:t xml:space="preserve"> </w:t>
      </w:r>
      <w:proofErr w:type="spellStart"/>
      <w:r w:rsidRPr="056405EA">
        <w:rPr>
          <w:lang w:val="en-US"/>
        </w:rPr>
        <w:t>publicitarias</w:t>
      </w:r>
      <w:proofErr w:type="spellEnd"/>
      <w:r w:rsidRPr="056405EA">
        <w:rPr>
          <w:lang w:val="en-US"/>
        </w:rPr>
        <w:t xml:space="preserve"> y </w:t>
      </w:r>
      <w:proofErr w:type="spellStart"/>
      <w:r w:rsidRPr="056405EA">
        <w:rPr>
          <w:lang w:val="en-US"/>
        </w:rPr>
        <w:t>el</w:t>
      </w:r>
      <w:proofErr w:type="spellEnd"/>
      <w:r w:rsidRPr="056405EA">
        <w:rPr>
          <w:lang w:val="en-US"/>
        </w:rPr>
        <w:t xml:space="preserve"> </w:t>
      </w:r>
      <w:proofErr w:type="spellStart"/>
      <w:r w:rsidRPr="056405EA">
        <w:rPr>
          <w:lang w:val="en-US"/>
        </w:rPr>
        <w:t>enfoque</w:t>
      </w:r>
      <w:proofErr w:type="spellEnd"/>
      <w:r w:rsidRPr="056405EA">
        <w:rPr>
          <w:lang w:val="en-US"/>
        </w:rPr>
        <w:t xml:space="preserve"> </w:t>
      </w:r>
      <w:proofErr w:type="spellStart"/>
      <w:r w:rsidRPr="056405EA">
        <w:rPr>
          <w:lang w:val="en-US"/>
        </w:rPr>
        <w:t>en</w:t>
      </w:r>
      <w:proofErr w:type="spellEnd"/>
      <w:r w:rsidRPr="056405EA">
        <w:rPr>
          <w:lang w:val="en-US"/>
        </w:rPr>
        <w:t xml:space="preserve"> </w:t>
      </w:r>
      <w:proofErr w:type="spellStart"/>
      <w:r w:rsidRPr="056405EA">
        <w:rPr>
          <w:lang w:val="en-US"/>
        </w:rPr>
        <w:t>los</w:t>
      </w:r>
      <w:proofErr w:type="spellEnd"/>
      <w:r w:rsidRPr="056405EA">
        <w:rPr>
          <w:lang w:val="en-US"/>
        </w:rPr>
        <w:t xml:space="preserve"> </w:t>
      </w:r>
      <w:proofErr w:type="spellStart"/>
      <w:r w:rsidRPr="056405EA">
        <w:rPr>
          <w:lang w:val="en-US"/>
        </w:rPr>
        <w:t>grupos</w:t>
      </w:r>
      <w:proofErr w:type="spellEnd"/>
      <w:r w:rsidRPr="056405EA">
        <w:rPr>
          <w:lang w:val="en-US"/>
        </w:rPr>
        <w:t xml:space="preserve"> de </w:t>
      </w:r>
      <w:proofErr w:type="spellStart"/>
      <w:r w:rsidRPr="056405EA">
        <w:rPr>
          <w:lang w:val="en-US"/>
        </w:rPr>
        <w:t>clientes</w:t>
      </w:r>
      <w:proofErr w:type="spellEnd"/>
      <w:r w:rsidRPr="056405EA">
        <w:rPr>
          <w:lang w:val="en-US"/>
        </w:rPr>
        <w:t xml:space="preserve"> para </w:t>
      </w:r>
      <w:proofErr w:type="spellStart"/>
      <w:r w:rsidRPr="056405EA">
        <w:rPr>
          <w:lang w:val="en-US"/>
        </w:rPr>
        <w:t>gastar</w:t>
      </w:r>
      <w:proofErr w:type="spellEnd"/>
      <w:r w:rsidRPr="056405EA">
        <w:rPr>
          <w:lang w:val="en-US"/>
        </w:rPr>
        <w:t xml:space="preserve"> </w:t>
      </w:r>
      <w:proofErr w:type="spellStart"/>
      <w:r w:rsidRPr="056405EA">
        <w:rPr>
          <w:lang w:val="en-US"/>
        </w:rPr>
        <w:t>menos</w:t>
      </w:r>
      <w:proofErr w:type="spellEnd"/>
      <w:r w:rsidRPr="056405EA">
        <w:rPr>
          <w:lang w:val="en-US"/>
        </w:rPr>
        <w:t xml:space="preserve">, </w:t>
      </w:r>
      <w:proofErr w:type="spellStart"/>
      <w:r w:rsidRPr="056405EA">
        <w:rPr>
          <w:lang w:val="en-US"/>
        </w:rPr>
        <w:t>promover</w:t>
      </w:r>
      <w:proofErr w:type="spellEnd"/>
      <w:r w:rsidRPr="056405EA">
        <w:rPr>
          <w:lang w:val="en-US"/>
        </w:rPr>
        <w:t xml:space="preserve"> </w:t>
      </w:r>
      <w:proofErr w:type="spellStart"/>
      <w:r w:rsidRPr="056405EA">
        <w:rPr>
          <w:lang w:val="en-US"/>
        </w:rPr>
        <w:t>eventos</w:t>
      </w:r>
      <w:proofErr w:type="spellEnd"/>
      <w:r w:rsidRPr="056405EA">
        <w:rPr>
          <w:lang w:val="en-US"/>
        </w:rPr>
        <w:t xml:space="preserve"> con </w:t>
      </w:r>
      <w:proofErr w:type="spellStart"/>
      <w:r w:rsidRPr="056405EA">
        <w:rPr>
          <w:lang w:val="en-US"/>
        </w:rPr>
        <w:t>incentivos</w:t>
      </w:r>
      <w:proofErr w:type="spellEnd"/>
      <w:r w:rsidRPr="056405EA">
        <w:rPr>
          <w:lang w:val="en-US"/>
        </w:rPr>
        <w:t xml:space="preserve">, usar </w:t>
      </w:r>
      <w:proofErr w:type="spellStart"/>
      <w:r w:rsidRPr="056405EA">
        <w:rPr>
          <w:lang w:val="en-US"/>
        </w:rPr>
        <w:t>diferentes</w:t>
      </w:r>
      <w:proofErr w:type="spellEnd"/>
      <w:r w:rsidRPr="056405EA">
        <w:rPr>
          <w:lang w:val="en-US"/>
        </w:rPr>
        <w:t xml:space="preserve"> </w:t>
      </w:r>
      <w:proofErr w:type="spellStart"/>
      <w:r w:rsidRPr="056405EA">
        <w:rPr>
          <w:lang w:val="en-US"/>
        </w:rPr>
        <w:t>medios</w:t>
      </w:r>
      <w:proofErr w:type="spellEnd"/>
      <w:r w:rsidRPr="056405EA">
        <w:rPr>
          <w:lang w:val="en-US"/>
        </w:rPr>
        <w:t xml:space="preserve"> </w:t>
      </w:r>
      <w:proofErr w:type="spellStart"/>
      <w:r w:rsidRPr="056405EA">
        <w:rPr>
          <w:lang w:val="en-US"/>
        </w:rPr>
        <w:t>además</w:t>
      </w:r>
      <w:proofErr w:type="spellEnd"/>
      <w:r w:rsidRPr="056405EA">
        <w:rPr>
          <w:lang w:val="en-US"/>
        </w:rPr>
        <w:t xml:space="preserve"> de las redes </w:t>
      </w:r>
      <w:proofErr w:type="spellStart"/>
      <w:r w:rsidRPr="056405EA">
        <w:rPr>
          <w:lang w:val="en-US"/>
        </w:rPr>
        <w:t>sociales</w:t>
      </w:r>
      <w:proofErr w:type="spellEnd"/>
      <w:r w:rsidRPr="056405EA">
        <w:rPr>
          <w:lang w:val="en-US"/>
        </w:rPr>
        <w:t xml:space="preserve">, </w:t>
      </w:r>
      <w:proofErr w:type="spellStart"/>
      <w:r w:rsidRPr="056405EA">
        <w:rPr>
          <w:lang w:val="en-US"/>
        </w:rPr>
        <w:t>crear</w:t>
      </w:r>
      <w:proofErr w:type="spellEnd"/>
      <w:r w:rsidRPr="056405EA">
        <w:rPr>
          <w:lang w:val="en-US"/>
        </w:rPr>
        <w:t xml:space="preserve"> </w:t>
      </w:r>
      <w:proofErr w:type="spellStart"/>
      <w:r w:rsidRPr="056405EA">
        <w:rPr>
          <w:lang w:val="en-US"/>
        </w:rPr>
        <w:t>contenido</w:t>
      </w:r>
      <w:proofErr w:type="spellEnd"/>
      <w:r w:rsidRPr="056405EA">
        <w:rPr>
          <w:lang w:val="en-US"/>
        </w:rPr>
        <w:t xml:space="preserve"> nuevo para </w:t>
      </w:r>
      <w:proofErr w:type="spellStart"/>
      <w:r w:rsidRPr="056405EA">
        <w:rPr>
          <w:lang w:val="en-US"/>
        </w:rPr>
        <w:t>que</w:t>
      </w:r>
      <w:proofErr w:type="spellEnd"/>
      <w:r w:rsidRPr="056405EA">
        <w:rPr>
          <w:lang w:val="en-US"/>
        </w:rPr>
        <w:t xml:space="preserve"> la </w:t>
      </w:r>
      <w:proofErr w:type="spellStart"/>
      <w:r w:rsidRPr="056405EA">
        <w:rPr>
          <w:lang w:val="en-US"/>
        </w:rPr>
        <w:t>gente</w:t>
      </w:r>
      <w:proofErr w:type="spellEnd"/>
      <w:r w:rsidRPr="056405EA">
        <w:rPr>
          <w:lang w:val="en-US"/>
        </w:rPr>
        <w:t xml:space="preserve"> no se </w:t>
      </w:r>
      <w:proofErr w:type="spellStart"/>
      <w:r w:rsidRPr="056405EA">
        <w:rPr>
          <w:lang w:val="en-US"/>
        </w:rPr>
        <w:lastRenderedPageBreak/>
        <w:t>aburra</w:t>
      </w:r>
      <w:proofErr w:type="spellEnd"/>
      <w:r w:rsidRPr="056405EA">
        <w:rPr>
          <w:lang w:val="en-US"/>
        </w:rPr>
        <w:t xml:space="preserve">, y responder </w:t>
      </w:r>
      <w:proofErr w:type="spellStart"/>
      <w:r w:rsidRPr="056405EA">
        <w:rPr>
          <w:lang w:val="en-US"/>
        </w:rPr>
        <w:t>adecuadamente</w:t>
      </w:r>
      <w:proofErr w:type="spellEnd"/>
      <w:r w:rsidRPr="056405EA">
        <w:rPr>
          <w:lang w:val="en-US"/>
        </w:rPr>
        <w:t xml:space="preserve"> a </w:t>
      </w:r>
      <w:proofErr w:type="spellStart"/>
      <w:r w:rsidRPr="056405EA">
        <w:rPr>
          <w:lang w:val="en-US"/>
        </w:rPr>
        <w:t>comentarios</w:t>
      </w:r>
      <w:proofErr w:type="spellEnd"/>
      <w:r w:rsidRPr="056405EA">
        <w:rPr>
          <w:lang w:val="en-US"/>
        </w:rPr>
        <w:t xml:space="preserve"> </w:t>
      </w:r>
      <w:proofErr w:type="spellStart"/>
      <w:r w:rsidRPr="056405EA">
        <w:rPr>
          <w:lang w:val="en-US"/>
        </w:rPr>
        <w:t>negativos</w:t>
      </w:r>
      <w:proofErr w:type="spellEnd"/>
      <w:r w:rsidRPr="056405EA">
        <w:rPr>
          <w:lang w:val="en-US"/>
        </w:rPr>
        <w:t xml:space="preserve"> </w:t>
      </w:r>
      <w:proofErr w:type="spellStart"/>
      <w:r w:rsidRPr="056405EA">
        <w:rPr>
          <w:lang w:val="en-US"/>
        </w:rPr>
        <w:t>después</w:t>
      </w:r>
      <w:proofErr w:type="spellEnd"/>
      <w:r w:rsidRPr="056405EA">
        <w:rPr>
          <w:lang w:val="en-US"/>
        </w:rPr>
        <w:t xml:space="preserve"> de la </w:t>
      </w:r>
      <w:proofErr w:type="spellStart"/>
      <w:r w:rsidRPr="056405EA">
        <w:rPr>
          <w:lang w:val="en-US"/>
        </w:rPr>
        <w:t>venta</w:t>
      </w:r>
      <w:proofErr w:type="spellEnd"/>
      <w:r w:rsidRPr="056405EA">
        <w:rPr>
          <w:lang w:val="en-US"/>
        </w:rPr>
        <w:t>.</w:t>
      </w:r>
    </w:p>
    <w:p w14:paraId="4A04062A" w14:textId="22F3FDEA" w:rsidR="011877E3" w:rsidRDefault="011877E3" w:rsidP="004C4212">
      <w:pPr>
        <w:rPr>
          <w:lang w:val="en-US"/>
        </w:rPr>
      </w:pPr>
    </w:p>
    <w:p w14:paraId="62014A68" w14:textId="6BE2553B" w:rsidR="004C4212" w:rsidRDefault="004C4212" w:rsidP="004C4212">
      <w:pPr>
        <w:rPr>
          <w:lang w:val="en-US"/>
        </w:rPr>
      </w:pPr>
    </w:p>
    <w:p w14:paraId="533F15E0" w14:textId="51356E19" w:rsidR="011877E3" w:rsidRDefault="004C4212" w:rsidP="004C4212">
      <w:pPr>
        <w:spacing w:line="279" w:lineRule="auto"/>
        <w:ind w:firstLine="0"/>
        <w:rPr>
          <w:lang w:val="en-US"/>
        </w:rPr>
      </w:pPr>
      <w:r>
        <w:rPr>
          <w:lang w:val="en-US"/>
        </w:rPr>
        <w:br w:type="page"/>
      </w:r>
    </w:p>
    <w:p w14:paraId="44BA4FE0" w14:textId="7BAA6DEB" w:rsidR="011877E3" w:rsidRPr="004C4212" w:rsidRDefault="118F2434" w:rsidP="004C4212">
      <w:pPr>
        <w:pStyle w:val="Ttulo1"/>
      </w:pPr>
      <w:bookmarkStart w:id="13" w:name="_Toc214108734"/>
      <w:r w:rsidRPr="00A837D5">
        <w:lastRenderedPageBreak/>
        <w:t>Conclusión</w:t>
      </w:r>
      <w:bookmarkEnd w:id="13"/>
    </w:p>
    <w:p w14:paraId="2C94CC51" w14:textId="5A8D8BED" w:rsidR="6BED8E92" w:rsidRDefault="1D4FC2EB" w:rsidP="004C4212">
      <w:pPr>
        <w:rPr>
          <w:lang w:val="es-ES"/>
        </w:rPr>
      </w:pPr>
      <w:r w:rsidRPr="74CCEB47">
        <w:rPr>
          <w:lang w:val="es-ES"/>
        </w:rPr>
        <w:t>El análisis integral realizado sobre el ser</w:t>
      </w:r>
      <w:r w:rsidR="1314BE42" w:rsidRPr="74CCEB47">
        <w:rPr>
          <w:lang w:val="es-ES"/>
        </w:rPr>
        <w:t>vicio del resta</w:t>
      </w:r>
      <w:r w:rsidR="024F61C4" w:rsidRPr="74CCEB47">
        <w:rPr>
          <w:lang w:val="es-ES"/>
        </w:rPr>
        <w:t xml:space="preserve">urante El Tungar permitió identificar tanto sus fortalezas como sus principales áreas de oportunidad. A través de </w:t>
      </w:r>
      <w:r w:rsidR="252FF157" w:rsidRPr="74CCEB47">
        <w:rPr>
          <w:lang w:val="es-ES"/>
        </w:rPr>
        <w:t>herramientas</w:t>
      </w:r>
      <w:r w:rsidR="080C32E5" w:rsidRPr="74CCEB47">
        <w:rPr>
          <w:lang w:val="es-ES"/>
        </w:rPr>
        <w:t xml:space="preserve"> como el mapa de actores, el Customer Journey Map, las encuestas, el SERVQUAL, el NPS y el desarrol</w:t>
      </w:r>
      <w:r w:rsidR="33AC41B8" w:rsidRPr="74CCEB47">
        <w:rPr>
          <w:lang w:val="es-ES"/>
        </w:rPr>
        <w:t>l</w:t>
      </w:r>
      <w:r w:rsidR="080C32E5" w:rsidRPr="74CCEB47">
        <w:rPr>
          <w:lang w:val="es-ES"/>
        </w:rPr>
        <w:t>o de un</w:t>
      </w:r>
      <w:r w:rsidR="38591032" w:rsidRPr="74CCEB47">
        <w:rPr>
          <w:lang w:val="es-ES"/>
        </w:rPr>
        <w:t xml:space="preserve"> MVP, se </w:t>
      </w:r>
      <w:r w:rsidR="3CC74517" w:rsidRPr="74CCEB47">
        <w:rPr>
          <w:lang w:val="es-ES"/>
        </w:rPr>
        <w:t>confirmó</w:t>
      </w:r>
      <w:r w:rsidR="38591032" w:rsidRPr="74CCEB47">
        <w:rPr>
          <w:lang w:val="es-ES"/>
        </w:rPr>
        <w:t xml:space="preserve"> que la calidad y frescura de los productos </w:t>
      </w:r>
      <w:r w:rsidR="1A049D3D" w:rsidRPr="74CCEB47">
        <w:rPr>
          <w:lang w:val="es-ES"/>
        </w:rPr>
        <w:t>son altamente valorados por los clientes, pero que la experiencia general se ve afectada por tiempos de espera prolongados, una estructura interna poco fle</w:t>
      </w:r>
      <w:r w:rsidR="74DAD94A" w:rsidRPr="74CCEB47">
        <w:rPr>
          <w:lang w:val="es-ES"/>
        </w:rPr>
        <w:t>xible y falta de coordinación operativa.</w:t>
      </w:r>
    </w:p>
    <w:p w14:paraId="287FE711" w14:textId="1C82B1F4" w:rsidR="74DAD94A" w:rsidRDefault="74DAD94A" w:rsidP="004C4212">
      <w:pPr>
        <w:rPr>
          <w:lang w:val="es-ES"/>
        </w:rPr>
      </w:pPr>
      <w:r w:rsidRPr="74CCEB47">
        <w:rPr>
          <w:lang w:val="es-ES"/>
        </w:rPr>
        <w:t xml:space="preserve">Los resultados evidencias que la atención personalizada, la rapidez en el servicio y la presentación </w:t>
      </w:r>
      <w:r w:rsidR="1F4989CC" w:rsidRPr="74CCEB47">
        <w:rPr>
          <w:lang w:val="es-ES"/>
        </w:rPr>
        <w:t>de los platillos influyen directamente directamente en la satisfacción y recomenda</w:t>
      </w:r>
      <w:r w:rsidR="71167826" w:rsidRPr="74CCEB47">
        <w:rPr>
          <w:lang w:val="es-ES"/>
        </w:rPr>
        <w:t xml:space="preserve">ción del establecimiento. Además, se identificó que la organización interna </w:t>
      </w:r>
      <w:r w:rsidR="3DD498BC" w:rsidRPr="74CCEB47">
        <w:rPr>
          <w:lang w:val="es-ES"/>
        </w:rPr>
        <w:t>y la comunicación entre el personal con factores críticos que impactan tanto en la operación como en la percepción del cliente.</w:t>
      </w:r>
    </w:p>
    <w:p w14:paraId="3483B022" w14:textId="77777777" w:rsidR="004C4212" w:rsidRDefault="4F18111E" w:rsidP="004C4212">
      <w:pPr>
        <w:rPr>
          <w:lang w:val="es-ES"/>
        </w:rPr>
      </w:pPr>
      <w:r w:rsidRPr="74CCEB47">
        <w:rPr>
          <w:lang w:val="es-ES"/>
        </w:rPr>
        <w:t>Con base en estos hallazgos, se propusieron estrategias enfocadas en mejorar la capacitación flexibil</w:t>
      </w:r>
      <w:r w:rsidR="5617903D" w:rsidRPr="74CCEB47">
        <w:rPr>
          <w:lang w:val="es-ES"/>
        </w:rPr>
        <w:t xml:space="preserve">idad los roles, fortalecer los procesos de servicio, optimiczar el trabajo en horas pico y aplicar acciones </w:t>
      </w:r>
      <w:r w:rsidR="48343136" w:rsidRPr="74CCEB47">
        <w:rPr>
          <w:lang w:val="es-ES"/>
        </w:rPr>
        <w:t xml:space="preserve">de marketing interno, externo y asi poder incrementar la visibilidad y </w:t>
      </w:r>
      <w:r w:rsidR="3A2FD080" w:rsidRPr="74CCEB47">
        <w:rPr>
          <w:lang w:val="es-ES"/>
        </w:rPr>
        <w:t xml:space="preserve">lealtad del cliente. El MVP permitió validar hipótesis clave y </w:t>
      </w:r>
      <w:r w:rsidR="58E3911D" w:rsidRPr="74CCEB47">
        <w:rPr>
          <w:lang w:val="es-ES"/>
        </w:rPr>
        <w:t>demostró</w:t>
      </w:r>
      <w:r w:rsidR="3A2FD080" w:rsidRPr="74CCEB47">
        <w:rPr>
          <w:lang w:val="es-ES"/>
        </w:rPr>
        <w:t xml:space="preserve"> que pequeñas mejorar </w:t>
      </w:r>
      <w:r w:rsidR="6F2D8B9C" w:rsidRPr="74CCEB47">
        <w:rPr>
          <w:lang w:val="es-ES"/>
        </w:rPr>
        <w:t xml:space="preserve">generan un impacto positivo en la experiencia del cliente. Este proyecto proporciona una guía clara y fundamentada </w:t>
      </w:r>
      <w:r w:rsidR="63D0ABF7" w:rsidRPr="74CCEB47">
        <w:rPr>
          <w:lang w:val="es-ES"/>
        </w:rPr>
        <w:t xml:space="preserve">para que El Tungar continúe creciendo, </w:t>
      </w:r>
      <w:r w:rsidR="0481ED7E" w:rsidRPr="74CCEB47">
        <w:rPr>
          <w:lang w:val="es-ES"/>
        </w:rPr>
        <w:t>fortaleciendo</w:t>
      </w:r>
      <w:r w:rsidR="63D0ABF7" w:rsidRPr="74CCEB47">
        <w:rPr>
          <w:lang w:val="es-ES"/>
        </w:rPr>
        <w:t xml:space="preserve"> su</w:t>
      </w:r>
      <w:r w:rsidR="095E41A3" w:rsidRPr="74CCEB47">
        <w:rPr>
          <w:lang w:val="es-ES"/>
        </w:rPr>
        <w:t>s</w:t>
      </w:r>
      <w:r w:rsidR="63D0ABF7" w:rsidRPr="74CCEB47">
        <w:rPr>
          <w:lang w:val="es-ES"/>
        </w:rPr>
        <w:t xml:space="preserve"> propuestas </w:t>
      </w:r>
      <w:r w:rsidR="14411C87" w:rsidRPr="74CCEB47">
        <w:rPr>
          <w:lang w:val="es-ES"/>
        </w:rPr>
        <w:t xml:space="preserve">de valor </w:t>
      </w:r>
      <w:r w:rsidR="6C3CEE54" w:rsidRPr="74CCEB47">
        <w:rPr>
          <w:lang w:val="es-ES"/>
        </w:rPr>
        <w:t>y ofreciendo un servicio más eficiente, coherentes y memorable a su comunidad. La implementación continua de estas mejorar garabtiza</w:t>
      </w:r>
      <w:r w:rsidR="595A9486" w:rsidRPr="74CCEB47">
        <w:rPr>
          <w:lang w:val="es-ES"/>
        </w:rPr>
        <w:t>rá un avance significativo en la satisfacción de los clientes y en el desarrollo operativo del restaurante.</w:t>
      </w:r>
    </w:p>
    <w:bookmarkStart w:id="14" w:name="_Toc214108735" w:displacedByCustomXml="next"/>
    <w:sdt>
      <w:sdtPr>
        <w:rPr>
          <w:rFonts w:eastAsiaTheme="minorHAnsi" w:cstheme="minorBidi"/>
          <w:b w:val="0"/>
          <w:sz w:val="24"/>
          <w:szCs w:val="24"/>
        </w:rPr>
        <w:id w:val="1899854979"/>
        <w:docPartObj>
          <w:docPartGallery w:val="Bibliographies"/>
          <w:docPartUnique/>
        </w:docPartObj>
      </w:sdtPr>
      <w:sdtContent>
        <w:p w14:paraId="131BC12E" w14:textId="78ADA4F8" w:rsidR="005D6BCC" w:rsidRDefault="005D6BCC">
          <w:pPr>
            <w:pStyle w:val="Ttulo1"/>
          </w:pPr>
          <w:r w:rsidRPr="005D6BCC">
            <w:t>Referencias</w:t>
          </w:r>
          <w:bookmarkEnd w:id="14"/>
        </w:p>
        <w:p w14:paraId="6D3928EA" w14:textId="77777777" w:rsidR="005A313F" w:rsidRPr="005A313F" w:rsidRDefault="005A313F" w:rsidP="005A313F"/>
        <w:sdt>
          <w:sdtPr>
            <w:id w:val="-573587230"/>
            <w:bibliography/>
          </w:sdtPr>
          <w:sdtContent>
            <w:p w14:paraId="6013C8ED" w14:textId="77777777" w:rsidR="005A313F" w:rsidRDefault="005A313F" w:rsidP="005A313F">
              <w:pPr>
                <w:pStyle w:val="Bibliografa"/>
                <w:ind w:left="720" w:hanging="720"/>
              </w:pPr>
              <w:r w:rsidRPr="005A313F">
                <w:t xml:space="preserve">Kotler, P., &amp; Armstrong, G. (2017). </w:t>
              </w:r>
              <w:r w:rsidRPr="005A313F">
                <w:rPr>
                  <w:i/>
                  <w:iCs/>
                </w:rPr>
                <w:t>Principios de marketing</w:t>
              </w:r>
              <w:r w:rsidRPr="005A313F">
                <w:t>. Pearson</w:t>
              </w:r>
              <w:r>
                <w:t>.</w:t>
              </w:r>
            </w:p>
            <w:p w14:paraId="5B443503" w14:textId="47B0AE19" w:rsidR="005A313F" w:rsidRDefault="005A313F" w:rsidP="005A313F">
              <w:pPr>
                <w:pStyle w:val="Bibliografa"/>
                <w:ind w:left="720" w:hanging="720"/>
              </w:pPr>
              <w:r w:rsidRPr="005A313F">
                <w:t xml:space="preserve">Freeman, R. E. (1984). </w:t>
              </w:r>
              <w:r w:rsidRPr="005A313F">
                <w:rPr>
                  <w:i/>
                  <w:iCs/>
                </w:rPr>
                <w:t>Gestión estratégica: Un enfoque basado en los grupos de interés</w:t>
              </w:r>
              <w:r w:rsidRPr="005A313F">
                <w:t>. Pitman.</w:t>
              </w:r>
            </w:p>
            <w:p w14:paraId="2ACEAB99" w14:textId="2C4E84AA" w:rsidR="005D6BCC" w:rsidRDefault="005A313F" w:rsidP="005A313F">
              <w:pPr>
                <w:pStyle w:val="Bibliografa"/>
                <w:ind w:left="720" w:hanging="720"/>
              </w:pPr>
              <w:r w:rsidRPr="005A313F">
                <w:t xml:space="preserve">Kotler, P., </w:t>
              </w:r>
              <w:proofErr w:type="spellStart"/>
              <w:r w:rsidRPr="005A313F">
                <w:t>Kartajaya</w:t>
              </w:r>
              <w:proofErr w:type="spellEnd"/>
              <w:r w:rsidRPr="005A313F">
                <w:t xml:space="preserve">, H., &amp; </w:t>
              </w:r>
              <w:proofErr w:type="spellStart"/>
              <w:r w:rsidRPr="005A313F">
                <w:t>Setiawan</w:t>
              </w:r>
              <w:proofErr w:type="spellEnd"/>
              <w:r w:rsidRPr="005A313F">
                <w:t xml:space="preserve">, I. (2017). </w:t>
              </w:r>
              <w:r w:rsidRPr="005A313F">
                <w:rPr>
                  <w:i/>
                  <w:iCs/>
                </w:rPr>
                <w:t>Marketing 4.0: De lo tradicional a lo digital</w:t>
              </w:r>
              <w:r w:rsidRPr="005A313F">
                <w:t>. Wiley.</w:t>
              </w:r>
            </w:p>
          </w:sdtContent>
        </w:sdt>
      </w:sdtContent>
    </w:sdt>
    <w:p w14:paraId="75026139" w14:textId="77777777" w:rsidR="009C6336" w:rsidRDefault="009C6336" w:rsidP="004C4212">
      <w:pPr>
        <w:pStyle w:val="Ttulo1"/>
        <w:rPr>
          <w:lang w:val="en-US"/>
        </w:rPr>
      </w:pPr>
    </w:p>
    <w:p w14:paraId="2389EC5D" w14:textId="77777777" w:rsidR="009C6336" w:rsidRDefault="009C6336">
      <w:pPr>
        <w:spacing w:line="279" w:lineRule="auto"/>
        <w:ind w:firstLine="0"/>
        <w:rPr>
          <w:rFonts w:eastAsiaTheme="majorEastAsia" w:cstheme="majorBidi"/>
          <w:b/>
          <w:sz w:val="28"/>
          <w:szCs w:val="32"/>
          <w:lang w:val="en-US"/>
        </w:rPr>
      </w:pPr>
      <w:r>
        <w:rPr>
          <w:lang w:val="en-US"/>
        </w:rPr>
        <w:br w:type="page"/>
      </w:r>
    </w:p>
    <w:p w14:paraId="547F9156" w14:textId="7758C4FC" w:rsidR="004C4212" w:rsidRPr="004C4212" w:rsidRDefault="3435EFCD" w:rsidP="004C4212">
      <w:pPr>
        <w:pStyle w:val="Ttulo1"/>
        <w:rPr>
          <w:lang w:val="es-ES"/>
        </w:rPr>
      </w:pPr>
      <w:bookmarkStart w:id="15" w:name="_Toc214108736"/>
      <w:r w:rsidRPr="056405EA">
        <w:rPr>
          <w:lang w:val="en-US"/>
        </w:rPr>
        <w:lastRenderedPageBreak/>
        <w:t>ANEXOS</w:t>
      </w:r>
      <w:bookmarkEnd w:id="15"/>
    </w:p>
    <w:p w14:paraId="3ED0BD69" w14:textId="710C778E" w:rsidR="1DBCC03E" w:rsidRDefault="094F3043" w:rsidP="1DBCC03E">
      <w:pPr>
        <w:spacing w:after="200" w:line="360" w:lineRule="auto"/>
        <w:jc w:val="both"/>
      </w:pPr>
      <w:r>
        <w:rPr>
          <w:noProof/>
        </w:rPr>
        <w:drawing>
          <wp:inline distT="0" distB="0" distL="0" distR="0" wp14:anchorId="10FA54DE" wp14:editId="09286027">
            <wp:extent cx="4251922" cy="5391150"/>
            <wp:effectExtent l="0" t="0" r="0" b="0"/>
            <wp:docPr id="14322255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25520" name="Picture 1432225520"/>
                    <pic:cNvPicPr/>
                  </pic:nvPicPr>
                  <pic:blipFill>
                    <a:blip r:embed="rId34">
                      <a:extLst>
                        <a:ext uri="{28A0092B-C50C-407E-A947-70E740481C1C}">
                          <a14:useLocalDpi xmlns:a14="http://schemas.microsoft.com/office/drawing/2010/main"/>
                        </a:ext>
                      </a:extLst>
                    </a:blip>
                    <a:stretch>
                      <a:fillRect/>
                    </a:stretch>
                  </pic:blipFill>
                  <pic:spPr>
                    <a:xfrm>
                      <a:off x="0" y="0"/>
                      <a:ext cx="4253005" cy="5392523"/>
                    </a:xfrm>
                    <a:prstGeom prst="rect">
                      <a:avLst/>
                    </a:prstGeom>
                  </pic:spPr>
                </pic:pic>
              </a:graphicData>
            </a:graphic>
          </wp:inline>
        </w:drawing>
      </w:r>
      <w:r w:rsidR="43361915">
        <w:rPr>
          <w:noProof/>
        </w:rPr>
        <w:drawing>
          <wp:inline distT="0" distB="0" distL="0" distR="0" wp14:anchorId="7DDB92F0" wp14:editId="52569961">
            <wp:extent cx="5037256" cy="2690093"/>
            <wp:effectExtent l="0" t="0" r="0" b="0"/>
            <wp:docPr id="804226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2640" name="Picture 80422640"/>
                    <pic:cNvPicPr/>
                  </pic:nvPicPr>
                  <pic:blipFill>
                    <a:blip r:embed="rId35">
                      <a:extLst>
                        <a:ext uri="{28A0092B-C50C-407E-A947-70E740481C1C}">
                          <a14:useLocalDpi xmlns:a14="http://schemas.microsoft.com/office/drawing/2010/main"/>
                        </a:ext>
                      </a:extLst>
                    </a:blip>
                    <a:stretch>
                      <a:fillRect/>
                    </a:stretch>
                  </pic:blipFill>
                  <pic:spPr>
                    <a:xfrm>
                      <a:off x="0" y="0"/>
                      <a:ext cx="5037256" cy="2690093"/>
                    </a:xfrm>
                    <a:prstGeom prst="rect">
                      <a:avLst/>
                    </a:prstGeom>
                  </pic:spPr>
                </pic:pic>
              </a:graphicData>
            </a:graphic>
          </wp:inline>
        </w:drawing>
      </w:r>
    </w:p>
    <w:p w14:paraId="6B0EA3B1" w14:textId="48ACF4D1" w:rsidR="1DBCC03E" w:rsidRDefault="36FCD999" w:rsidP="460E0E5C">
      <w:pPr>
        <w:spacing w:after="200" w:line="360" w:lineRule="auto"/>
        <w:jc w:val="both"/>
      </w:pPr>
      <w:r>
        <w:rPr>
          <w:noProof/>
        </w:rPr>
        <w:lastRenderedPageBreak/>
        <w:drawing>
          <wp:inline distT="0" distB="0" distL="0" distR="0" wp14:anchorId="06BC2E2F" wp14:editId="5C2CE9D4">
            <wp:extent cx="4552950" cy="5724525"/>
            <wp:effectExtent l="0" t="0" r="0" b="0"/>
            <wp:docPr id="1071509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509024" name="Picture 1071509024"/>
                    <pic:cNvPicPr/>
                  </pic:nvPicPr>
                  <pic:blipFill>
                    <a:blip r:embed="rId36">
                      <a:extLst>
                        <a:ext uri="{28A0092B-C50C-407E-A947-70E740481C1C}">
                          <a14:useLocalDpi xmlns:a14="http://schemas.microsoft.com/office/drawing/2010/main"/>
                        </a:ext>
                      </a:extLst>
                    </a:blip>
                    <a:stretch>
                      <a:fillRect/>
                    </a:stretch>
                  </pic:blipFill>
                  <pic:spPr>
                    <a:xfrm>
                      <a:off x="0" y="0"/>
                      <a:ext cx="4552950" cy="5724525"/>
                    </a:xfrm>
                    <a:prstGeom prst="rect">
                      <a:avLst/>
                    </a:prstGeom>
                  </pic:spPr>
                </pic:pic>
              </a:graphicData>
            </a:graphic>
          </wp:inline>
        </w:drawing>
      </w:r>
    </w:p>
    <w:p w14:paraId="595B45B1" w14:textId="183E5BF0" w:rsidR="1DBCC03E" w:rsidRDefault="29712B6A" w:rsidP="1DBCC03E">
      <w:pPr>
        <w:spacing w:after="200" w:line="360" w:lineRule="auto"/>
        <w:jc w:val="both"/>
      </w:pPr>
      <w:r>
        <w:rPr>
          <w:noProof/>
        </w:rPr>
        <w:lastRenderedPageBreak/>
        <w:drawing>
          <wp:inline distT="0" distB="0" distL="0" distR="0" wp14:anchorId="24FF8738" wp14:editId="78A9398F">
            <wp:extent cx="5173573" cy="3667125"/>
            <wp:effectExtent l="0" t="0" r="0" b="0"/>
            <wp:docPr id="3671367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6751" name="Picture 367136751"/>
                    <pic:cNvPicPr/>
                  </pic:nvPicPr>
                  <pic:blipFill>
                    <a:blip r:embed="rId37">
                      <a:extLst>
                        <a:ext uri="{28A0092B-C50C-407E-A947-70E740481C1C}">
                          <a14:useLocalDpi xmlns:a14="http://schemas.microsoft.com/office/drawing/2010/main"/>
                        </a:ext>
                      </a:extLst>
                    </a:blip>
                    <a:stretch>
                      <a:fillRect/>
                    </a:stretch>
                  </pic:blipFill>
                  <pic:spPr>
                    <a:xfrm>
                      <a:off x="0" y="0"/>
                      <a:ext cx="5173573" cy="3667125"/>
                    </a:xfrm>
                    <a:prstGeom prst="rect">
                      <a:avLst/>
                    </a:prstGeom>
                  </pic:spPr>
                </pic:pic>
              </a:graphicData>
            </a:graphic>
          </wp:inline>
        </w:drawing>
      </w:r>
      <w:r>
        <w:rPr>
          <w:noProof/>
        </w:rPr>
        <w:drawing>
          <wp:inline distT="0" distB="0" distL="0" distR="0" wp14:anchorId="766FA11D" wp14:editId="32771E58">
            <wp:extent cx="5724525" cy="4086225"/>
            <wp:effectExtent l="0" t="0" r="0" b="0"/>
            <wp:docPr id="13265575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7544" name="Picture 1326557544"/>
                    <pic:cNvPicPr/>
                  </pic:nvPicPr>
                  <pic:blipFill>
                    <a:blip r:embed="rId38">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6DBBA7BD" wp14:editId="70675D69">
            <wp:extent cx="5724525" cy="4048125"/>
            <wp:effectExtent l="0" t="0" r="0" b="0"/>
            <wp:docPr id="32006551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065510" name="Picture 320065510"/>
                    <pic:cNvPicPr/>
                  </pic:nvPicPr>
                  <pic:blipFill>
                    <a:blip r:embed="rId39">
                      <a:extLst>
                        <a:ext uri="{28A0092B-C50C-407E-A947-70E740481C1C}">
                          <a14:useLocalDpi xmlns:a14="http://schemas.microsoft.com/office/drawing/2010/main"/>
                        </a:ext>
                      </a:extLst>
                    </a:blip>
                    <a:stretch>
                      <a:fillRect/>
                    </a:stretch>
                  </pic:blipFill>
                  <pic:spPr>
                    <a:xfrm>
                      <a:off x="0" y="0"/>
                      <a:ext cx="5724525" cy="4048125"/>
                    </a:xfrm>
                    <a:prstGeom prst="rect">
                      <a:avLst/>
                    </a:prstGeom>
                  </pic:spPr>
                </pic:pic>
              </a:graphicData>
            </a:graphic>
          </wp:inline>
        </w:drawing>
      </w:r>
      <w:r>
        <w:rPr>
          <w:noProof/>
        </w:rPr>
        <w:drawing>
          <wp:inline distT="0" distB="0" distL="0" distR="0" wp14:anchorId="3B7EB58F" wp14:editId="7310D177">
            <wp:extent cx="5724525" cy="4076700"/>
            <wp:effectExtent l="0" t="0" r="0" b="0"/>
            <wp:docPr id="14012879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287932" name="Picture 1401287932"/>
                    <pic:cNvPicPr/>
                  </pic:nvPicPr>
                  <pic:blipFill>
                    <a:blip r:embed="rId40">
                      <a:extLst>
                        <a:ext uri="{28A0092B-C50C-407E-A947-70E740481C1C}">
                          <a14:useLocalDpi xmlns:a14="http://schemas.microsoft.com/office/drawing/2010/main"/>
                        </a:ext>
                      </a:extLst>
                    </a:blip>
                    <a:stretch>
                      <a:fillRect/>
                    </a:stretch>
                  </pic:blipFill>
                  <pic:spPr>
                    <a:xfrm>
                      <a:off x="0" y="0"/>
                      <a:ext cx="5724525" cy="4076700"/>
                    </a:xfrm>
                    <a:prstGeom prst="rect">
                      <a:avLst/>
                    </a:prstGeom>
                  </pic:spPr>
                </pic:pic>
              </a:graphicData>
            </a:graphic>
          </wp:inline>
        </w:drawing>
      </w:r>
      <w:r>
        <w:rPr>
          <w:noProof/>
        </w:rPr>
        <w:lastRenderedPageBreak/>
        <w:drawing>
          <wp:inline distT="0" distB="0" distL="0" distR="0" wp14:anchorId="11C1AB5D" wp14:editId="230DDC12">
            <wp:extent cx="5724525" cy="3990975"/>
            <wp:effectExtent l="0" t="0" r="0" b="0"/>
            <wp:docPr id="159362842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628420" name="Picture 1593628420"/>
                    <pic:cNvPicPr/>
                  </pic:nvPicPr>
                  <pic:blipFill>
                    <a:blip r:embed="rId41">
                      <a:extLst>
                        <a:ext uri="{28A0092B-C50C-407E-A947-70E740481C1C}">
                          <a14:useLocalDpi xmlns:a14="http://schemas.microsoft.com/office/drawing/2010/main"/>
                        </a:ext>
                      </a:extLst>
                    </a:blip>
                    <a:stretch>
                      <a:fillRect/>
                    </a:stretch>
                  </pic:blipFill>
                  <pic:spPr>
                    <a:xfrm>
                      <a:off x="0" y="0"/>
                      <a:ext cx="5724525" cy="3990975"/>
                    </a:xfrm>
                    <a:prstGeom prst="rect">
                      <a:avLst/>
                    </a:prstGeom>
                  </pic:spPr>
                </pic:pic>
              </a:graphicData>
            </a:graphic>
          </wp:inline>
        </w:drawing>
      </w:r>
      <w:r>
        <w:rPr>
          <w:noProof/>
        </w:rPr>
        <w:drawing>
          <wp:inline distT="0" distB="0" distL="0" distR="0" wp14:anchorId="21772149" wp14:editId="606E105D">
            <wp:extent cx="5724525" cy="4086225"/>
            <wp:effectExtent l="0" t="0" r="0" b="0"/>
            <wp:docPr id="122168801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688013" name="Picture 1221688013"/>
                    <pic:cNvPicPr/>
                  </pic:nvPicPr>
                  <pic:blipFill>
                    <a:blip r:embed="rId42">
                      <a:extLst>
                        <a:ext uri="{28A0092B-C50C-407E-A947-70E740481C1C}">
                          <a14:useLocalDpi xmlns:a14="http://schemas.microsoft.com/office/drawing/2010/main"/>
                        </a:ext>
                      </a:extLst>
                    </a:blip>
                    <a:stretch>
                      <a:fillRect/>
                    </a:stretch>
                  </pic:blipFill>
                  <pic:spPr>
                    <a:xfrm>
                      <a:off x="0" y="0"/>
                      <a:ext cx="5724525" cy="4086225"/>
                    </a:xfrm>
                    <a:prstGeom prst="rect">
                      <a:avLst/>
                    </a:prstGeom>
                  </pic:spPr>
                </pic:pic>
              </a:graphicData>
            </a:graphic>
          </wp:inline>
        </w:drawing>
      </w:r>
      <w:r>
        <w:rPr>
          <w:noProof/>
        </w:rPr>
        <w:lastRenderedPageBreak/>
        <w:drawing>
          <wp:inline distT="0" distB="0" distL="0" distR="0" wp14:anchorId="2119ACA4" wp14:editId="1AE1E5B8">
            <wp:extent cx="5724525" cy="4038600"/>
            <wp:effectExtent l="0" t="0" r="0" b="0"/>
            <wp:docPr id="11136611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61140" name="Picture 1113661140"/>
                    <pic:cNvPicPr/>
                  </pic:nvPicPr>
                  <pic:blipFill>
                    <a:blip r:embed="rId43">
                      <a:extLst>
                        <a:ext uri="{28A0092B-C50C-407E-A947-70E740481C1C}">
                          <a14:useLocalDpi xmlns:a14="http://schemas.microsoft.com/office/drawing/2010/main"/>
                        </a:ext>
                      </a:extLst>
                    </a:blip>
                    <a:stretch>
                      <a:fillRect/>
                    </a:stretch>
                  </pic:blipFill>
                  <pic:spPr>
                    <a:xfrm>
                      <a:off x="0" y="0"/>
                      <a:ext cx="5724525" cy="4038600"/>
                    </a:xfrm>
                    <a:prstGeom prst="rect">
                      <a:avLst/>
                    </a:prstGeom>
                  </pic:spPr>
                </pic:pic>
              </a:graphicData>
            </a:graphic>
          </wp:inline>
        </w:drawing>
      </w:r>
      <w:r>
        <w:rPr>
          <w:noProof/>
        </w:rPr>
        <w:drawing>
          <wp:inline distT="0" distB="0" distL="0" distR="0" wp14:anchorId="4D604914" wp14:editId="580225BD">
            <wp:extent cx="2778560" cy="3706316"/>
            <wp:effectExtent l="0" t="0" r="0" b="0"/>
            <wp:docPr id="71605227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052274" name="Picture 716052274"/>
                    <pic:cNvPicPr/>
                  </pic:nvPicPr>
                  <pic:blipFill>
                    <a:blip r:embed="rId44">
                      <a:extLst>
                        <a:ext uri="{28A0092B-C50C-407E-A947-70E740481C1C}">
                          <a14:useLocalDpi xmlns:a14="http://schemas.microsoft.com/office/drawing/2010/main"/>
                        </a:ext>
                      </a:extLst>
                    </a:blip>
                    <a:stretch>
                      <a:fillRect/>
                    </a:stretch>
                  </pic:blipFill>
                  <pic:spPr>
                    <a:xfrm>
                      <a:off x="0" y="0"/>
                      <a:ext cx="2778560" cy="3706316"/>
                    </a:xfrm>
                    <a:prstGeom prst="rect">
                      <a:avLst/>
                    </a:prstGeom>
                  </pic:spPr>
                </pic:pic>
              </a:graphicData>
            </a:graphic>
          </wp:inline>
        </w:drawing>
      </w:r>
      <w:r>
        <w:rPr>
          <w:noProof/>
        </w:rPr>
        <w:drawing>
          <wp:inline distT="0" distB="0" distL="0" distR="0" wp14:anchorId="5630B4D0" wp14:editId="4D28FAAD">
            <wp:extent cx="2589259" cy="3450431"/>
            <wp:effectExtent l="0" t="0" r="0" b="0"/>
            <wp:docPr id="89469363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3636" name="Picture 894693636"/>
                    <pic:cNvPicPr/>
                  </pic:nvPicPr>
                  <pic:blipFill>
                    <a:blip r:embed="rId45">
                      <a:extLst>
                        <a:ext uri="{28A0092B-C50C-407E-A947-70E740481C1C}">
                          <a14:useLocalDpi xmlns:a14="http://schemas.microsoft.com/office/drawing/2010/main"/>
                        </a:ext>
                      </a:extLst>
                    </a:blip>
                    <a:stretch>
                      <a:fillRect/>
                    </a:stretch>
                  </pic:blipFill>
                  <pic:spPr>
                    <a:xfrm>
                      <a:off x="0" y="0"/>
                      <a:ext cx="2589259" cy="3450431"/>
                    </a:xfrm>
                    <a:prstGeom prst="rect">
                      <a:avLst/>
                    </a:prstGeom>
                  </pic:spPr>
                </pic:pic>
              </a:graphicData>
            </a:graphic>
          </wp:inline>
        </w:drawing>
      </w:r>
    </w:p>
    <w:p w14:paraId="31F433C4" w14:textId="6708CA0B" w:rsidR="1DBCC03E" w:rsidRDefault="5EFB43CC" w:rsidP="1DBCC03E">
      <w:pPr>
        <w:spacing w:after="200" w:line="360" w:lineRule="auto"/>
        <w:jc w:val="both"/>
      </w:pPr>
      <w:r>
        <w:rPr>
          <w:noProof/>
        </w:rPr>
        <w:lastRenderedPageBreak/>
        <w:drawing>
          <wp:inline distT="0" distB="0" distL="0" distR="0" wp14:anchorId="704CD1D2" wp14:editId="207C8323">
            <wp:extent cx="2893037" cy="3855244"/>
            <wp:effectExtent l="0" t="0" r="0" b="0"/>
            <wp:docPr id="102149313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3132" name="Picture 1021493132"/>
                    <pic:cNvPicPr/>
                  </pic:nvPicPr>
                  <pic:blipFill>
                    <a:blip r:embed="rId46">
                      <a:extLst>
                        <a:ext uri="{28A0092B-C50C-407E-A947-70E740481C1C}">
                          <a14:useLocalDpi xmlns:a14="http://schemas.microsoft.com/office/drawing/2010/main"/>
                        </a:ext>
                      </a:extLst>
                    </a:blip>
                    <a:stretch>
                      <a:fillRect/>
                    </a:stretch>
                  </pic:blipFill>
                  <pic:spPr>
                    <a:xfrm>
                      <a:off x="0" y="0"/>
                      <a:ext cx="2893037" cy="3855244"/>
                    </a:xfrm>
                    <a:prstGeom prst="rect">
                      <a:avLst/>
                    </a:prstGeom>
                  </pic:spPr>
                </pic:pic>
              </a:graphicData>
            </a:graphic>
          </wp:inline>
        </w:drawing>
      </w:r>
      <w:r>
        <w:rPr>
          <w:noProof/>
        </w:rPr>
        <w:drawing>
          <wp:inline distT="0" distB="0" distL="0" distR="0" wp14:anchorId="14ADB8D3" wp14:editId="41DF422B">
            <wp:extent cx="5129213" cy="3840509"/>
            <wp:effectExtent l="0" t="0" r="0" b="0"/>
            <wp:docPr id="13303514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51457" name="Picture 1330351457"/>
                    <pic:cNvPicPr/>
                  </pic:nvPicPr>
                  <pic:blipFill>
                    <a:blip r:embed="rId47">
                      <a:extLst>
                        <a:ext uri="{28A0092B-C50C-407E-A947-70E740481C1C}">
                          <a14:useLocalDpi xmlns:a14="http://schemas.microsoft.com/office/drawing/2010/main"/>
                        </a:ext>
                      </a:extLst>
                    </a:blip>
                    <a:stretch>
                      <a:fillRect/>
                    </a:stretch>
                  </pic:blipFill>
                  <pic:spPr>
                    <a:xfrm>
                      <a:off x="0" y="0"/>
                      <a:ext cx="5129213" cy="3840509"/>
                    </a:xfrm>
                    <a:prstGeom prst="rect">
                      <a:avLst/>
                    </a:prstGeom>
                  </pic:spPr>
                </pic:pic>
              </a:graphicData>
            </a:graphic>
          </wp:inline>
        </w:drawing>
      </w:r>
    </w:p>
    <w:p w14:paraId="04DA09D8" w14:textId="0FA7A408" w:rsidR="1DBCC03E" w:rsidRDefault="00525999" w:rsidP="32C6E184">
      <w:pPr>
        <w:spacing w:after="200" w:line="360" w:lineRule="auto"/>
        <w:jc w:val="both"/>
      </w:pPr>
      <w:r>
        <w:rPr>
          <w:noProof/>
        </w:rPr>
        <w:lastRenderedPageBreak/>
        <w:drawing>
          <wp:anchor distT="0" distB="0" distL="114300" distR="114300" simplePos="0" relativeHeight="251671571" behindDoc="0" locked="0" layoutInCell="1" allowOverlap="1" wp14:anchorId="25502F94" wp14:editId="22E620B0">
            <wp:simplePos x="0" y="0"/>
            <wp:positionH relativeFrom="margin">
              <wp:align>right</wp:align>
            </wp:positionH>
            <wp:positionV relativeFrom="margin">
              <wp:align>bottom</wp:align>
            </wp:positionV>
            <wp:extent cx="3142615" cy="4188460"/>
            <wp:effectExtent l="0" t="0" r="635" b="2540"/>
            <wp:wrapSquare wrapText="bothSides"/>
            <wp:docPr id="245511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511712" name="Picture 245511712"/>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142615" cy="4188460"/>
                    </a:xfrm>
                    <a:prstGeom prst="rect">
                      <a:avLst/>
                    </a:prstGeom>
                  </pic:spPr>
                </pic:pic>
              </a:graphicData>
            </a:graphic>
          </wp:anchor>
        </w:drawing>
      </w:r>
      <w:r w:rsidR="4051F10D">
        <w:rPr>
          <w:noProof/>
        </w:rPr>
        <w:drawing>
          <wp:inline distT="0" distB="0" distL="0" distR="0" wp14:anchorId="1304A88E" wp14:editId="7F0DFAAE">
            <wp:extent cx="2954749" cy="3937481"/>
            <wp:effectExtent l="0" t="0" r="0" b="0"/>
            <wp:docPr id="915392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92134" name="Picture 915392134"/>
                    <pic:cNvPicPr/>
                  </pic:nvPicPr>
                  <pic:blipFill>
                    <a:blip r:embed="rId49">
                      <a:extLst>
                        <a:ext uri="{28A0092B-C50C-407E-A947-70E740481C1C}">
                          <a14:useLocalDpi xmlns:a14="http://schemas.microsoft.com/office/drawing/2010/main"/>
                        </a:ext>
                      </a:extLst>
                    </a:blip>
                    <a:stretch>
                      <a:fillRect/>
                    </a:stretch>
                  </pic:blipFill>
                  <pic:spPr>
                    <a:xfrm>
                      <a:off x="0" y="0"/>
                      <a:ext cx="2954749" cy="3937481"/>
                    </a:xfrm>
                    <a:prstGeom prst="rect">
                      <a:avLst/>
                    </a:prstGeom>
                  </pic:spPr>
                </pic:pic>
              </a:graphicData>
            </a:graphic>
          </wp:inline>
        </w:drawing>
      </w:r>
      <w:r>
        <w:rPr>
          <w:noProof/>
        </w:rPr>
        <w:lastRenderedPageBreak/>
        <w:drawing>
          <wp:anchor distT="0" distB="0" distL="114300" distR="114300" simplePos="0" relativeHeight="251672595" behindDoc="0" locked="0" layoutInCell="1" allowOverlap="1" wp14:anchorId="2F067CD5" wp14:editId="3B287E49">
            <wp:simplePos x="0" y="0"/>
            <wp:positionH relativeFrom="margin">
              <wp:align>center</wp:align>
            </wp:positionH>
            <wp:positionV relativeFrom="margin">
              <wp:align>bottom</wp:align>
            </wp:positionV>
            <wp:extent cx="4191000" cy="2796540"/>
            <wp:effectExtent l="0" t="0" r="0" b="3810"/>
            <wp:wrapSquare wrapText="bothSides"/>
            <wp:docPr id="16651394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39488" name="Picture 1665139488"/>
                    <pic:cNvPicPr/>
                  </pic:nvPicPr>
                  <pic:blipFill>
                    <a:blip r:embed="rId50">
                      <a:extLst>
                        <a:ext uri="{28A0092B-C50C-407E-A947-70E740481C1C}">
                          <a14:useLocalDpi xmlns:a14="http://schemas.microsoft.com/office/drawing/2010/main" val="0"/>
                        </a:ext>
                      </a:extLst>
                    </a:blip>
                    <a:stretch>
                      <a:fillRect/>
                    </a:stretch>
                  </pic:blipFill>
                  <pic:spPr>
                    <a:xfrm>
                      <a:off x="0" y="0"/>
                      <a:ext cx="4191000" cy="2796540"/>
                    </a:xfrm>
                    <a:prstGeom prst="rect">
                      <a:avLst/>
                    </a:prstGeom>
                  </pic:spPr>
                </pic:pic>
              </a:graphicData>
            </a:graphic>
          </wp:anchor>
        </w:drawing>
      </w:r>
      <w:r w:rsidR="6B8244B2">
        <w:rPr>
          <w:noProof/>
        </w:rPr>
        <w:drawing>
          <wp:inline distT="0" distB="0" distL="0" distR="0" wp14:anchorId="73901D9C" wp14:editId="4D61B4C1">
            <wp:extent cx="4839119" cy="3467400"/>
            <wp:effectExtent l="0" t="0" r="0" b="0"/>
            <wp:docPr id="195273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7373" name="Picture 19527373"/>
                    <pic:cNvPicPr/>
                  </pic:nvPicPr>
                  <pic:blipFill>
                    <a:blip r:embed="rId51">
                      <a:extLst>
                        <a:ext uri="{28A0092B-C50C-407E-A947-70E740481C1C}">
                          <a14:useLocalDpi xmlns:a14="http://schemas.microsoft.com/office/drawing/2010/main"/>
                        </a:ext>
                      </a:extLst>
                    </a:blip>
                    <a:stretch>
                      <a:fillRect/>
                    </a:stretch>
                  </pic:blipFill>
                  <pic:spPr>
                    <a:xfrm>
                      <a:off x="0" y="0"/>
                      <a:ext cx="4839119" cy="3467400"/>
                    </a:xfrm>
                    <a:prstGeom prst="rect">
                      <a:avLst/>
                    </a:prstGeom>
                  </pic:spPr>
                </pic:pic>
              </a:graphicData>
            </a:graphic>
          </wp:inline>
        </w:drawing>
      </w:r>
      <w:r w:rsidR="6B8244B2">
        <w:rPr>
          <w:noProof/>
        </w:rPr>
        <w:lastRenderedPageBreak/>
        <w:drawing>
          <wp:inline distT="0" distB="0" distL="0" distR="0" wp14:anchorId="72687B68" wp14:editId="1ADC99AF">
            <wp:extent cx="5724525" cy="4171950"/>
            <wp:effectExtent l="0" t="0" r="0" b="0"/>
            <wp:docPr id="131340735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07355" name="Picture 1313407355"/>
                    <pic:cNvPicPr/>
                  </pic:nvPicPr>
                  <pic:blipFill>
                    <a:blip r:embed="rId52">
                      <a:extLst>
                        <a:ext uri="{28A0092B-C50C-407E-A947-70E740481C1C}">
                          <a14:useLocalDpi xmlns:a14="http://schemas.microsoft.com/office/drawing/2010/main"/>
                        </a:ext>
                      </a:extLst>
                    </a:blip>
                    <a:stretch>
                      <a:fillRect/>
                    </a:stretch>
                  </pic:blipFill>
                  <pic:spPr>
                    <a:xfrm>
                      <a:off x="0" y="0"/>
                      <a:ext cx="5724525" cy="4171950"/>
                    </a:xfrm>
                    <a:prstGeom prst="rect">
                      <a:avLst/>
                    </a:prstGeom>
                  </pic:spPr>
                </pic:pic>
              </a:graphicData>
            </a:graphic>
          </wp:inline>
        </w:drawing>
      </w:r>
    </w:p>
    <w:tbl>
      <w:tblPr>
        <w:tblStyle w:val="Tablaconcuadrcula5oscura-nfasis6"/>
        <w:tblW w:w="10018" w:type="dxa"/>
        <w:tblInd w:w="-1003" w:type="dxa"/>
        <w:tblLayout w:type="fixed"/>
        <w:tblLook w:val="04A0" w:firstRow="1" w:lastRow="0" w:firstColumn="1" w:lastColumn="0" w:noHBand="0" w:noVBand="1"/>
      </w:tblPr>
      <w:tblGrid>
        <w:gridCol w:w="1844"/>
        <w:gridCol w:w="3369"/>
        <w:gridCol w:w="2385"/>
        <w:gridCol w:w="2420"/>
      </w:tblGrid>
      <w:tr w:rsidR="4A29D24C" w14:paraId="61E3DD8B" w14:textId="77777777" w:rsidTr="008768ED">
        <w:trPr>
          <w:cnfStyle w:val="100000000000" w:firstRow="1" w:lastRow="0"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6DD47AB0" w14:textId="2FB95083" w:rsidR="4A29D24C" w:rsidRDefault="4A29D24C" w:rsidP="4A29D24C">
            <w:pPr>
              <w:spacing w:line="276" w:lineRule="auto"/>
              <w:jc w:val="center"/>
              <w:rPr>
                <w:rFonts w:eastAsia="Arial" w:cs="Arial"/>
                <w:sz w:val="22"/>
                <w:szCs w:val="22"/>
              </w:rPr>
            </w:pPr>
          </w:p>
          <w:p w14:paraId="037EB2F2" w14:textId="2CE98733" w:rsidR="4A29D24C" w:rsidRDefault="4A29D24C" w:rsidP="4A29D24C">
            <w:pPr>
              <w:spacing w:line="276" w:lineRule="auto"/>
              <w:jc w:val="center"/>
            </w:pPr>
            <w:r w:rsidRPr="4A29D24C">
              <w:rPr>
                <w:rFonts w:eastAsia="Arial" w:cs="Arial"/>
                <w:color w:val="000000" w:themeColor="text1"/>
                <w:sz w:val="22"/>
                <w:szCs w:val="22"/>
              </w:rPr>
              <w:t>P</w:t>
            </w:r>
          </w:p>
        </w:tc>
        <w:tc>
          <w:tcPr>
            <w:tcW w:w="3369"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37AB3245" w14:textId="2D1775A9" w:rsidR="4A29D24C" w:rsidRDefault="4A29D24C" w:rsidP="4A29D24C">
            <w:pPr>
              <w:spacing w:line="276" w:lineRule="auto"/>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4CE9B87" w14:textId="5317FA74"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Aspecto clave</w:t>
            </w:r>
          </w:p>
        </w:tc>
        <w:tc>
          <w:tcPr>
            <w:tcW w:w="2385"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414EB64" w14:textId="7606A64A"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Ejemplo aplicado al servicio</w:t>
            </w:r>
          </w:p>
        </w:tc>
        <w:tc>
          <w:tcPr>
            <w:tcW w:w="2420" w:type="dxa"/>
            <w:tcBorders>
              <w:top w:val="single" w:sz="8" w:space="0" w:color="auto"/>
              <w:left w:val="single" w:sz="8" w:space="0" w:color="auto"/>
              <w:bottom w:val="single" w:sz="8" w:space="0" w:color="auto"/>
              <w:right w:val="single" w:sz="8" w:space="0" w:color="auto"/>
            </w:tcBorders>
            <w:shd w:val="clear" w:color="auto" w:fill="FFFF99"/>
            <w:tcMar>
              <w:left w:w="108" w:type="dxa"/>
              <w:right w:w="108" w:type="dxa"/>
            </w:tcMar>
          </w:tcPr>
          <w:p w14:paraId="4D1C402C" w14:textId="0CD35E13" w:rsidR="4A29D24C" w:rsidRDefault="4A29D24C" w:rsidP="5E6ACE2D">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4A29D24C">
              <w:rPr>
                <w:rFonts w:eastAsia="Arial" w:cs="Arial"/>
                <w:color w:val="000000" w:themeColor="text1"/>
                <w:sz w:val="22"/>
                <w:szCs w:val="22"/>
              </w:rPr>
              <w:t>Estrategias y preguntas guía</w:t>
            </w:r>
          </w:p>
        </w:tc>
      </w:tr>
      <w:tr w:rsidR="4A29D24C" w14:paraId="57EDB32D"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46D9B528" w14:textId="6686A14E" w:rsidR="4A29D24C" w:rsidRDefault="4A29D24C" w:rsidP="4A29D24C">
            <w:pPr>
              <w:spacing w:line="360" w:lineRule="auto"/>
              <w:jc w:val="center"/>
            </w:pPr>
            <w:r w:rsidRPr="4A29D24C">
              <w:rPr>
                <w:rFonts w:eastAsia="Arial" w:cs="Arial"/>
                <w:sz w:val="22"/>
                <w:szCs w:val="22"/>
              </w:rPr>
              <w:t xml:space="preserve"> </w:t>
            </w:r>
          </w:p>
          <w:p w14:paraId="233EF6DC" w14:textId="51EE9290" w:rsidR="4A29D24C" w:rsidRDefault="4A29D24C" w:rsidP="4A29D24C">
            <w:pPr>
              <w:spacing w:line="360" w:lineRule="auto"/>
              <w:jc w:val="center"/>
            </w:pPr>
            <w:r w:rsidRPr="4A29D24C">
              <w:rPr>
                <w:rFonts w:eastAsia="Arial" w:cs="Arial"/>
                <w:sz w:val="22"/>
                <w:szCs w:val="22"/>
              </w:rPr>
              <w:t xml:space="preserve"> </w:t>
            </w:r>
          </w:p>
          <w:p w14:paraId="011CBAEE" w14:textId="77FCE784" w:rsidR="4A29D24C" w:rsidRDefault="4A29D24C" w:rsidP="4A29D24C">
            <w:pPr>
              <w:spacing w:line="360" w:lineRule="auto"/>
              <w:jc w:val="center"/>
            </w:pPr>
            <w:r w:rsidRPr="4A29D24C">
              <w:rPr>
                <w:rFonts w:eastAsia="Arial" w:cs="Arial"/>
                <w:sz w:val="22"/>
                <w:szCs w:val="22"/>
              </w:rPr>
              <w:t xml:space="preserve"> </w:t>
            </w:r>
          </w:p>
          <w:p w14:paraId="07F47760" w14:textId="65E817E0" w:rsidR="4A29D24C" w:rsidRDefault="4A29D24C" w:rsidP="4A29D24C">
            <w:pPr>
              <w:spacing w:line="360" w:lineRule="auto"/>
              <w:jc w:val="center"/>
            </w:pPr>
            <w:r w:rsidRPr="4A29D24C">
              <w:rPr>
                <w:rFonts w:eastAsia="Arial" w:cs="Arial"/>
                <w:sz w:val="22"/>
                <w:szCs w:val="22"/>
              </w:rPr>
              <w:t xml:space="preserve"> </w:t>
            </w:r>
          </w:p>
          <w:p w14:paraId="5CBA2EFD" w14:textId="47E77B3F" w:rsidR="4A29D24C" w:rsidRDefault="4A29D24C" w:rsidP="4A29D24C">
            <w:pPr>
              <w:spacing w:line="360" w:lineRule="auto"/>
              <w:jc w:val="center"/>
            </w:pPr>
            <w:r w:rsidRPr="4A29D24C">
              <w:rPr>
                <w:rFonts w:eastAsia="Arial" w:cs="Arial"/>
                <w:sz w:val="22"/>
                <w:szCs w:val="22"/>
              </w:rPr>
              <w:t xml:space="preserve"> </w:t>
            </w:r>
          </w:p>
          <w:p w14:paraId="50D8FF08" w14:textId="5BC8C3B0" w:rsidR="4A29D24C" w:rsidRDefault="4A29D24C" w:rsidP="4A29D24C">
            <w:pPr>
              <w:spacing w:line="360" w:lineRule="auto"/>
              <w:jc w:val="center"/>
            </w:pPr>
            <w:r w:rsidRPr="4A29D24C">
              <w:rPr>
                <w:rFonts w:eastAsia="Arial" w:cs="Arial"/>
                <w:sz w:val="22"/>
                <w:szCs w:val="22"/>
              </w:rPr>
              <w:t xml:space="preserve"> </w:t>
            </w:r>
          </w:p>
          <w:p w14:paraId="602DFC89" w14:textId="21962750" w:rsidR="4A29D24C" w:rsidRDefault="4A29D24C" w:rsidP="4A29D24C">
            <w:pPr>
              <w:spacing w:line="360" w:lineRule="auto"/>
              <w:jc w:val="center"/>
            </w:pPr>
            <w:r w:rsidRPr="4A29D24C">
              <w:rPr>
                <w:rFonts w:eastAsia="Arial" w:cs="Arial"/>
                <w:sz w:val="22"/>
                <w:szCs w:val="22"/>
              </w:rPr>
              <w:t xml:space="preserve"> </w:t>
            </w:r>
          </w:p>
          <w:p w14:paraId="2120403C" w14:textId="274C3C3B" w:rsidR="4A29D24C" w:rsidRDefault="4A29D24C" w:rsidP="4A29D24C">
            <w:pPr>
              <w:spacing w:line="360" w:lineRule="auto"/>
              <w:jc w:val="center"/>
            </w:pPr>
            <w:r w:rsidRPr="4A29D24C">
              <w:rPr>
                <w:rFonts w:eastAsia="Arial" w:cs="Arial"/>
                <w:sz w:val="22"/>
                <w:szCs w:val="22"/>
              </w:rPr>
              <w:t xml:space="preserve"> </w:t>
            </w:r>
          </w:p>
          <w:p w14:paraId="1C8DCCD3" w14:textId="6D21AB3E" w:rsidR="4A29D24C" w:rsidRDefault="4A29D24C" w:rsidP="4A29D24C">
            <w:pPr>
              <w:spacing w:line="360" w:lineRule="auto"/>
              <w:jc w:val="center"/>
            </w:pPr>
            <w:r w:rsidRPr="4A29D24C">
              <w:rPr>
                <w:rFonts w:eastAsia="Arial" w:cs="Arial"/>
                <w:sz w:val="22"/>
                <w:szCs w:val="22"/>
              </w:rPr>
              <w:t>Producto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10BB19F8" w14:textId="4B3C6F5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21490F2" w14:textId="1BA88FD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66C5C9B9" w14:textId="3A1B7A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0C7D081" w14:textId="48571C9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D1E5E76" w14:textId="0E381D8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427C8F2" w14:textId="7AAB1D0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EF996F4" w14:textId="688BF53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BEB2167" w14:textId="1FA7E20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48845126" w14:textId="23E3D81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oferta se toma como intangibles al igual que el servicio al cliente, la calidad de los productos y el nivel de servicio.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48B83F3" w14:textId="2A3A81C1" w:rsidR="4A29D24C" w:rsidRDefault="4A29D24C" w:rsidP="4A29D24C">
            <w:pPr>
              <w:spacing w:after="160"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beneficio funcional de </w:t>
            </w:r>
            <w:r w:rsidRPr="4A29D24C">
              <w:rPr>
                <w:rFonts w:eastAsia="Arial" w:cs="Arial"/>
                <w:i/>
                <w:iCs/>
                <w:sz w:val="22"/>
                <w:szCs w:val="22"/>
              </w:rPr>
              <w:t>El Tungar</w:t>
            </w:r>
            <w:r w:rsidRPr="4A29D24C">
              <w:rPr>
                <w:rFonts w:eastAsia="Arial" w:cs="Arial"/>
                <w:sz w:val="22"/>
                <w:szCs w:val="22"/>
              </w:rPr>
              <w:t xml:space="preserve"> es la calidad y frescura de sus platillos, asegurada mediante la selección de insumos de confianza con proveedores certificados. La confianza y satisfacción de los clientes se garantizan a través de la adecuada preparación, la higiene de los colaboradores y el cuidado en cada platillo. Como evidencias físicas, </w:t>
            </w:r>
            <w:r w:rsidRPr="4A29D24C">
              <w:rPr>
                <w:rFonts w:eastAsia="Arial" w:cs="Arial"/>
                <w:sz w:val="22"/>
                <w:szCs w:val="22"/>
              </w:rPr>
              <w:lastRenderedPageBreak/>
              <w:t>destacan la correcta presentación del personal, un menú visualmente atractivo y unas instalaciones limpias que refuerzan la imagen de un establecimiento confiable y de calidad.</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3E96F1C" w14:textId="16EFD722"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118C09EE" w14:textId="5AF4AFC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B0D6D27" w14:textId="47385B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761E176" w14:textId="4A9F22B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C209632" w14:textId="0507377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D95BE52" w14:textId="64B0B03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¿La evidencia física trasmite confianza y calidad al cliente del servicio?</w:t>
            </w:r>
          </w:p>
          <w:p w14:paraId="1791B121" w14:textId="35FD48D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12E7D52" w14:textId="3C73FE48"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¿Cómo reforzar el atributo de frescura y sabor único como principal diferenciador?</w:t>
            </w:r>
          </w:p>
        </w:tc>
      </w:tr>
      <w:tr w:rsidR="4A29D24C" w14:paraId="7045A68C"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3A9CFED" w14:textId="318FA084" w:rsidR="4A29D24C" w:rsidRDefault="4A29D24C" w:rsidP="4A29D24C">
            <w:pPr>
              <w:spacing w:line="360" w:lineRule="auto"/>
              <w:jc w:val="center"/>
            </w:pPr>
            <w:r w:rsidRPr="4A29D24C">
              <w:rPr>
                <w:rFonts w:eastAsia="Arial" w:cs="Arial"/>
                <w:sz w:val="22"/>
                <w:szCs w:val="22"/>
              </w:rPr>
              <w:t xml:space="preserve"> </w:t>
            </w:r>
          </w:p>
          <w:p w14:paraId="69901AD7" w14:textId="0B6BBE5C" w:rsidR="4A29D24C" w:rsidRDefault="4A29D24C" w:rsidP="4A29D24C">
            <w:pPr>
              <w:spacing w:line="360" w:lineRule="auto"/>
              <w:jc w:val="center"/>
            </w:pPr>
            <w:r w:rsidRPr="4A29D24C">
              <w:rPr>
                <w:rFonts w:eastAsia="Arial" w:cs="Arial"/>
                <w:sz w:val="22"/>
                <w:szCs w:val="22"/>
              </w:rPr>
              <w:t xml:space="preserve"> </w:t>
            </w:r>
          </w:p>
          <w:p w14:paraId="4DCFF080" w14:textId="2600D7AC" w:rsidR="4A29D24C" w:rsidRDefault="4A29D24C" w:rsidP="4A29D24C">
            <w:pPr>
              <w:spacing w:line="360" w:lineRule="auto"/>
              <w:jc w:val="center"/>
            </w:pPr>
            <w:r w:rsidRPr="4A29D24C">
              <w:rPr>
                <w:rFonts w:eastAsia="Arial" w:cs="Arial"/>
                <w:sz w:val="22"/>
                <w:szCs w:val="22"/>
              </w:rPr>
              <w:t xml:space="preserve"> </w:t>
            </w:r>
          </w:p>
          <w:p w14:paraId="77E9DCFC" w14:textId="3D2B1B04" w:rsidR="4A29D24C" w:rsidRDefault="4A29D24C" w:rsidP="4A29D24C">
            <w:pPr>
              <w:spacing w:line="360" w:lineRule="auto"/>
              <w:jc w:val="center"/>
            </w:pPr>
            <w:r w:rsidRPr="4A29D24C">
              <w:rPr>
                <w:rFonts w:eastAsia="Arial" w:cs="Arial"/>
                <w:sz w:val="22"/>
                <w:szCs w:val="22"/>
              </w:rPr>
              <w:t xml:space="preserve"> </w:t>
            </w:r>
          </w:p>
          <w:p w14:paraId="03248C1D" w14:textId="270F6E73" w:rsidR="4A29D24C" w:rsidRDefault="4A29D24C" w:rsidP="4A29D24C">
            <w:pPr>
              <w:spacing w:line="360" w:lineRule="auto"/>
              <w:jc w:val="center"/>
            </w:pPr>
            <w:r w:rsidRPr="4A29D24C">
              <w:rPr>
                <w:rFonts w:eastAsia="Arial" w:cs="Arial"/>
                <w:sz w:val="22"/>
                <w:szCs w:val="22"/>
              </w:rPr>
              <w:t xml:space="preserve"> </w:t>
            </w:r>
          </w:p>
          <w:p w14:paraId="723B2310" w14:textId="48E37831" w:rsidR="4A29D24C" w:rsidRDefault="4A29D24C" w:rsidP="4A29D24C">
            <w:pPr>
              <w:spacing w:line="360" w:lineRule="auto"/>
              <w:jc w:val="center"/>
            </w:pPr>
            <w:r w:rsidRPr="4A29D24C">
              <w:rPr>
                <w:rFonts w:eastAsia="Arial" w:cs="Arial"/>
                <w:sz w:val="22"/>
                <w:szCs w:val="22"/>
              </w:rPr>
              <w:t xml:space="preserve"> </w:t>
            </w:r>
          </w:p>
          <w:p w14:paraId="10A49DFE" w14:textId="55DB9E10" w:rsidR="4A29D24C" w:rsidRDefault="4A29D24C" w:rsidP="4A29D24C">
            <w:pPr>
              <w:spacing w:line="360" w:lineRule="auto"/>
              <w:jc w:val="center"/>
            </w:pPr>
            <w:r w:rsidRPr="4A29D24C">
              <w:rPr>
                <w:rFonts w:eastAsia="Arial" w:cs="Arial"/>
                <w:sz w:val="22"/>
                <w:szCs w:val="22"/>
              </w:rPr>
              <w:t xml:space="preserve"> </w:t>
            </w:r>
          </w:p>
          <w:p w14:paraId="2192ABC7" w14:textId="04A02465" w:rsidR="4A29D24C" w:rsidRDefault="4A29D24C" w:rsidP="4A29D24C">
            <w:pPr>
              <w:spacing w:line="360" w:lineRule="auto"/>
              <w:jc w:val="center"/>
            </w:pPr>
            <w:r w:rsidRPr="4A29D24C">
              <w:rPr>
                <w:rFonts w:eastAsia="Arial" w:cs="Arial"/>
                <w:sz w:val="22"/>
                <w:szCs w:val="22"/>
              </w:rPr>
              <w:t>Precio</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BA78F57" w14:textId="65E6A26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12E40BD" w14:textId="366A2527"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7BBB490" w14:textId="043603F1"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7E62BF2F" w14:textId="4B46C884"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E3F908B" w14:textId="6EA03D93"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elemento base del negocio por el cual los clientes lo siguen prefiriendo.</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045E89BB" w14:textId="02F1746A"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tungar regularmente maneja precios fijos sin importar su temporada y van alineados al producto por lo que a pesar de esto sus costos de venta siguen siendo rentables para la empresa. El factor del precio es esencial para sus clientes ya que lo relacionan de forma positiva con sus productos y lo encuentran muy atractivo y conveniente lo que facilita su consumo en cuanto a los productos.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39FB3D7" w14:textId="111B31F6"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¿El precio por el consumo del restaurante afecta para ser un cliente frecuente?</w:t>
            </w:r>
          </w:p>
          <w:p w14:paraId="79EA3B83" w14:textId="4B1C18D2"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F78DB95" w14:textId="24991E8F"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¿Las nuevas adaptaciones del lugar afectarían al precio de sus productos?</w:t>
            </w:r>
          </w:p>
        </w:tc>
      </w:tr>
      <w:tr w:rsidR="4A29D24C" w14:paraId="5639C7E3"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11BF6B78" w14:textId="0605F82A" w:rsidR="4A29D24C" w:rsidRDefault="4A29D24C" w:rsidP="4A29D24C">
            <w:pPr>
              <w:spacing w:line="360" w:lineRule="auto"/>
            </w:pPr>
            <w:r w:rsidRPr="4A29D24C">
              <w:rPr>
                <w:rFonts w:eastAsia="Arial" w:cs="Arial"/>
                <w:sz w:val="22"/>
                <w:szCs w:val="22"/>
              </w:rPr>
              <w:t xml:space="preserve"> </w:t>
            </w:r>
          </w:p>
          <w:p w14:paraId="40C20BC8" w14:textId="26770412" w:rsidR="4A29D24C" w:rsidRDefault="4A29D24C" w:rsidP="4A29D24C">
            <w:pPr>
              <w:spacing w:line="360" w:lineRule="auto"/>
              <w:jc w:val="center"/>
            </w:pPr>
            <w:r w:rsidRPr="4A29D24C">
              <w:rPr>
                <w:rFonts w:eastAsia="Arial" w:cs="Arial"/>
                <w:sz w:val="22"/>
                <w:szCs w:val="22"/>
              </w:rPr>
              <w:t xml:space="preserve"> </w:t>
            </w:r>
          </w:p>
          <w:p w14:paraId="171F0FBB" w14:textId="56C5E34D" w:rsidR="4A29D24C" w:rsidRDefault="4A29D24C" w:rsidP="4A29D24C">
            <w:pPr>
              <w:spacing w:line="360" w:lineRule="auto"/>
              <w:jc w:val="center"/>
            </w:pPr>
            <w:r w:rsidRPr="4A29D24C">
              <w:rPr>
                <w:rFonts w:eastAsia="Arial" w:cs="Arial"/>
                <w:sz w:val="22"/>
                <w:szCs w:val="22"/>
              </w:rPr>
              <w:t xml:space="preserve"> </w:t>
            </w:r>
          </w:p>
          <w:p w14:paraId="4D6834E1" w14:textId="129A9D63" w:rsidR="4A29D24C" w:rsidRDefault="4A29D24C" w:rsidP="4A29D24C">
            <w:pPr>
              <w:spacing w:line="360" w:lineRule="auto"/>
              <w:jc w:val="center"/>
            </w:pPr>
            <w:r w:rsidRPr="4A29D24C">
              <w:rPr>
                <w:rFonts w:eastAsia="Arial" w:cs="Arial"/>
                <w:sz w:val="22"/>
                <w:szCs w:val="22"/>
              </w:rPr>
              <w:t xml:space="preserve"> </w:t>
            </w:r>
          </w:p>
          <w:p w14:paraId="78486951" w14:textId="46DC84AC" w:rsidR="4A29D24C" w:rsidRDefault="4A29D24C" w:rsidP="4A29D24C">
            <w:pPr>
              <w:spacing w:line="360" w:lineRule="auto"/>
              <w:jc w:val="center"/>
            </w:pPr>
            <w:r w:rsidRPr="4A29D24C">
              <w:rPr>
                <w:rFonts w:eastAsia="Arial" w:cs="Arial"/>
                <w:sz w:val="22"/>
                <w:szCs w:val="22"/>
              </w:rPr>
              <w:t xml:space="preserve"> </w:t>
            </w:r>
          </w:p>
          <w:p w14:paraId="355A197F" w14:textId="24CD6EEB" w:rsidR="4A29D24C" w:rsidRDefault="4A29D24C" w:rsidP="4A29D24C">
            <w:pPr>
              <w:spacing w:line="360" w:lineRule="auto"/>
              <w:jc w:val="center"/>
            </w:pPr>
            <w:r w:rsidRPr="4A29D24C">
              <w:rPr>
                <w:rFonts w:eastAsia="Arial" w:cs="Arial"/>
                <w:sz w:val="22"/>
                <w:szCs w:val="22"/>
              </w:rPr>
              <w:t xml:space="preserve"> </w:t>
            </w:r>
          </w:p>
          <w:p w14:paraId="631EDBAB" w14:textId="65379355" w:rsidR="4A29D24C" w:rsidRDefault="4A29D24C" w:rsidP="4A29D24C">
            <w:pPr>
              <w:spacing w:line="360" w:lineRule="auto"/>
              <w:jc w:val="center"/>
            </w:pPr>
            <w:r w:rsidRPr="4A29D24C">
              <w:rPr>
                <w:rFonts w:eastAsia="Arial" w:cs="Arial"/>
                <w:sz w:val="22"/>
                <w:szCs w:val="22"/>
              </w:rPr>
              <w:lastRenderedPageBreak/>
              <w:t>Plaza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06304380" w14:textId="0E2D3F9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Canales de acceso y entrega que se deben de utilizar con más frecuencia son Facebook, Instagram y WhatsApp, mejorar el aspecto del de las mesas sillas cómodas, paredes pintadas de otros colores o adornadas, un buen trasporte para los repartidores.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6532794" w14:textId="2AD75F77"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En el caso de WhatsApp incrementar más su servicio a domicilio (el tiempo de entrega) Manteles en las mesas, en las paredes unos murales de declaración, creación </w:t>
            </w:r>
            <w:r w:rsidRPr="4A29D24C">
              <w:rPr>
                <w:rFonts w:eastAsia="Arial" w:cs="Arial"/>
                <w:sz w:val="22"/>
                <w:szCs w:val="22"/>
              </w:rPr>
              <w:lastRenderedPageBreak/>
              <w:t>de catálogos así facilitar el servicio, horarios de entrega un tiempo asignado a cada repartidor un buen trato a ellos.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1FFCC748" w14:textId="45D2DE79"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 xml:space="preserve"> </w:t>
            </w:r>
          </w:p>
          <w:p w14:paraId="7E0CED28" w14:textId="3EC3C4B0"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00F7C2FE" w14:textId="08499C05"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187E870F" w14:textId="09809075"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te parece el establecimiento?</w:t>
            </w:r>
          </w:p>
          <w:p w14:paraId="5A911528" w14:textId="2C9F406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7FCD09B9" w14:textId="5A9051AD"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lastRenderedPageBreak/>
              <w:t>¿Cuál es la opinión de los clientes acerca del servicio a domicilio?</w:t>
            </w:r>
          </w:p>
        </w:tc>
      </w:tr>
      <w:tr w:rsidR="4A29D24C" w14:paraId="2359690B" w14:textId="77777777" w:rsidTr="008768ED">
        <w:trPr>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543951D4" w14:textId="5A71C5E5" w:rsidR="4A29D24C" w:rsidRDefault="4A29D24C" w:rsidP="4A29D24C">
            <w:pPr>
              <w:spacing w:line="360" w:lineRule="auto"/>
              <w:jc w:val="center"/>
            </w:pPr>
            <w:r w:rsidRPr="4A29D24C">
              <w:rPr>
                <w:rFonts w:eastAsia="Arial" w:cs="Arial"/>
                <w:sz w:val="22"/>
                <w:szCs w:val="22"/>
              </w:rPr>
              <w:lastRenderedPageBreak/>
              <w:t xml:space="preserve"> </w:t>
            </w:r>
          </w:p>
          <w:p w14:paraId="17437949" w14:textId="0C020BC5" w:rsidR="4A29D24C" w:rsidRDefault="4A29D24C" w:rsidP="4A29D24C">
            <w:pPr>
              <w:spacing w:line="360" w:lineRule="auto"/>
              <w:jc w:val="center"/>
            </w:pPr>
            <w:r w:rsidRPr="4A29D24C">
              <w:rPr>
                <w:rFonts w:eastAsia="Arial" w:cs="Arial"/>
                <w:sz w:val="22"/>
                <w:szCs w:val="22"/>
              </w:rPr>
              <w:t xml:space="preserve"> </w:t>
            </w:r>
          </w:p>
          <w:p w14:paraId="35D0634A" w14:textId="26C42FA4" w:rsidR="4A29D24C" w:rsidRDefault="4A29D24C" w:rsidP="4A29D24C">
            <w:pPr>
              <w:spacing w:line="360" w:lineRule="auto"/>
              <w:jc w:val="center"/>
            </w:pPr>
            <w:r w:rsidRPr="4A29D24C">
              <w:rPr>
                <w:rFonts w:eastAsia="Arial" w:cs="Arial"/>
                <w:sz w:val="22"/>
                <w:szCs w:val="22"/>
              </w:rPr>
              <w:t xml:space="preserve"> </w:t>
            </w:r>
          </w:p>
          <w:p w14:paraId="3255A713" w14:textId="13F5AB35" w:rsidR="4A29D24C" w:rsidRDefault="4A29D24C" w:rsidP="4A29D24C">
            <w:pPr>
              <w:spacing w:line="360" w:lineRule="auto"/>
              <w:jc w:val="center"/>
            </w:pPr>
            <w:r w:rsidRPr="4A29D24C">
              <w:rPr>
                <w:rFonts w:eastAsia="Arial" w:cs="Arial"/>
                <w:sz w:val="22"/>
                <w:szCs w:val="22"/>
              </w:rPr>
              <w:t xml:space="preserve"> </w:t>
            </w:r>
          </w:p>
          <w:p w14:paraId="52BF1D5A" w14:textId="7779CBEF" w:rsidR="4A29D24C" w:rsidRDefault="4A29D24C" w:rsidP="4A29D24C">
            <w:pPr>
              <w:spacing w:line="360" w:lineRule="auto"/>
              <w:jc w:val="center"/>
            </w:pPr>
            <w:r w:rsidRPr="4A29D24C">
              <w:rPr>
                <w:rFonts w:eastAsia="Arial" w:cs="Arial"/>
                <w:sz w:val="22"/>
                <w:szCs w:val="22"/>
              </w:rPr>
              <w:t>Promoción</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524986C6" w14:textId="28091805"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8E52510" w14:textId="655AE2DC"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Invertir en la publicidad en redes sociales como lo son, Facebook, Instagram y WhatsApp para destacar el servicio de calidad y dar a conocer las promociones para captar la atención de los clientes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7B301C8E" w14:textId="4A99CCC0" w:rsidR="4A29D24C" w:rsidRDefault="4A29D24C" w:rsidP="4A29D24C">
            <w:pPr>
              <w:spacing w:line="360"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Solicitar entrevistas en el área de noticias o influencias conocidas localmente en donde se dé a conocer brevemente la historia y el servicio del restaurante, también en las redes sociales del restaurante se publicará imágenes de los productos con las opiniones de los clientes y promociones.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5E2C7054" w14:textId="3397E14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¿Qué tanto conocen los clientes del restaurante?</w:t>
            </w:r>
          </w:p>
          <w:p w14:paraId="31307A88" w14:textId="0077CCA9"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04A389C8" w14:textId="5E5BCF62"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¿Cada cuánto se harán las publicaciones en las redes sociales?</w:t>
            </w:r>
          </w:p>
        </w:tc>
      </w:tr>
      <w:tr w:rsidR="4A29D24C" w14:paraId="11C657CA" w14:textId="77777777" w:rsidTr="008768ED">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098EA252" w14:textId="5F551D16" w:rsidR="4A29D24C" w:rsidRDefault="4A29D24C" w:rsidP="4A29D24C">
            <w:pPr>
              <w:spacing w:line="360" w:lineRule="auto"/>
            </w:pPr>
            <w:r w:rsidRPr="4A29D24C">
              <w:rPr>
                <w:rFonts w:eastAsia="Arial" w:cs="Arial"/>
                <w:sz w:val="22"/>
                <w:szCs w:val="22"/>
              </w:rPr>
              <w:t xml:space="preserve"> </w:t>
            </w:r>
          </w:p>
          <w:p w14:paraId="13A839A6" w14:textId="09DEF82A" w:rsidR="4A29D24C" w:rsidRDefault="4A29D24C" w:rsidP="4A29D24C">
            <w:pPr>
              <w:spacing w:line="360" w:lineRule="auto"/>
            </w:pPr>
            <w:r w:rsidRPr="4A29D24C">
              <w:rPr>
                <w:rFonts w:eastAsia="Arial" w:cs="Arial"/>
                <w:sz w:val="22"/>
                <w:szCs w:val="22"/>
              </w:rPr>
              <w:t xml:space="preserve"> </w:t>
            </w:r>
          </w:p>
          <w:p w14:paraId="11445607" w14:textId="12203D3F" w:rsidR="4A29D24C" w:rsidRDefault="4A29D24C" w:rsidP="4A29D24C">
            <w:pPr>
              <w:spacing w:line="360" w:lineRule="auto"/>
            </w:pPr>
            <w:r w:rsidRPr="4A29D24C">
              <w:rPr>
                <w:rFonts w:eastAsia="Arial" w:cs="Arial"/>
                <w:sz w:val="22"/>
                <w:szCs w:val="22"/>
              </w:rPr>
              <w:t>Personas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E8BB9AF" w14:textId="21A7C3D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Perfil y entrenamiento del personal de contacto; actitudes y competencias.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69FE5904" w14:textId="6AB27EA3" w:rsidR="4A29D24C" w:rsidRDefault="4A29D24C" w:rsidP="4A29D24C">
            <w:pPr>
              <w:spacing w:line="360"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equipo de </w:t>
            </w:r>
            <w:r w:rsidRPr="4A29D24C">
              <w:rPr>
                <w:rFonts w:eastAsia="Arial" w:cs="Arial"/>
                <w:i/>
                <w:iCs/>
                <w:sz w:val="22"/>
                <w:szCs w:val="22"/>
              </w:rPr>
              <w:t>El Tungar</w:t>
            </w:r>
            <w:r w:rsidRPr="4A29D24C">
              <w:rPr>
                <w:rFonts w:eastAsia="Arial" w:cs="Arial"/>
                <w:sz w:val="22"/>
                <w:szCs w:val="22"/>
              </w:rPr>
              <w:t xml:space="preserve"> está integrado por meseros, cocineros, y personal de limpieza. Todos reciben capacitación en atención cordial, recomendaciones de platillos y manejo de quejas. Se busca un trato empático y eficiente, con colaboradores que transmitan confianza y conocimiento del menú.</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2B27DE45" w14:textId="4A785D2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¿Qué competencias deben reforzarse con mayor capacitación (empatía, rapidez, comunicación)? </w:t>
            </w:r>
          </w:p>
          <w:p w14:paraId="607BA71F" w14:textId="494115C6"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p>
          <w:p w14:paraId="4359AFD6" w14:textId="6E38AD9A"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rPr>
                <w:rFonts w:eastAsia="Arial" w:cs="Arial"/>
                <w:sz w:val="22"/>
                <w:szCs w:val="22"/>
              </w:rPr>
            </w:pPr>
            <w:r w:rsidRPr="4A29D24C">
              <w:rPr>
                <w:rFonts w:eastAsia="Arial" w:cs="Arial"/>
                <w:sz w:val="22"/>
                <w:szCs w:val="22"/>
              </w:rPr>
              <w:t xml:space="preserve">¿Cómo medir la satisfacción de los clientes respecto al trato recibido? </w:t>
            </w:r>
            <w:r>
              <w:br/>
            </w:r>
            <w:r>
              <w:br/>
            </w:r>
          </w:p>
        </w:tc>
      </w:tr>
      <w:tr w:rsidR="4A29D24C" w14:paraId="7DBD979E" w14:textId="77777777" w:rsidTr="008768ED">
        <w:trPr>
          <w:trHeight w:val="358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6850CF81" w14:textId="7FF6DB7A" w:rsidR="4A29D24C" w:rsidRDefault="4A29D24C" w:rsidP="4A29D24C">
            <w:pPr>
              <w:spacing w:line="360" w:lineRule="auto"/>
              <w:jc w:val="center"/>
            </w:pPr>
            <w:r w:rsidRPr="4A29D24C">
              <w:rPr>
                <w:rFonts w:eastAsia="Arial" w:cs="Arial"/>
                <w:sz w:val="22"/>
                <w:szCs w:val="22"/>
              </w:rPr>
              <w:lastRenderedPageBreak/>
              <w:t xml:space="preserve"> </w:t>
            </w:r>
          </w:p>
          <w:p w14:paraId="0D8CA842" w14:textId="1EC6F0BF" w:rsidR="4A29D24C" w:rsidRDefault="4A29D24C" w:rsidP="4A29D24C">
            <w:pPr>
              <w:spacing w:line="360" w:lineRule="auto"/>
              <w:jc w:val="center"/>
            </w:pPr>
            <w:r w:rsidRPr="4A29D24C">
              <w:rPr>
                <w:rFonts w:eastAsia="Arial" w:cs="Arial"/>
                <w:sz w:val="22"/>
                <w:szCs w:val="22"/>
              </w:rPr>
              <w:t xml:space="preserve"> </w:t>
            </w:r>
          </w:p>
          <w:p w14:paraId="1AE472A8" w14:textId="16F3A67D" w:rsidR="4A29D24C" w:rsidRDefault="4A29D24C" w:rsidP="4A29D24C">
            <w:pPr>
              <w:spacing w:line="360" w:lineRule="auto"/>
              <w:jc w:val="center"/>
            </w:pPr>
            <w:r w:rsidRPr="4A29D24C">
              <w:rPr>
                <w:rFonts w:eastAsia="Arial" w:cs="Arial"/>
                <w:sz w:val="22"/>
                <w:szCs w:val="22"/>
              </w:rPr>
              <w:t xml:space="preserve"> </w:t>
            </w:r>
          </w:p>
          <w:p w14:paraId="3ED742D0" w14:textId="704357A9" w:rsidR="4A29D24C" w:rsidRDefault="4A29D24C" w:rsidP="4A29D24C">
            <w:pPr>
              <w:spacing w:line="360" w:lineRule="auto"/>
              <w:jc w:val="center"/>
            </w:pPr>
            <w:r w:rsidRPr="4A29D24C">
              <w:rPr>
                <w:rFonts w:eastAsia="Arial" w:cs="Arial"/>
                <w:sz w:val="22"/>
                <w:szCs w:val="22"/>
              </w:rPr>
              <w:t>Procesos</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42151AF4" w14:textId="00EE8F1F"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6C806E29" w14:textId="070F39C8"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54C80EF2" w14:textId="73A6F52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2319B223" w14:textId="5E372774"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Flujo de atención al cliente; pasos de preparación y entrega</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3D2C71F2" w14:textId="3515AE1B"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48A4ABF9" w14:textId="43E40707"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Actualmente el servicio en El Tungar es algo lento, pero se busca mejorar mediante la optimización de la preparación de pedidos y la coordinación entre cocina y meseros</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62B3395A" w14:textId="6C4C435D"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¿Qué pasos del proceso generan retrasos? </w:t>
            </w:r>
          </w:p>
          <w:p w14:paraId="7BC46E62" w14:textId="2CA69120"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 xml:space="preserve"> </w:t>
            </w:r>
          </w:p>
          <w:p w14:paraId="35714FCA" w14:textId="611E2B8E" w:rsidR="4A29D24C" w:rsidRDefault="4A29D24C" w:rsidP="4A29D24C">
            <w:pPr>
              <w:spacing w:line="276" w:lineRule="auto"/>
              <w:jc w:val="both"/>
              <w:cnfStyle w:val="000000000000" w:firstRow="0" w:lastRow="0" w:firstColumn="0" w:lastColumn="0" w:oddVBand="0" w:evenVBand="0" w:oddHBand="0" w:evenHBand="0" w:firstRowFirstColumn="0" w:firstRowLastColumn="0" w:lastRowFirstColumn="0" w:lastRowLastColumn="0"/>
            </w:pPr>
            <w:r w:rsidRPr="4A29D24C">
              <w:rPr>
                <w:rFonts w:eastAsia="Arial" w:cs="Arial"/>
                <w:sz w:val="22"/>
                <w:szCs w:val="22"/>
              </w:rPr>
              <w:t>¿Cómo podemos agilizar la preparación y entrega sin afectar la calidad?</w:t>
            </w:r>
          </w:p>
        </w:tc>
      </w:tr>
      <w:tr w:rsidR="4A29D24C" w14:paraId="5BCA8A6F" w14:textId="77777777" w:rsidTr="008768ED">
        <w:trPr>
          <w:cnfStyle w:val="000000100000" w:firstRow="0" w:lastRow="0" w:firstColumn="0" w:lastColumn="0" w:oddVBand="0" w:evenVBand="0" w:oddHBand="1" w:evenHBand="0" w:firstRowFirstColumn="0" w:firstRowLastColumn="0" w:lastRowFirstColumn="0" w:lastRowLastColumn="0"/>
          <w:trHeight w:val="525"/>
        </w:trPr>
        <w:tc>
          <w:tcPr>
            <w:cnfStyle w:val="001000000000" w:firstRow="0" w:lastRow="0" w:firstColumn="1" w:lastColumn="0" w:oddVBand="0" w:evenVBand="0" w:oddHBand="0" w:evenHBand="0" w:firstRowFirstColumn="0" w:firstRowLastColumn="0" w:lastRowFirstColumn="0" w:lastRowLastColumn="0"/>
            <w:tcW w:w="1844" w:type="dxa"/>
            <w:tcBorders>
              <w:top w:val="single" w:sz="8" w:space="0" w:color="auto"/>
              <w:left w:val="single" w:sz="8" w:space="0" w:color="auto"/>
              <w:bottom w:val="single" w:sz="8" w:space="0" w:color="auto"/>
              <w:right w:val="single" w:sz="8" w:space="0" w:color="auto"/>
            </w:tcBorders>
            <w:tcMar>
              <w:left w:w="108" w:type="dxa"/>
              <w:right w:w="108" w:type="dxa"/>
            </w:tcMar>
          </w:tcPr>
          <w:p w14:paraId="32B9501A" w14:textId="16411310" w:rsidR="4A29D24C" w:rsidRDefault="4A29D24C" w:rsidP="4A29D24C">
            <w:pPr>
              <w:spacing w:line="360" w:lineRule="auto"/>
              <w:jc w:val="center"/>
            </w:pPr>
            <w:r w:rsidRPr="4A29D24C">
              <w:rPr>
                <w:rFonts w:eastAsia="Arial" w:cs="Arial"/>
                <w:sz w:val="22"/>
                <w:szCs w:val="22"/>
              </w:rPr>
              <w:t xml:space="preserve"> </w:t>
            </w:r>
          </w:p>
          <w:p w14:paraId="2252A47F" w14:textId="3372B286" w:rsidR="4A29D24C" w:rsidRDefault="4A29D24C" w:rsidP="4A29D24C">
            <w:pPr>
              <w:spacing w:line="360" w:lineRule="auto"/>
              <w:jc w:val="center"/>
            </w:pPr>
            <w:r w:rsidRPr="4A29D24C">
              <w:rPr>
                <w:rFonts w:eastAsia="Arial" w:cs="Arial"/>
                <w:sz w:val="22"/>
                <w:szCs w:val="22"/>
              </w:rPr>
              <w:t xml:space="preserve"> </w:t>
            </w:r>
          </w:p>
          <w:p w14:paraId="068D7E58" w14:textId="22FEFCF8" w:rsidR="4A29D24C" w:rsidRDefault="4A29D24C" w:rsidP="4A29D24C">
            <w:pPr>
              <w:spacing w:line="360" w:lineRule="auto"/>
              <w:jc w:val="center"/>
            </w:pPr>
            <w:r w:rsidRPr="4A29D24C">
              <w:rPr>
                <w:rFonts w:eastAsia="Arial" w:cs="Arial"/>
                <w:sz w:val="22"/>
                <w:szCs w:val="22"/>
              </w:rPr>
              <w:t xml:space="preserve"> </w:t>
            </w:r>
          </w:p>
          <w:p w14:paraId="44F0B7AC" w14:textId="0BC85D77" w:rsidR="4A29D24C" w:rsidRDefault="4A29D24C" w:rsidP="4A29D24C">
            <w:pPr>
              <w:spacing w:line="360" w:lineRule="auto"/>
              <w:jc w:val="center"/>
            </w:pPr>
            <w:r w:rsidRPr="4A29D24C">
              <w:rPr>
                <w:rFonts w:eastAsia="Arial" w:cs="Arial"/>
                <w:sz w:val="22"/>
                <w:szCs w:val="22"/>
              </w:rPr>
              <w:t>Evidencia física</w:t>
            </w:r>
          </w:p>
        </w:tc>
        <w:tc>
          <w:tcPr>
            <w:tcW w:w="3369" w:type="dxa"/>
            <w:tcBorders>
              <w:top w:val="single" w:sz="8" w:space="0" w:color="auto"/>
              <w:left w:val="single" w:sz="8" w:space="0" w:color="auto"/>
              <w:bottom w:val="single" w:sz="8" w:space="0" w:color="auto"/>
              <w:right w:val="single" w:sz="8" w:space="0" w:color="auto"/>
            </w:tcBorders>
            <w:tcMar>
              <w:left w:w="108" w:type="dxa"/>
              <w:right w:w="108" w:type="dxa"/>
            </w:tcMar>
          </w:tcPr>
          <w:p w14:paraId="27D885DC" w14:textId="2E2B4B1E"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57CF8772" w14:textId="663E0BD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3462AAC7" w14:textId="42E1E6A0"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Ambiente, presentación del local, utensilios y uniformes</w:t>
            </w:r>
          </w:p>
        </w:tc>
        <w:tc>
          <w:tcPr>
            <w:tcW w:w="2385" w:type="dxa"/>
            <w:tcBorders>
              <w:top w:val="single" w:sz="8" w:space="0" w:color="auto"/>
              <w:left w:val="single" w:sz="8" w:space="0" w:color="auto"/>
              <w:bottom w:val="single" w:sz="8" w:space="0" w:color="auto"/>
              <w:right w:val="single" w:sz="8" w:space="0" w:color="auto"/>
            </w:tcBorders>
            <w:tcMar>
              <w:left w:w="108" w:type="dxa"/>
              <w:right w:w="108" w:type="dxa"/>
            </w:tcMar>
          </w:tcPr>
          <w:p w14:paraId="55B73965" w14:textId="096F3FCB"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El Tungar cuenta con un local limpio y ordenado, pero se busca mejorar la presentación de los platillos y de los empleados para mayor profesionalismo.</w:t>
            </w:r>
          </w:p>
        </w:tc>
        <w:tc>
          <w:tcPr>
            <w:tcW w:w="2420" w:type="dxa"/>
            <w:tcBorders>
              <w:top w:val="single" w:sz="8" w:space="0" w:color="auto"/>
              <w:left w:val="single" w:sz="8" w:space="0" w:color="auto"/>
              <w:bottom w:val="single" w:sz="8" w:space="0" w:color="auto"/>
              <w:right w:val="single" w:sz="8" w:space="0" w:color="auto"/>
            </w:tcBorders>
            <w:tcMar>
              <w:left w:w="108" w:type="dxa"/>
              <w:right w:w="108" w:type="dxa"/>
            </w:tcMar>
          </w:tcPr>
          <w:p w14:paraId="08B37740" w14:textId="608C21B1"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¿El entorno refleja higiene y profesionalismo? </w:t>
            </w:r>
          </w:p>
          <w:p w14:paraId="3D64E22B" w14:textId="510132EF"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 xml:space="preserve"> </w:t>
            </w:r>
          </w:p>
          <w:p w14:paraId="2631B3C1" w14:textId="6135E59C" w:rsidR="4A29D24C" w:rsidRDefault="4A29D24C" w:rsidP="4A29D24C">
            <w:pPr>
              <w:spacing w:line="276" w:lineRule="auto"/>
              <w:jc w:val="both"/>
              <w:cnfStyle w:val="000000100000" w:firstRow="0" w:lastRow="0" w:firstColumn="0" w:lastColumn="0" w:oddVBand="0" w:evenVBand="0" w:oddHBand="1" w:evenHBand="0" w:firstRowFirstColumn="0" w:firstRowLastColumn="0" w:lastRowFirstColumn="0" w:lastRowLastColumn="0"/>
            </w:pPr>
            <w:r w:rsidRPr="4A29D24C">
              <w:rPr>
                <w:rFonts w:eastAsia="Arial" w:cs="Arial"/>
                <w:sz w:val="22"/>
                <w:szCs w:val="22"/>
              </w:rPr>
              <w:t>¿Qué elementos visuales pueden reforzar la confianza del cliente?</w:t>
            </w:r>
          </w:p>
        </w:tc>
      </w:tr>
    </w:tbl>
    <w:tbl>
      <w:tblPr>
        <w:tblStyle w:val="Tablaconcuadrcula"/>
        <w:tblpPr w:leftFromText="141" w:rightFromText="141" w:vertAnchor="text" w:horzAnchor="page" w:tblpX="700" w:tblpY="-3388"/>
        <w:tblW w:w="10480" w:type="dxa"/>
        <w:tblLayout w:type="fixed"/>
        <w:tblLook w:val="04A0" w:firstRow="1" w:lastRow="0" w:firstColumn="1" w:lastColumn="0" w:noHBand="0" w:noVBand="1"/>
      </w:tblPr>
      <w:tblGrid>
        <w:gridCol w:w="1833"/>
        <w:gridCol w:w="2552"/>
        <w:gridCol w:w="1417"/>
        <w:gridCol w:w="1559"/>
        <w:gridCol w:w="1418"/>
        <w:gridCol w:w="1701"/>
      </w:tblGrid>
      <w:tr w:rsidR="008768ED" w14:paraId="1D487778"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7088E49D" w14:textId="77777777" w:rsidR="008768ED" w:rsidRDefault="008768ED" w:rsidP="00E52F58">
            <w:pPr>
              <w:jc w:val="center"/>
              <w:rPr>
                <w:rFonts w:eastAsia="Arial" w:cs="Arial"/>
                <w:b/>
                <w:i/>
                <w:sz w:val="28"/>
                <w:szCs w:val="28"/>
              </w:rPr>
            </w:pPr>
          </w:p>
          <w:p w14:paraId="4EB75983"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Capa</w:t>
            </w:r>
          </w:p>
        </w:tc>
        <w:tc>
          <w:tcPr>
            <w:tcW w:w="2552"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AF1E7CE"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D56B548"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Descubrimiento</w:t>
            </w:r>
          </w:p>
        </w:tc>
        <w:tc>
          <w:tcPr>
            <w:tcW w:w="1417"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62757747"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4F6DBCC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Llegada al restaurante</w:t>
            </w:r>
          </w:p>
        </w:tc>
        <w:tc>
          <w:tcPr>
            <w:tcW w:w="1559"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3FEF0969"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5048DE0E"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Toma de orden</w:t>
            </w:r>
          </w:p>
        </w:tc>
        <w:tc>
          <w:tcPr>
            <w:tcW w:w="1418"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167BA1EB" w14:textId="77777777" w:rsidR="008768ED" w:rsidRDefault="008768ED" w:rsidP="00E52F58">
            <w:pPr>
              <w:jc w:val="center"/>
              <w:rPr>
                <w:rFonts w:eastAsia="Arial" w:cs="Arial"/>
                <w:b/>
                <w:i/>
                <w:sz w:val="28"/>
                <w:szCs w:val="28"/>
              </w:rPr>
            </w:pPr>
            <w:r w:rsidRPr="056405EA">
              <w:rPr>
                <w:rFonts w:eastAsia="Arial" w:cs="Arial"/>
                <w:b/>
                <w:i/>
                <w:sz w:val="28"/>
                <w:szCs w:val="28"/>
              </w:rPr>
              <w:t xml:space="preserve"> </w:t>
            </w:r>
          </w:p>
          <w:p w14:paraId="1FFF7E41" w14:textId="77777777" w:rsidR="008768ED" w:rsidRDefault="008768ED" w:rsidP="00E52F58">
            <w:pPr>
              <w:ind w:firstLine="0"/>
              <w:jc w:val="center"/>
              <w:rPr>
                <w:rFonts w:eastAsia="Arial" w:cs="Arial"/>
                <w:b/>
                <w:i/>
                <w:color w:val="000000" w:themeColor="text1"/>
                <w:sz w:val="28"/>
                <w:szCs w:val="28"/>
              </w:rPr>
            </w:pPr>
            <w:r w:rsidRPr="056405EA">
              <w:rPr>
                <w:rFonts w:eastAsia="Arial" w:cs="Arial"/>
                <w:b/>
                <w:i/>
                <w:color w:val="000000" w:themeColor="text1"/>
                <w:sz w:val="28"/>
                <w:szCs w:val="28"/>
              </w:rPr>
              <w:t>Entregar comida</w:t>
            </w:r>
          </w:p>
        </w:tc>
        <w:tc>
          <w:tcPr>
            <w:tcW w:w="1701" w:type="dxa"/>
            <w:tcBorders>
              <w:top w:val="single" w:sz="8" w:space="0" w:color="auto"/>
              <w:left w:val="single" w:sz="8" w:space="0" w:color="auto"/>
              <w:bottom w:val="single" w:sz="8" w:space="0" w:color="auto"/>
              <w:right w:val="single" w:sz="8" w:space="0" w:color="auto"/>
            </w:tcBorders>
            <w:shd w:val="clear" w:color="auto" w:fill="FFD966"/>
            <w:tcMar>
              <w:left w:w="108" w:type="dxa"/>
              <w:right w:w="108" w:type="dxa"/>
            </w:tcMar>
          </w:tcPr>
          <w:p w14:paraId="279B3AD6" w14:textId="77777777" w:rsidR="008768ED" w:rsidRDefault="008768ED" w:rsidP="00E52F58">
            <w:pPr>
              <w:jc w:val="center"/>
            </w:pPr>
            <w:r w:rsidRPr="348F4AEB">
              <w:rPr>
                <w:rFonts w:eastAsia="Arial" w:cs="Arial"/>
                <w:b/>
                <w:bCs/>
                <w:sz w:val="28"/>
                <w:szCs w:val="28"/>
              </w:rPr>
              <w:t xml:space="preserve"> </w:t>
            </w:r>
          </w:p>
          <w:p w14:paraId="092CF891" w14:textId="77777777" w:rsidR="008768ED" w:rsidRDefault="008768ED" w:rsidP="00E52F58">
            <w:pPr>
              <w:ind w:firstLine="0"/>
              <w:jc w:val="center"/>
            </w:pPr>
            <w:r w:rsidRPr="348F4AEB">
              <w:rPr>
                <w:rFonts w:eastAsia="Arial" w:cs="Arial"/>
                <w:b/>
                <w:bCs/>
                <w:color w:val="000000" w:themeColor="text1"/>
                <w:sz w:val="28"/>
                <w:szCs w:val="28"/>
              </w:rPr>
              <w:t>Despedida</w:t>
            </w:r>
          </w:p>
        </w:tc>
      </w:tr>
      <w:tr w:rsidR="00E52F58" w14:paraId="58853C7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01BF131" w14:textId="77777777" w:rsidR="008768ED" w:rsidRDefault="008768ED" w:rsidP="00E52F58">
            <w:pPr>
              <w:jc w:val="center"/>
            </w:pPr>
            <w:r w:rsidRPr="348F4AEB">
              <w:rPr>
                <w:rFonts w:eastAsia="Arial" w:cs="Arial"/>
                <w:sz w:val="28"/>
                <w:szCs w:val="28"/>
              </w:rPr>
              <w:t xml:space="preserve"> </w:t>
            </w:r>
          </w:p>
          <w:p w14:paraId="4B0099ED" w14:textId="77777777" w:rsidR="008768ED" w:rsidRDefault="008768ED" w:rsidP="00E52F58">
            <w:pPr>
              <w:ind w:firstLine="0"/>
              <w:jc w:val="center"/>
            </w:pPr>
            <w:r w:rsidRPr="348F4AEB">
              <w:rPr>
                <w:rFonts w:eastAsia="Arial" w:cs="Arial"/>
                <w:sz w:val="28"/>
                <w:szCs w:val="28"/>
              </w:rPr>
              <w:t>Acciones del cliente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11DEA9E" w14:textId="77777777" w:rsidR="008768ED" w:rsidRDefault="008768ED" w:rsidP="00E52F58">
            <w:pPr>
              <w:ind w:firstLine="0"/>
              <w:jc w:val="center"/>
            </w:pPr>
            <w:r w:rsidRPr="348F4AEB">
              <w:rPr>
                <w:rFonts w:eastAsia="Arial" w:cs="Arial"/>
                <w:sz w:val="28"/>
                <w:szCs w:val="28"/>
              </w:rPr>
              <w:t xml:space="preserve">A través de redes sociales, Google </w:t>
            </w:r>
            <w:proofErr w:type="spellStart"/>
            <w:r w:rsidRPr="348F4AEB">
              <w:rPr>
                <w:rFonts w:eastAsia="Arial" w:cs="Arial"/>
                <w:sz w:val="28"/>
                <w:szCs w:val="28"/>
              </w:rPr>
              <w:t>Maps</w:t>
            </w:r>
            <w:proofErr w:type="spellEnd"/>
            <w:r w:rsidRPr="348F4AEB">
              <w:rPr>
                <w:rFonts w:eastAsia="Arial" w:cs="Arial"/>
                <w:sz w:val="28"/>
                <w:szCs w:val="28"/>
              </w:rPr>
              <w:t xml:space="preserve"> y recomendaciones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3BEAF9A" w14:textId="77777777" w:rsidR="008768ED" w:rsidRDefault="008768ED" w:rsidP="00E52F58">
            <w:pPr>
              <w:ind w:firstLine="0"/>
              <w:jc w:val="center"/>
            </w:pPr>
            <w:r w:rsidRPr="348F4AEB">
              <w:rPr>
                <w:rFonts w:eastAsia="Arial" w:cs="Arial"/>
                <w:sz w:val="28"/>
                <w:szCs w:val="28"/>
              </w:rPr>
              <w:t xml:space="preserve">Solicita una mesa </w:t>
            </w:r>
            <w:proofErr w:type="gramStart"/>
            <w:r w:rsidRPr="348F4AEB">
              <w:rPr>
                <w:rFonts w:eastAsia="Arial" w:cs="Arial"/>
                <w:sz w:val="28"/>
                <w:szCs w:val="28"/>
              </w:rPr>
              <w:t>de acuerdo a</w:t>
            </w:r>
            <w:proofErr w:type="gramEnd"/>
            <w:r w:rsidRPr="348F4AEB">
              <w:rPr>
                <w:rFonts w:eastAsia="Arial" w:cs="Arial"/>
                <w:sz w:val="28"/>
                <w:szCs w:val="28"/>
              </w:rPr>
              <w:t xml:space="preserve"> sus necesidades</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656378B1" w14:textId="77777777" w:rsidR="008768ED" w:rsidRDefault="008768ED" w:rsidP="00E52F58">
            <w:pPr>
              <w:jc w:val="center"/>
            </w:pPr>
            <w:r w:rsidRPr="348F4AEB">
              <w:rPr>
                <w:rFonts w:eastAsia="Arial" w:cs="Arial"/>
                <w:sz w:val="28"/>
                <w:szCs w:val="28"/>
              </w:rPr>
              <w:t xml:space="preserve"> </w:t>
            </w:r>
          </w:p>
          <w:p w14:paraId="3419FEA9" w14:textId="77777777" w:rsidR="008768ED" w:rsidRDefault="008768ED" w:rsidP="00E52F58">
            <w:pPr>
              <w:ind w:firstLine="0"/>
              <w:jc w:val="center"/>
            </w:pPr>
            <w:r w:rsidRPr="348F4AEB">
              <w:rPr>
                <w:rFonts w:eastAsia="Arial" w:cs="Arial"/>
                <w:sz w:val="28"/>
                <w:szCs w:val="28"/>
              </w:rPr>
              <w:t xml:space="preserve">Indicarle al mesero los platillos deseados </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44B637F" w14:textId="77777777" w:rsidR="008768ED" w:rsidRDefault="008768ED" w:rsidP="00E52F58">
            <w:pPr>
              <w:jc w:val="center"/>
            </w:pPr>
            <w:r w:rsidRPr="348F4AEB">
              <w:rPr>
                <w:rFonts w:eastAsia="Arial" w:cs="Arial"/>
                <w:sz w:val="28"/>
                <w:szCs w:val="28"/>
              </w:rPr>
              <w:t xml:space="preserve"> </w:t>
            </w:r>
          </w:p>
          <w:p w14:paraId="3B34F1A1" w14:textId="77777777" w:rsidR="008768ED" w:rsidRDefault="008768ED" w:rsidP="00E52F58">
            <w:pPr>
              <w:jc w:val="center"/>
            </w:pPr>
            <w:r w:rsidRPr="348F4AEB">
              <w:rPr>
                <w:rFonts w:eastAsia="Arial" w:cs="Arial"/>
                <w:sz w:val="28"/>
                <w:szCs w:val="28"/>
              </w:rPr>
              <w:t xml:space="preserve"> </w:t>
            </w:r>
          </w:p>
          <w:p w14:paraId="792675F1" w14:textId="77777777" w:rsidR="008768ED" w:rsidRDefault="008768ED" w:rsidP="00E52F58">
            <w:pPr>
              <w:ind w:firstLine="0"/>
              <w:jc w:val="center"/>
            </w:pPr>
            <w:r w:rsidRPr="348F4AEB">
              <w:rPr>
                <w:rFonts w:eastAsia="Arial" w:cs="Arial"/>
                <w:sz w:val="28"/>
                <w:szCs w:val="28"/>
              </w:rPr>
              <w:t>Degustar la comida</w:t>
            </w:r>
          </w:p>
          <w:p w14:paraId="53879131" w14:textId="77777777" w:rsidR="008768ED" w:rsidRDefault="008768ED" w:rsidP="00E52F58">
            <w:pPr>
              <w:jc w:val="center"/>
            </w:pPr>
            <w:r w:rsidRPr="348F4AEB">
              <w:rPr>
                <w:rFonts w:eastAsia="Arial" w:cs="Arial"/>
                <w:sz w:val="28"/>
                <w:szCs w:val="28"/>
              </w:rPr>
              <w:t xml:space="preserve"> </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12D9DB59" w14:textId="77777777" w:rsidR="008768ED" w:rsidRDefault="008768ED" w:rsidP="00E52F58">
            <w:pPr>
              <w:jc w:val="center"/>
            </w:pPr>
            <w:r w:rsidRPr="348F4AEB">
              <w:rPr>
                <w:rFonts w:eastAsia="Arial" w:cs="Arial"/>
                <w:sz w:val="28"/>
                <w:szCs w:val="28"/>
              </w:rPr>
              <w:t xml:space="preserve"> </w:t>
            </w:r>
          </w:p>
          <w:p w14:paraId="4AC090F1" w14:textId="77777777" w:rsidR="008768ED" w:rsidRDefault="008768ED" w:rsidP="00E52F58">
            <w:pPr>
              <w:ind w:firstLine="0"/>
              <w:jc w:val="center"/>
            </w:pPr>
            <w:r w:rsidRPr="348F4AEB">
              <w:rPr>
                <w:rFonts w:eastAsia="Arial" w:cs="Arial"/>
                <w:sz w:val="28"/>
                <w:szCs w:val="28"/>
              </w:rPr>
              <w:t xml:space="preserve">Recibir y pagar la cuenta </w:t>
            </w:r>
          </w:p>
        </w:tc>
      </w:tr>
      <w:tr w:rsidR="00E52F58" w14:paraId="5FBF708E"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A6CEBE3" w14:textId="77777777" w:rsidR="008768ED" w:rsidRDefault="008768ED" w:rsidP="00E52F58">
            <w:pPr>
              <w:jc w:val="center"/>
            </w:pPr>
            <w:r w:rsidRPr="348F4AEB">
              <w:rPr>
                <w:rFonts w:eastAsia="Arial" w:cs="Arial"/>
                <w:sz w:val="28"/>
                <w:szCs w:val="28"/>
              </w:rPr>
              <w:t xml:space="preserve"> </w:t>
            </w:r>
          </w:p>
          <w:p w14:paraId="0FA20A5B" w14:textId="77777777" w:rsidR="008768ED" w:rsidRDefault="008768ED" w:rsidP="00E52F58">
            <w:pPr>
              <w:ind w:firstLine="0"/>
              <w:jc w:val="center"/>
            </w:pPr>
            <w:r w:rsidRPr="348F4AEB">
              <w:rPr>
                <w:rFonts w:eastAsia="Arial" w:cs="Arial"/>
                <w:sz w:val="28"/>
                <w:szCs w:val="28"/>
              </w:rPr>
              <w:t>Evidencia física</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567402F3" w14:textId="77777777" w:rsidR="008768ED" w:rsidRDefault="008768ED" w:rsidP="00E52F58">
            <w:pPr>
              <w:ind w:firstLine="0"/>
              <w:jc w:val="center"/>
            </w:pPr>
            <w:r w:rsidRPr="348F4AEB">
              <w:rPr>
                <w:rFonts w:eastAsia="Arial" w:cs="Arial"/>
                <w:sz w:val="28"/>
                <w:szCs w:val="28"/>
              </w:rPr>
              <w:t xml:space="preserve">Imágenes del local en </w:t>
            </w:r>
            <w:proofErr w:type="spellStart"/>
            <w:r w:rsidRPr="348F4AEB">
              <w:rPr>
                <w:rFonts w:eastAsia="Arial" w:cs="Arial"/>
                <w:sz w:val="28"/>
                <w:szCs w:val="28"/>
              </w:rPr>
              <w:t>google</w:t>
            </w:r>
            <w:proofErr w:type="spellEnd"/>
            <w:r w:rsidRPr="348F4AEB">
              <w:rPr>
                <w:rFonts w:eastAsia="Arial" w:cs="Arial"/>
                <w:sz w:val="28"/>
                <w:szCs w:val="28"/>
              </w:rPr>
              <w:t xml:space="preserve"> y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BA1FF77" w14:textId="77777777" w:rsidR="008768ED" w:rsidRDefault="008768ED" w:rsidP="00E52F58">
            <w:pPr>
              <w:ind w:firstLine="0"/>
              <w:jc w:val="center"/>
            </w:pPr>
            <w:r w:rsidRPr="348F4AEB">
              <w:rPr>
                <w:rFonts w:eastAsia="Arial" w:cs="Arial"/>
                <w:sz w:val="28"/>
                <w:szCs w:val="28"/>
              </w:rPr>
              <w:t>Ambiente limpio y agradable</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50D2543E" w14:textId="77777777" w:rsidR="008768ED" w:rsidRDefault="008768ED" w:rsidP="00E52F58">
            <w:pPr>
              <w:jc w:val="center"/>
            </w:pPr>
            <w:r w:rsidRPr="348F4AEB">
              <w:rPr>
                <w:rFonts w:eastAsia="Arial" w:cs="Arial"/>
                <w:sz w:val="28"/>
                <w:szCs w:val="28"/>
              </w:rPr>
              <w:t xml:space="preserve"> </w:t>
            </w:r>
          </w:p>
          <w:p w14:paraId="2FF6AA76" w14:textId="77777777" w:rsidR="008768ED" w:rsidRDefault="008768ED" w:rsidP="00E52F58">
            <w:pPr>
              <w:jc w:val="center"/>
            </w:pPr>
            <w:r w:rsidRPr="348F4AEB">
              <w:rPr>
                <w:rFonts w:eastAsia="Arial" w:cs="Arial"/>
                <w:sz w:val="28"/>
                <w:szCs w:val="28"/>
              </w:rPr>
              <w:t>Menú</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24F645D6" w14:textId="77777777" w:rsidR="008768ED" w:rsidRDefault="008768ED" w:rsidP="00E52F58">
            <w:pPr>
              <w:jc w:val="center"/>
            </w:pPr>
            <w:r w:rsidRPr="348F4AEB">
              <w:rPr>
                <w:rFonts w:eastAsia="Arial" w:cs="Arial"/>
                <w:sz w:val="28"/>
                <w:szCs w:val="28"/>
              </w:rPr>
              <w:t xml:space="preserve"> </w:t>
            </w:r>
          </w:p>
          <w:p w14:paraId="16E1FBD6" w14:textId="77777777" w:rsidR="008768ED" w:rsidRDefault="008768ED" w:rsidP="00E52F58">
            <w:pPr>
              <w:jc w:val="center"/>
            </w:pPr>
            <w:r w:rsidRPr="348F4AEB">
              <w:rPr>
                <w:rFonts w:eastAsia="Arial" w:cs="Arial"/>
                <w:sz w:val="28"/>
                <w:szCs w:val="28"/>
              </w:rPr>
              <w:t>_____</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686F317" w14:textId="77777777" w:rsidR="008768ED" w:rsidRDefault="008768ED" w:rsidP="00E52F58">
            <w:pPr>
              <w:jc w:val="center"/>
            </w:pPr>
            <w:r w:rsidRPr="348F4AEB">
              <w:rPr>
                <w:rFonts w:eastAsia="Arial" w:cs="Arial"/>
                <w:sz w:val="28"/>
                <w:szCs w:val="28"/>
              </w:rPr>
              <w:t xml:space="preserve"> </w:t>
            </w:r>
          </w:p>
          <w:p w14:paraId="3228BBF5" w14:textId="77777777" w:rsidR="008768ED" w:rsidRDefault="008768ED" w:rsidP="00E52F58">
            <w:pPr>
              <w:ind w:firstLine="0"/>
              <w:jc w:val="center"/>
            </w:pPr>
            <w:r w:rsidRPr="348F4AEB">
              <w:rPr>
                <w:rFonts w:eastAsia="Arial" w:cs="Arial"/>
                <w:sz w:val="28"/>
                <w:szCs w:val="28"/>
              </w:rPr>
              <w:t>Recibo</w:t>
            </w:r>
          </w:p>
        </w:tc>
      </w:tr>
      <w:tr w:rsidR="00E52F58" w14:paraId="7BDDE0A3"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4E4DED86" w14:textId="77777777" w:rsidR="008768ED" w:rsidRDefault="008768ED" w:rsidP="00E52F58">
            <w:pPr>
              <w:jc w:val="center"/>
            </w:pPr>
            <w:r w:rsidRPr="348F4AEB">
              <w:rPr>
                <w:rFonts w:eastAsia="Arial" w:cs="Arial"/>
                <w:sz w:val="28"/>
                <w:szCs w:val="28"/>
              </w:rPr>
              <w:t xml:space="preserve"> </w:t>
            </w:r>
          </w:p>
          <w:p w14:paraId="1E9E03C6" w14:textId="77777777" w:rsidR="008768ED" w:rsidRDefault="008768ED" w:rsidP="00E52F58">
            <w:pPr>
              <w:jc w:val="center"/>
            </w:pPr>
            <w:r w:rsidRPr="348F4AEB">
              <w:rPr>
                <w:rFonts w:eastAsia="Arial" w:cs="Arial"/>
                <w:sz w:val="28"/>
                <w:szCs w:val="28"/>
              </w:rPr>
              <w:t xml:space="preserve"> </w:t>
            </w:r>
          </w:p>
          <w:p w14:paraId="2F039175" w14:textId="77777777" w:rsidR="008768ED" w:rsidRDefault="008768ED" w:rsidP="00E52F58">
            <w:pPr>
              <w:ind w:firstLine="0"/>
              <w:jc w:val="center"/>
            </w:pPr>
            <w:r w:rsidRPr="348F4AEB">
              <w:rPr>
                <w:rFonts w:eastAsia="Arial" w:cs="Arial"/>
                <w:sz w:val="28"/>
                <w:szCs w:val="28"/>
              </w:rPr>
              <w:t>Línea de interacción</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6EFF6C4" w14:textId="77777777" w:rsidR="008768ED" w:rsidRDefault="008768ED" w:rsidP="00E52F58">
            <w:pPr>
              <w:ind w:firstLine="0"/>
              <w:jc w:val="center"/>
            </w:pPr>
            <w:r w:rsidRPr="348F4AEB">
              <w:rPr>
                <w:rFonts w:eastAsia="Arial" w:cs="Arial"/>
                <w:sz w:val="28"/>
                <w:szCs w:val="28"/>
              </w:rPr>
              <w:t>Mixta digital (redes, reseñas online) y opiniones de boca en boca</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2EDA9F10" w14:textId="77777777" w:rsidR="008768ED" w:rsidRDefault="008768ED" w:rsidP="00E52F58">
            <w:pPr>
              <w:jc w:val="center"/>
            </w:pPr>
            <w:r w:rsidRPr="348F4AEB">
              <w:rPr>
                <w:rFonts w:eastAsia="Arial" w:cs="Arial"/>
                <w:sz w:val="28"/>
                <w:szCs w:val="28"/>
              </w:rPr>
              <w:t xml:space="preserve"> </w:t>
            </w:r>
          </w:p>
          <w:p w14:paraId="1414E4D5" w14:textId="77777777" w:rsidR="008768ED" w:rsidRDefault="008768ED" w:rsidP="00E52F58">
            <w:pPr>
              <w:ind w:firstLine="0"/>
              <w:jc w:val="center"/>
            </w:pPr>
            <w:r w:rsidRPr="348F4AEB">
              <w:rPr>
                <w:rFonts w:eastAsia="Arial" w:cs="Arial"/>
                <w:sz w:val="28"/>
                <w:szCs w:val="28"/>
              </w:rPr>
              <w:t>Presencial con mesero</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009B85D1" w14:textId="77777777" w:rsidR="008768ED" w:rsidRDefault="008768ED" w:rsidP="00E52F58">
            <w:pPr>
              <w:ind w:firstLine="0"/>
              <w:jc w:val="center"/>
            </w:pPr>
            <w:r w:rsidRPr="348F4AEB">
              <w:rPr>
                <w:rFonts w:eastAsia="Arial" w:cs="Arial"/>
                <w:sz w:val="28"/>
                <w:szCs w:val="28"/>
              </w:rPr>
              <w:t>Con el mesero (toma de orden)</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69694C82" w14:textId="77777777" w:rsidR="008768ED" w:rsidRDefault="008768ED" w:rsidP="00E52F58">
            <w:pPr>
              <w:ind w:firstLine="0"/>
              <w:jc w:val="center"/>
            </w:pPr>
            <w:r w:rsidRPr="348F4AEB">
              <w:rPr>
                <w:rFonts w:eastAsia="Arial" w:cs="Arial"/>
                <w:sz w:val="28"/>
                <w:szCs w:val="28"/>
              </w:rPr>
              <w:t>Presencial (mesero entrega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07A9102A" w14:textId="77777777" w:rsidR="008768ED" w:rsidRDefault="008768ED" w:rsidP="00E52F58">
            <w:pPr>
              <w:ind w:firstLine="0"/>
              <w:jc w:val="center"/>
            </w:pPr>
            <w:r w:rsidRPr="348F4AEB">
              <w:rPr>
                <w:rFonts w:eastAsia="Arial" w:cs="Arial"/>
                <w:sz w:val="28"/>
                <w:szCs w:val="28"/>
              </w:rPr>
              <w:t>Presencial o digital (si paga con tarjeta/QR)</w:t>
            </w:r>
          </w:p>
        </w:tc>
      </w:tr>
      <w:tr w:rsidR="00E52F58" w14:paraId="483BDE4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09FFD510" w14:textId="77777777" w:rsidR="008768ED" w:rsidRDefault="008768ED" w:rsidP="00E52F58">
            <w:pPr>
              <w:jc w:val="center"/>
            </w:pPr>
            <w:r w:rsidRPr="348F4AEB">
              <w:rPr>
                <w:rFonts w:eastAsia="Arial" w:cs="Arial"/>
                <w:sz w:val="28"/>
                <w:szCs w:val="28"/>
              </w:rPr>
              <w:t xml:space="preserve"> </w:t>
            </w:r>
          </w:p>
          <w:p w14:paraId="369D866D" w14:textId="77777777" w:rsidR="008768ED" w:rsidRDefault="008768ED" w:rsidP="00E52F58">
            <w:pPr>
              <w:jc w:val="center"/>
            </w:pPr>
            <w:r w:rsidRPr="348F4AEB">
              <w:rPr>
                <w:rFonts w:eastAsia="Arial" w:cs="Arial"/>
                <w:sz w:val="28"/>
                <w:szCs w:val="28"/>
              </w:rPr>
              <w:t xml:space="preserve"> </w:t>
            </w:r>
          </w:p>
          <w:p w14:paraId="543AE59A" w14:textId="77777777" w:rsidR="008768ED" w:rsidRDefault="008768ED" w:rsidP="00E52F58">
            <w:pPr>
              <w:ind w:firstLine="0"/>
              <w:jc w:val="center"/>
            </w:pPr>
            <w:proofErr w:type="gramStart"/>
            <w:r w:rsidRPr="348F4AEB">
              <w:rPr>
                <w:rFonts w:eastAsia="Arial" w:cs="Arial"/>
                <w:sz w:val="28"/>
                <w:szCs w:val="28"/>
              </w:rPr>
              <w:lastRenderedPageBreak/>
              <w:t xml:space="preserve">Acciones  </w:t>
            </w:r>
            <w:proofErr w:type="spellStart"/>
            <w:r w:rsidRPr="348F4AEB">
              <w:rPr>
                <w:rFonts w:eastAsia="Arial" w:cs="Arial"/>
                <w:sz w:val="28"/>
                <w:szCs w:val="28"/>
              </w:rPr>
              <w:t>frontstage</w:t>
            </w:r>
            <w:proofErr w:type="spellEnd"/>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72873543" w14:textId="77777777" w:rsidR="008768ED" w:rsidRDefault="008768ED" w:rsidP="00E52F58">
            <w:pPr>
              <w:jc w:val="center"/>
            </w:pPr>
            <w:r w:rsidRPr="348F4AEB">
              <w:rPr>
                <w:rFonts w:eastAsia="Arial" w:cs="Arial"/>
                <w:sz w:val="28"/>
                <w:szCs w:val="28"/>
              </w:rPr>
              <w:lastRenderedPageBreak/>
              <w:t xml:space="preserve"> </w:t>
            </w:r>
          </w:p>
          <w:p w14:paraId="48132FE5" w14:textId="77777777" w:rsidR="008768ED" w:rsidRDefault="008768ED" w:rsidP="00E52F58">
            <w:pPr>
              <w:jc w:val="center"/>
            </w:pPr>
            <w:r w:rsidRPr="348F4AEB">
              <w:rPr>
                <w:rFonts w:eastAsia="Arial" w:cs="Arial"/>
                <w:sz w:val="28"/>
                <w:szCs w:val="28"/>
              </w:rPr>
              <w:t xml:space="preserve"> </w:t>
            </w:r>
          </w:p>
          <w:p w14:paraId="2321350B" w14:textId="77777777" w:rsidR="008768ED" w:rsidRDefault="008768ED" w:rsidP="00E52F58">
            <w:pPr>
              <w:jc w:val="center"/>
            </w:pPr>
            <w:r w:rsidRPr="348F4AEB">
              <w:rPr>
                <w:rFonts w:eastAsia="Arial" w:cs="Arial"/>
                <w:sz w:val="28"/>
                <w:szCs w:val="28"/>
              </w:rPr>
              <w:t xml:space="preserve"> </w:t>
            </w:r>
          </w:p>
          <w:p w14:paraId="4BFC9A19" w14:textId="77777777" w:rsidR="008768ED" w:rsidRDefault="008768ED" w:rsidP="00E52F58">
            <w:pPr>
              <w:jc w:val="center"/>
            </w:pPr>
            <w:r w:rsidRPr="348F4AEB">
              <w:rPr>
                <w:rFonts w:eastAsia="Arial" w:cs="Arial"/>
                <w:sz w:val="28"/>
                <w:szCs w:val="28"/>
              </w:rPr>
              <w:lastRenderedPageBreak/>
              <w:t>---------</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4B08647" w14:textId="77777777" w:rsidR="008768ED" w:rsidRDefault="008768ED" w:rsidP="00E52F58">
            <w:pPr>
              <w:jc w:val="center"/>
            </w:pPr>
            <w:r w:rsidRPr="348F4AEB">
              <w:rPr>
                <w:rFonts w:eastAsia="Arial" w:cs="Arial"/>
                <w:sz w:val="28"/>
                <w:szCs w:val="28"/>
              </w:rPr>
              <w:lastRenderedPageBreak/>
              <w:t xml:space="preserve"> </w:t>
            </w:r>
          </w:p>
          <w:p w14:paraId="731C196C" w14:textId="77777777" w:rsidR="008768ED" w:rsidRDefault="008768ED" w:rsidP="00E52F58">
            <w:pPr>
              <w:ind w:firstLine="0"/>
              <w:jc w:val="center"/>
            </w:pPr>
            <w:r w:rsidRPr="348F4AEB">
              <w:rPr>
                <w:rFonts w:eastAsia="Arial" w:cs="Arial"/>
                <w:sz w:val="28"/>
                <w:szCs w:val="28"/>
              </w:rPr>
              <w:lastRenderedPageBreak/>
              <w:t>El mesero se acerca a la mesa elegida y entrega el menú</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0836F4" w14:textId="77777777" w:rsidR="008768ED" w:rsidRDefault="008768ED" w:rsidP="00E52F58">
            <w:pPr>
              <w:jc w:val="center"/>
            </w:pPr>
            <w:r w:rsidRPr="348F4AEB">
              <w:rPr>
                <w:rFonts w:eastAsia="Arial" w:cs="Arial"/>
                <w:sz w:val="28"/>
                <w:szCs w:val="28"/>
              </w:rPr>
              <w:lastRenderedPageBreak/>
              <w:t xml:space="preserve"> </w:t>
            </w:r>
          </w:p>
          <w:p w14:paraId="0E30E5B7" w14:textId="77777777" w:rsidR="008768ED" w:rsidRDefault="008768ED" w:rsidP="00E52F58">
            <w:pPr>
              <w:ind w:firstLine="0"/>
              <w:jc w:val="center"/>
            </w:pPr>
            <w:r w:rsidRPr="348F4AEB">
              <w:rPr>
                <w:rFonts w:eastAsia="Arial" w:cs="Arial"/>
                <w:sz w:val="28"/>
                <w:szCs w:val="28"/>
              </w:rPr>
              <w:lastRenderedPageBreak/>
              <w:t>El mesero explica el menú, toma orden y confirma</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4E9645E" w14:textId="77777777" w:rsidR="008768ED" w:rsidRDefault="008768ED" w:rsidP="00E52F58">
            <w:pPr>
              <w:jc w:val="center"/>
            </w:pPr>
            <w:r w:rsidRPr="348F4AEB">
              <w:rPr>
                <w:rFonts w:eastAsia="Arial" w:cs="Arial"/>
                <w:sz w:val="28"/>
                <w:szCs w:val="28"/>
              </w:rPr>
              <w:lastRenderedPageBreak/>
              <w:t xml:space="preserve"> </w:t>
            </w:r>
          </w:p>
          <w:p w14:paraId="08BC172F" w14:textId="77777777" w:rsidR="008768ED" w:rsidRDefault="008768ED" w:rsidP="00E52F58">
            <w:pPr>
              <w:ind w:firstLine="0"/>
              <w:jc w:val="center"/>
            </w:pPr>
            <w:r w:rsidRPr="348F4AEB">
              <w:rPr>
                <w:rFonts w:eastAsia="Arial" w:cs="Arial"/>
                <w:sz w:val="28"/>
                <w:szCs w:val="28"/>
              </w:rPr>
              <w:lastRenderedPageBreak/>
              <w:t>El mesero entrega platillos, pregunta si todo está bien</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32D21FEC" w14:textId="77777777" w:rsidR="008768ED" w:rsidRDefault="008768ED" w:rsidP="00E52F58">
            <w:pPr>
              <w:jc w:val="center"/>
            </w:pPr>
            <w:r w:rsidRPr="348F4AEB">
              <w:rPr>
                <w:rFonts w:eastAsia="Arial" w:cs="Arial"/>
                <w:sz w:val="28"/>
                <w:szCs w:val="28"/>
              </w:rPr>
              <w:lastRenderedPageBreak/>
              <w:t xml:space="preserve"> </w:t>
            </w:r>
          </w:p>
          <w:p w14:paraId="421F5CE7" w14:textId="77777777" w:rsidR="008768ED" w:rsidRDefault="008768ED" w:rsidP="00E52F58">
            <w:pPr>
              <w:ind w:firstLine="0"/>
              <w:jc w:val="center"/>
            </w:pPr>
            <w:r w:rsidRPr="348F4AEB">
              <w:rPr>
                <w:rFonts w:eastAsia="Arial" w:cs="Arial"/>
                <w:sz w:val="28"/>
                <w:szCs w:val="28"/>
              </w:rPr>
              <w:lastRenderedPageBreak/>
              <w:t>El mesero entrega la cuenta, despide y cordialmente</w:t>
            </w:r>
          </w:p>
        </w:tc>
      </w:tr>
      <w:tr w:rsidR="00E52F58" w14:paraId="6FCF4119"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3BCB8497" w14:textId="77777777" w:rsidR="008768ED" w:rsidRDefault="008768ED" w:rsidP="00E52F58">
            <w:pPr>
              <w:jc w:val="center"/>
            </w:pPr>
            <w:r w:rsidRPr="348F4AEB">
              <w:rPr>
                <w:rFonts w:eastAsia="Arial" w:cs="Arial"/>
                <w:sz w:val="28"/>
                <w:szCs w:val="28"/>
              </w:rPr>
              <w:lastRenderedPageBreak/>
              <w:t xml:space="preserve"> </w:t>
            </w:r>
          </w:p>
          <w:p w14:paraId="09AA682E" w14:textId="77777777" w:rsidR="008768ED" w:rsidRDefault="008768ED" w:rsidP="00E52F58">
            <w:pPr>
              <w:jc w:val="center"/>
            </w:pPr>
            <w:r w:rsidRPr="348F4AEB">
              <w:rPr>
                <w:rFonts w:eastAsia="Arial" w:cs="Arial"/>
                <w:sz w:val="28"/>
                <w:szCs w:val="28"/>
              </w:rPr>
              <w:t xml:space="preserve"> </w:t>
            </w:r>
          </w:p>
          <w:p w14:paraId="696B5F96" w14:textId="77777777" w:rsidR="008768ED" w:rsidRDefault="008768ED" w:rsidP="00E52F58">
            <w:pPr>
              <w:jc w:val="center"/>
            </w:pPr>
            <w:r w:rsidRPr="348F4AEB">
              <w:rPr>
                <w:rFonts w:eastAsia="Arial" w:cs="Arial"/>
                <w:sz w:val="28"/>
                <w:szCs w:val="28"/>
              </w:rPr>
              <w:t xml:space="preserve"> </w:t>
            </w:r>
          </w:p>
          <w:p w14:paraId="573EE425" w14:textId="77777777" w:rsidR="008768ED" w:rsidRDefault="008768ED" w:rsidP="00E52F58">
            <w:pPr>
              <w:jc w:val="center"/>
            </w:pPr>
            <w:r w:rsidRPr="348F4AEB">
              <w:rPr>
                <w:rFonts w:eastAsia="Arial" w:cs="Arial"/>
                <w:sz w:val="28"/>
                <w:szCs w:val="28"/>
              </w:rPr>
              <w:t xml:space="preserve"> </w:t>
            </w:r>
          </w:p>
          <w:p w14:paraId="22C33370" w14:textId="77777777" w:rsidR="008768ED" w:rsidRDefault="008768ED" w:rsidP="00E52F58">
            <w:pPr>
              <w:ind w:firstLine="0"/>
              <w:jc w:val="center"/>
            </w:pPr>
            <w:r w:rsidRPr="348F4AEB">
              <w:rPr>
                <w:rFonts w:eastAsia="Arial" w:cs="Arial"/>
                <w:sz w:val="28"/>
                <w:szCs w:val="28"/>
              </w:rPr>
              <w:t xml:space="preserve">Acciones </w:t>
            </w:r>
            <w:proofErr w:type="gramStart"/>
            <w:r w:rsidRPr="348F4AEB">
              <w:rPr>
                <w:rFonts w:eastAsia="Arial" w:cs="Arial"/>
                <w:sz w:val="28"/>
                <w:szCs w:val="28"/>
              </w:rPr>
              <w:t>backstage</w:t>
            </w:r>
            <w:proofErr w:type="gramEnd"/>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35991AEB" w14:textId="77777777" w:rsidR="008768ED" w:rsidRDefault="008768ED" w:rsidP="00E52F58">
            <w:pPr>
              <w:jc w:val="center"/>
            </w:pPr>
            <w:r w:rsidRPr="348F4AEB">
              <w:rPr>
                <w:rFonts w:eastAsia="Arial" w:cs="Arial"/>
                <w:sz w:val="28"/>
                <w:szCs w:val="28"/>
              </w:rPr>
              <w:t xml:space="preserve"> </w:t>
            </w:r>
          </w:p>
          <w:p w14:paraId="4DAA6AEF" w14:textId="77777777" w:rsidR="008768ED" w:rsidRDefault="008768ED" w:rsidP="00E52F58">
            <w:pPr>
              <w:jc w:val="center"/>
            </w:pPr>
            <w:r w:rsidRPr="348F4AEB">
              <w:rPr>
                <w:rFonts w:eastAsia="Arial" w:cs="Arial"/>
                <w:sz w:val="28"/>
                <w:szCs w:val="28"/>
              </w:rPr>
              <w:t xml:space="preserve"> </w:t>
            </w:r>
          </w:p>
          <w:p w14:paraId="1DD52A31" w14:textId="77777777" w:rsidR="008768ED" w:rsidRDefault="008768ED" w:rsidP="00E52F58">
            <w:pPr>
              <w:jc w:val="center"/>
            </w:pPr>
            <w:r w:rsidRPr="348F4AEB">
              <w:rPr>
                <w:rFonts w:eastAsia="Arial" w:cs="Arial"/>
                <w:sz w:val="28"/>
                <w:szCs w:val="28"/>
              </w:rPr>
              <w:t xml:space="preserve"> </w:t>
            </w:r>
          </w:p>
          <w:p w14:paraId="15C06BB3" w14:textId="77777777" w:rsidR="008768ED" w:rsidRDefault="008768ED" w:rsidP="00E52F58">
            <w:pPr>
              <w:ind w:firstLine="0"/>
              <w:jc w:val="center"/>
            </w:pPr>
            <w:r w:rsidRPr="348F4AEB">
              <w:rPr>
                <w:rFonts w:eastAsia="Arial" w:cs="Arial"/>
                <w:sz w:val="28"/>
                <w:szCs w:val="28"/>
              </w:rPr>
              <w:t>Creación de publicidad en redes sociales</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11F079F6" w14:textId="77777777" w:rsidR="008768ED" w:rsidRDefault="008768ED" w:rsidP="00E52F58">
            <w:pPr>
              <w:jc w:val="center"/>
            </w:pPr>
            <w:r w:rsidRPr="348F4AEB">
              <w:rPr>
                <w:rFonts w:eastAsia="Arial" w:cs="Arial"/>
                <w:sz w:val="28"/>
                <w:szCs w:val="28"/>
              </w:rPr>
              <w:t xml:space="preserve"> </w:t>
            </w:r>
          </w:p>
          <w:p w14:paraId="5183943A" w14:textId="77777777" w:rsidR="008768ED" w:rsidRDefault="008768ED" w:rsidP="00E52F58">
            <w:pPr>
              <w:jc w:val="center"/>
            </w:pPr>
            <w:r w:rsidRPr="348F4AEB">
              <w:rPr>
                <w:rFonts w:eastAsia="Arial" w:cs="Arial"/>
                <w:sz w:val="28"/>
                <w:szCs w:val="28"/>
              </w:rPr>
              <w:t xml:space="preserve"> </w:t>
            </w:r>
          </w:p>
          <w:p w14:paraId="3FDA684F" w14:textId="77777777" w:rsidR="008768ED" w:rsidRDefault="008768ED" w:rsidP="00E52F58">
            <w:pPr>
              <w:jc w:val="center"/>
            </w:pPr>
            <w:r w:rsidRPr="348F4AEB">
              <w:rPr>
                <w:rFonts w:eastAsia="Arial" w:cs="Arial"/>
                <w:sz w:val="28"/>
                <w:szCs w:val="28"/>
              </w:rPr>
              <w:t xml:space="preserve"> </w:t>
            </w:r>
          </w:p>
          <w:p w14:paraId="38E0867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1893BFC1" w14:textId="77777777" w:rsidR="008768ED" w:rsidRDefault="008768ED" w:rsidP="00E52F58">
            <w:pPr>
              <w:jc w:val="center"/>
            </w:pPr>
            <w:r w:rsidRPr="348F4AEB">
              <w:rPr>
                <w:rFonts w:eastAsia="Arial" w:cs="Arial"/>
                <w:sz w:val="28"/>
                <w:szCs w:val="28"/>
              </w:rPr>
              <w:t xml:space="preserve"> </w:t>
            </w:r>
          </w:p>
          <w:p w14:paraId="773002E3" w14:textId="77777777" w:rsidR="008768ED" w:rsidRDefault="008768ED" w:rsidP="00E52F58">
            <w:pPr>
              <w:ind w:firstLine="0"/>
              <w:jc w:val="center"/>
            </w:pPr>
            <w:r w:rsidRPr="348F4AEB">
              <w:rPr>
                <w:rFonts w:eastAsia="Arial" w:cs="Arial"/>
                <w:sz w:val="28"/>
                <w:szCs w:val="28"/>
              </w:rPr>
              <w:t>Capacitación del personal en el manejo del menú y recomendaciones.</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07EBAC04" w14:textId="77777777" w:rsidR="008768ED" w:rsidRDefault="008768ED" w:rsidP="00E52F58">
            <w:pPr>
              <w:ind w:firstLine="0"/>
              <w:jc w:val="center"/>
            </w:pPr>
            <w:r w:rsidRPr="348F4AEB">
              <w:rPr>
                <w:rFonts w:eastAsia="Arial" w:cs="Arial"/>
                <w:sz w:val="28"/>
                <w:szCs w:val="28"/>
              </w:rPr>
              <w:t xml:space="preserve">Mejorar la coordinación eficiente entre los cocineros y meseros en la presentación de </w:t>
            </w:r>
            <w:r w:rsidRPr="348F4AEB">
              <w:rPr>
                <w:rFonts w:eastAsia="Arial" w:cs="Arial"/>
                <w:sz w:val="28"/>
                <w:szCs w:val="28"/>
              </w:rPr>
              <w:lastRenderedPageBreak/>
              <w:t>los platos.</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7732B824" w14:textId="77777777" w:rsidR="008768ED" w:rsidRDefault="008768ED" w:rsidP="00E52F58">
            <w:pPr>
              <w:ind w:firstLine="0"/>
              <w:jc w:val="center"/>
            </w:pPr>
            <w:r w:rsidRPr="348F4AEB">
              <w:rPr>
                <w:rFonts w:eastAsia="Arial" w:cs="Arial"/>
                <w:sz w:val="28"/>
                <w:szCs w:val="28"/>
              </w:rPr>
              <w:lastRenderedPageBreak/>
              <w:t>Ofrecer diferentes formas de pago y obtener las opiniones de los clientes</w:t>
            </w:r>
          </w:p>
        </w:tc>
      </w:tr>
      <w:tr w:rsidR="00E52F58" w14:paraId="1EEBD87B" w14:textId="77777777" w:rsidTr="00E52F58">
        <w:trPr>
          <w:trHeight w:val="1375"/>
        </w:trPr>
        <w:tc>
          <w:tcPr>
            <w:tcW w:w="1833" w:type="dxa"/>
            <w:tcBorders>
              <w:top w:val="single" w:sz="8" w:space="0" w:color="auto"/>
              <w:left w:val="single" w:sz="8" w:space="0" w:color="auto"/>
              <w:bottom w:val="single" w:sz="8" w:space="0" w:color="auto"/>
              <w:right w:val="single" w:sz="8" w:space="0" w:color="auto"/>
            </w:tcBorders>
            <w:tcMar>
              <w:left w:w="108" w:type="dxa"/>
              <w:right w:w="108" w:type="dxa"/>
            </w:tcMar>
          </w:tcPr>
          <w:p w14:paraId="7D015E61" w14:textId="77777777" w:rsidR="008768ED" w:rsidRDefault="008768ED" w:rsidP="00E52F58">
            <w:pPr>
              <w:jc w:val="center"/>
            </w:pPr>
            <w:r w:rsidRPr="348F4AEB">
              <w:rPr>
                <w:rFonts w:eastAsia="Arial" w:cs="Arial"/>
                <w:sz w:val="28"/>
                <w:szCs w:val="28"/>
              </w:rPr>
              <w:t xml:space="preserve"> </w:t>
            </w:r>
          </w:p>
          <w:p w14:paraId="388EAAA5" w14:textId="77777777" w:rsidR="008768ED" w:rsidRDefault="008768ED" w:rsidP="00E52F58">
            <w:pPr>
              <w:jc w:val="center"/>
            </w:pPr>
            <w:r w:rsidRPr="348F4AEB">
              <w:rPr>
                <w:rFonts w:eastAsia="Arial" w:cs="Arial"/>
                <w:sz w:val="28"/>
                <w:szCs w:val="28"/>
              </w:rPr>
              <w:t xml:space="preserve"> </w:t>
            </w:r>
          </w:p>
          <w:p w14:paraId="54355C13" w14:textId="77777777" w:rsidR="008768ED" w:rsidRDefault="008768ED" w:rsidP="00E52F58">
            <w:pPr>
              <w:jc w:val="center"/>
            </w:pPr>
            <w:r w:rsidRPr="348F4AEB">
              <w:rPr>
                <w:rFonts w:eastAsia="Arial" w:cs="Arial"/>
                <w:sz w:val="28"/>
                <w:szCs w:val="28"/>
              </w:rPr>
              <w:t xml:space="preserve"> </w:t>
            </w:r>
          </w:p>
          <w:p w14:paraId="1E1A2078" w14:textId="77777777" w:rsidR="008768ED" w:rsidRDefault="008768ED" w:rsidP="00E52F58">
            <w:pPr>
              <w:jc w:val="center"/>
            </w:pPr>
            <w:r w:rsidRPr="348F4AEB">
              <w:rPr>
                <w:rFonts w:eastAsia="Arial" w:cs="Arial"/>
                <w:sz w:val="28"/>
                <w:szCs w:val="28"/>
              </w:rPr>
              <w:t xml:space="preserve"> </w:t>
            </w:r>
          </w:p>
          <w:p w14:paraId="6B5C4DB8" w14:textId="77777777" w:rsidR="008768ED" w:rsidRDefault="008768ED" w:rsidP="00E52F58">
            <w:pPr>
              <w:jc w:val="center"/>
            </w:pPr>
            <w:r w:rsidRPr="348F4AEB">
              <w:rPr>
                <w:rFonts w:eastAsia="Arial" w:cs="Arial"/>
                <w:sz w:val="28"/>
                <w:szCs w:val="28"/>
              </w:rPr>
              <w:t xml:space="preserve"> </w:t>
            </w:r>
          </w:p>
          <w:p w14:paraId="4F1E798A" w14:textId="77777777" w:rsidR="008768ED" w:rsidRDefault="008768ED" w:rsidP="00E52F58">
            <w:pPr>
              <w:jc w:val="center"/>
            </w:pPr>
            <w:r w:rsidRPr="348F4AEB">
              <w:rPr>
                <w:rFonts w:eastAsia="Arial" w:cs="Arial"/>
                <w:sz w:val="28"/>
                <w:szCs w:val="28"/>
              </w:rPr>
              <w:t xml:space="preserve"> </w:t>
            </w:r>
          </w:p>
          <w:p w14:paraId="5F2979F9" w14:textId="77777777" w:rsidR="008768ED" w:rsidRDefault="008768ED" w:rsidP="00E52F58">
            <w:pPr>
              <w:jc w:val="center"/>
            </w:pPr>
            <w:r w:rsidRPr="348F4AEB">
              <w:rPr>
                <w:rFonts w:eastAsia="Arial" w:cs="Arial"/>
                <w:sz w:val="28"/>
                <w:szCs w:val="28"/>
              </w:rPr>
              <w:t xml:space="preserve"> </w:t>
            </w:r>
          </w:p>
          <w:p w14:paraId="5539334D" w14:textId="77777777" w:rsidR="008768ED" w:rsidRDefault="008768ED" w:rsidP="00E52F58">
            <w:pPr>
              <w:ind w:firstLine="0"/>
              <w:jc w:val="center"/>
            </w:pPr>
            <w:r w:rsidRPr="348F4AEB">
              <w:rPr>
                <w:rFonts w:eastAsia="Arial" w:cs="Arial"/>
                <w:sz w:val="28"/>
                <w:szCs w:val="28"/>
              </w:rPr>
              <w:t>Procesos de soporte</w:t>
            </w:r>
          </w:p>
        </w:tc>
        <w:tc>
          <w:tcPr>
            <w:tcW w:w="2552" w:type="dxa"/>
            <w:tcBorders>
              <w:top w:val="single" w:sz="8" w:space="0" w:color="auto"/>
              <w:left w:val="single" w:sz="8" w:space="0" w:color="auto"/>
              <w:bottom w:val="single" w:sz="8" w:space="0" w:color="auto"/>
              <w:right w:val="single" w:sz="8" w:space="0" w:color="auto"/>
            </w:tcBorders>
            <w:tcMar>
              <w:left w:w="108" w:type="dxa"/>
              <w:right w:w="108" w:type="dxa"/>
            </w:tcMar>
          </w:tcPr>
          <w:p w14:paraId="0E71F5C1" w14:textId="77777777" w:rsidR="008768ED" w:rsidRDefault="008768ED" w:rsidP="00E52F58">
            <w:pPr>
              <w:jc w:val="center"/>
            </w:pPr>
            <w:r w:rsidRPr="348F4AEB">
              <w:rPr>
                <w:rFonts w:eastAsia="Arial" w:cs="Arial"/>
                <w:sz w:val="28"/>
                <w:szCs w:val="28"/>
              </w:rPr>
              <w:t xml:space="preserve"> </w:t>
            </w:r>
          </w:p>
          <w:p w14:paraId="44EDAC5A" w14:textId="77777777" w:rsidR="008768ED" w:rsidRDefault="008768ED" w:rsidP="00E52F58">
            <w:pPr>
              <w:jc w:val="center"/>
            </w:pPr>
            <w:r w:rsidRPr="348F4AEB">
              <w:rPr>
                <w:rFonts w:eastAsia="Arial" w:cs="Arial"/>
                <w:sz w:val="28"/>
                <w:szCs w:val="28"/>
              </w:rPr>
              <w:t xml:space="preserve"> </w:t>
            </w:r>
          </w:p>
          <w:p w14:paraId="6CF9DE39" w14:textId="77777777" w:rsidR="008768ED" w:rsidRDefault="008768ED" w:rsidP="00E52F58">
            <w:pPr>
              <w:jc w:val="center"/>
            </w:pPr>
            <w:r w:rsidRPr="348F4AEB">
              <w:rPr>
                <w:rFonts w:eastAsia="Arial" w:cs="Arial"/>
                <w:sz w:val="28"/>
                <w:szCs w:val="28"/>
              </w:rPr>
              <w:t xml:space="preserve"> </w:t>
            </w:r>
          </w:p>
          <w:p w14:paraId="48CF0F44" w14:textId="77777777" w:rsidR="008768ED" w:rsidRDefault="008768ED" w:rsidP="00E52F58">
            <w:pPr>
              <w:jc w:val="center"/>
            </w:pPr>
            <w:r w:rsidRPr="348F4AEB">
              <w:rPr>
                <w:rFonts w:eastAsia="Arial" w:cs="Arial"/>
                <w:sz w:val="28"/>
                <w:szCs w:val="28"/>
              </w:rPr>
              <w:t xml:space="preserve"> </w:t>
            </w:r>
          </w:p>
          <w:p w14:paraId="4A898689" w14:textId="77777777" w:rsidR="008768ED" w:rsidRDefault="008768ED" w:rsidP="00E52F58">
            <w:pPr>
              <w:jc w:val="center"/>
            </w:pPr>
            <w:r w:rsidRPr="348F4AEB">
              <w:rPr>
                <w:rFonts w:eastAsia="Arial" w:cs="Arial"/>
                <w:sz w:val="28"/>
                <w:szCs w:val="28"/>
              </w:rPr>
              <w:t xml:space="preserve"> </w:t>
            </w:r>
          </w:p>
          <w:p w14:paraId="18FAFFA7" w14:textId="77777777" w:rsidR="008768ED" w:rsidRDefault="008768ED" w:rsidP="00E52F58">
            <w:pPr>
              <w:jc w:val="center"/>
            </w:pPr>
            <w:r w:rsidRPr="348F4AEB">
              <w:rPr>
                <w:rFonts w:eastAsia="Arial" w:cs="Arial"/>
                <w:sz w:val="28"/>
                <w:szCs w:val="28"/>
              </w:rPr>
              <w:t xml:space="preserve"> </w:t>
            </w:r>
          </w:p>
          <w:p w14:paraId="702E60E3" w14:textId="77777777" w:rsidR="008768ED" w:rsidRDefault="008768ED" w:rsidP="00E52F58">
            <w:pPr>
              <w:ind w:firstLine="0"/>
              <w:jc w:val="center"/>
            </w:pPr>
            <w:r w:rsidRPr="348F4AEB">
              <w:rPr>
                <w:rFonts w:eastAsia="Arial" w:cs="Arial"/>
                <w:sz w:val="28"/>
                <w:szCs w:val="28"/>
              </w:rPr>
              <w:t>Análisis del alcance de publicidad.</w:t>
            </w:r>
          </w:p>
        </w:tc>
        <w:tc>
          <w:tcPr>
            <w:tcW w:w="1417" w:type="dxa"/>
            <w:tcBorders>
              <w:top w:val="single" w:sz="8" w:space="0" w:color="auto"/>
              <w:left w:val="single" w:sz="8" w:space="0" w:color="auto"/>
              <w:bottom w:val="single" w:sz="8" w:space="0" w:color="auto"/>
              <w:right w:val="single" w:sz="8" w:space="0" w:color="auto"/>
            </w:tcBorders>
            <w:tcMar>
              <w:left w:w="108" w:type="dxa"/>
              <w:right w:w="108" w:type="dxa"/>
            </w:tcMar>
          </w:tcPr>
          <w:p w14:paraId="3E47DFA6" w14:textId="77777777" w:rsidR="008768ED" w:rsidRDefault="008768ED" w:rsidP="00E52F58">
            <w:pPr>
              <w:jc w:val="center"/>
            </w:pPr>
            <w:r w:rsidRPr="348F4AEB">
              <w:rPr>
                <w:rFonts w:eastAsia="Arial" w:cs="Arial"/>
                <w:sz w:val="28"/>
                <w:szCs w:val="28"/>
              </w:rPr>
              <w:t xml:space="preserve"> </w:t>
            </w:r>
          </w:p>
          <w:p w14:paraId="665BAE75" w14:textId="77777777" w:rsidR="008768ED" w:rsidRDefault="008768ED" w:rsidP="00E52F58">
            <w:pPr>
              <w:jc w:val="center"/>
            </w:pPr>
            <w:r w:rsidRPr="348F4AEB">
              <w:rPr>
                <w:rFonts w:eastAsia="Arial" w:cs="Arial"/>
                <w:sz w:val="28"/>
                <w:szCs w:val="28"/>
              </w:rPr>
              <w:t xml:space="preserve"> </w:t>
            </w:r>
          </w:p>
          <w:p w14:paraId="66409F76" w14:textId="77777777" w:rsidR="008768ED" w:rsidRDefault="008768ED" w:rsidP="00E52F58">
            <w:pPr>
              <w:jc w:val="center"/>
            </w:pPr>
            <w:r w:rsidRPr="348F4AEB">
              <w:rPr>
                <w:rFonts w:eastAsia="Arial" w:cs="Arial"/>
                <w:sz w:val="28"/>
                <w:szCs w:val="28"/>
              </w:rPr>
              <w:t xml:space="preserve"> </w:t>
            </w:r>
          </w:p>
          <w:p w14:paraId="58324D5A" w14:textId="77777777" w:rsidR="008768ED" w:rsidRDefault="008768ED" w:rsidP="00E52F58">
            <w:pPr>
              <w:jc w:val="center"/>
            </w:pPr>
            <w:r w:rsidRPr="348F4AEB">
              <w:rPr>
                <w:rFonts w:eastAsia="Arial" w:cs="Arial"/>
                <w:sz w:val="28"/>
                <w:szCs w:val="28"/>
              </w:rPr>
              <w:t xml:space="preserve"> </w:t>
            </w:r>
          </w:p>
          <w:p w14:paraId="1CCE6D95" w14:textId="77777777" w:rsidR="008768ED" w:rsidRDefault="008768ED" w:rsidP="00E52F58">
            <w:pPr>
              <w:jc w:val="center"/>
            </w:pPr>
            <w:r w:rsidRPr="348F4AEB">
              <w:rPr>
                <w:rFonts w:eastAsia="Arial" w:cs="Arial"/>
                <w:sz w:val="28"/>
                <w:szCs w:val="28"/>
              </w:rPr>
              <w:t xml:space="preserve"> </w:t>
            </w:r>
          </w:p>
          <w:p w14:paraId="364EB895" w14:textId="77777777" w:rsidR="008768ED" w:rsidRDefault="008768ED" w:rsidP="00E52F58">
            <w:pPr>
              <w:jc w:val="center"/>
            </w:pPr>
            <w:r w:rsidRPr="348F4AEB">
              <w:rPr>
                <w:rFonts w:eastAsia="Arial" w:cs="Arial"/>
                <w:sz w:val="28"/>
                <w:szCs w:val="28"/>
              </w:rPr>
              <w:t xml:space="preserve"> </w:t>
            </w:r>
          </w:p>
          <w:p w14:paraId="050C029A" w14:textId="77777777" w:rsidR="008768ED" w:rsidRDefault="008768ED" w:rsidP="00E52F58">
            <w:pPr>
              <w:jc w:val="center"/>
            </w:pPr>
            <w:r w:rsidRPr="348F4AEB">
              <w:rPr>
                <w:rFonts w:eastAsia="Arial" w:cs="Arial"/>
                <w:sz w:val="28"/>
                <w:szCs w:val="28"/>
              </w:rPr>
              <w:t>-----</w:t>
            </w:r>
          </w:p>
        </w:tc>
        <w:tc>
          <w:tcPr>
            <w:tcW w:w="1559" w:type="dxa"/>
            <w:tcBorders>
              <w:top w:val="single" w:sz="8" w:space="0" w:color="auto"/>
              <w:left w:val="single" w:sz="8" w:space="0" w:color="auto"/>
              <w:bottom w:val="single" w:sz="8" w:space="0" w:color="auto"/>
              <w:right w:val="single" w:sz="8" w:space="0" w:color="auto"/>
            </w:tcBorders>
            <w:tcMar>
              <w:left w:w="108" w:type="dxa"/>
              <w:right w:w="108" w:type="dxa"/>
            </w:tcMar>
          </w:tcPr>
          <w:p w14:paraId="38CC7296" w14:textId="77777777" w:rsidR="008768ED" w:rsidRDefault="008768ED" w:rsidP="00E52F58">
            <w:pPr>
              <w:jc w:val="center"/>
            </w:pPr>
            <w:r w:rsidRPr="348F4AEB">
              <w:rPr>
                <w:rFonts w:eastAsia="Arial" w:cs="Arial"/>
                <w:sz w:val="28"/>
                <w:szCs w:val="28"/>
              </w:rPr>
              <w:t xml:space="preserve"> </w:t>
            </w:r>
          </w:p>
          <w:p w14:paraId="1654B784" w14:textId="77777777" w:rsidR="008768ED" w:rsidRDefault="008768ED" w:rsidP="00E52F58">
            <w:pPr>
              <w:jc w:val="center"/>
            </w:pPr>
            <w:r w:rsidRPr="348F4AEB">
              <w:rPr>
                <w:rFonts w:eastAsia="Arial" w:cs="Arial"/>
                <w:sz w:val="28"/>
                <w:szCs w:val="28"/>
              </w:rPr>
              <w:t xml:space="preserve"> </w:t>
            </w:r>
          </w:p>
          <w:p w14:paraId="4B110052" w14:textId="77777777" w:rsidR="008768ED" w:rsidRDefault="008768ED" w:rsidP="00E52F58">
            <w:pPr>
              <w:jc w:val="center"/>
            </w:pPr>
            <w:r w:rsidRPr="348F4AEB">
              <w:rPr>
                <w:rFonts w:eastAsia="Arial" w:cs="Arial"/>
                <w:sz w:val="28"/>
                <w:szCs w:val="28"/>
              </w:rPr>
              <w:t xml:space="preserve"> </w:t>
            </w:r>
          </w:p>
          <w:p w14:paraId="66461A8F" w14:textId="77777777" w:rsidR="008768ED" w:rsidRDefault="008768ED" w:rsidP="00E52F58">
            <w:pPr>
              <w:jc w:val="center"/>
            </w:pPr>
            <w:r w:rsidRPr="348F4AEB">
              <w:rPr>
                <w:rFonts w:eastAsia="Arial" w:cs="Arial"/>
                <w:sz w:val="28"/>
                <w:szCs w:val="28"/>
              </w:rPr>
              <w:t xml:space="preserve"> </w:t>
            </w:r>
          </w:p>
          <w:p w14:paraId="2A75D8CF" w14:textId="77777777" w:rsidR="008768ED" w:rsidRDefault="008768ED" w:rsidP="00E52F58">
            <w:pPr>
              <w:jc w:val="center"/>
            </w:pPr>
            <w:r w:rsidRPr="348F4AEB">
              <w:rPr>
                <w:rFonts w:eastAsia="Arial" w:cs="Arial"/>
                <w:sz w:val="28"/>
                <w:szCs w:val="28"/>
              </w:rPr>
              <w:t xml:space="preserve"> </w:t>
            </w:r>
          </w:p>
          <w:p w14:paraId="060B5685" w14:textId="77777777" w:rsidR="008768ED" w:rsidRDefault="008768ED" w:rsidP="00E52F58">
            <w:pPr>
              <w:jc w:val="center"/>
            </w:pPr>
            <w:r w:rsidRPr="348F4AEB">
              <w:rPr>
                <w:rFonts w:eastAsia="Arial" w:cs="Arial"/>
                <w:sz w:val="28"/>
                <w:szCs w:val="28"/>
              </w:rPr>
              <w:t xml:space="preserve"> </w:t>
            </w:r>
          </w:p>
          <w:p w14:paraId="7C02CD35" w14:textId="77777777" w:rsidR="008768ED" w:rsidRDefault="008768ED" w:rsidP="00E52F58">
            <w:pPr>
              <w:jc w:val="center"/>
            </w:pPr>
            <w:r w:rsidRPr="348F4AEB">
              <w:rPr>
                <w:rFonts w:eastAsia="Arial" w:cs="Arial"/>
                <w:sz w:val="28"/>
                <w:szCs w:val="28"/>
              </w:rPr>
              <w:t>----</w:t>
            </w:r>
          </w:p>
        </w:tc>
        <w:tc>
          <w:tcPr>
            <w:tcW w:w="1418" w:type="dxa"/>
            <w:tcBorders>
              <w:top w:val="single" w:sz="8" w:space="0" w:color="auto"/>
              <w:left w:val="single" w:sz="8" w:space="0" w:color="auto"/>
              <w:bottom w:val="single" w:sz="8" w:space="0" w:color="auto"/>
              <w:right w:val="single" w:sz="8" w:space="0" w:color="auto"/>
            </w:tcBorders>
            <w:tcMar>
              <w:left w:w="108" w:type="dxa"/>
              <w:right w:w="108" w:type="dxa"/>
            </w:tcMar>
          </w:tcPr>
          <w:p w14:paraId="1287607E" w14:textId="77777777" w:rsidR="008768ED" w:rsidRDefault="008768ED" w:rsidP="00E52F58">
            <w:pPr>
              <w:jc w:val="center"/>
            </w:pPr>
            <w:r w:rsidRPr="348F4AEB">
              <w:rPr>
                <w:rFonts w:eastAsia="Arial" w:cs="Arial"/>
                <w:sz w:val="28"/>
                <w:szCs w:val="28"/>
              </w:rPr>
              <w:t xml:space="preserve"> </w:t>
            </w:r>
          </w:p>
          <w:p w14:paraId="6E8D8D86" w14:textId="77777777" w:rsidR="008768ED" w:rsidRDefault="008768ED" w:rsidP="00E52F58">
            <w:pPr>
              <w:jc w:val="center"/>
            </w:pPr>
            <w:r w:rsidRPr="348F4AEB">
              <w:rPr>
                <w:rFonts w:eastAsia="Arial" w:cs="Arial"/>
                <w:sz w:val="28"/>
                <w:szCs w:val="28"/>
              </w:rPr>
              <w:t xml:space="preserve"> </w:t>
            </w:r>
          </w:p>
          <w:p w14:paraId="477B4005" w14:textId="77777777" w:rsidR="008768ED" w:rsidRDefault="008768ED" w:rsidP="00E52F58">
            <w:pPr>
              <w:jc w:val="center"/>
            </w:pPr>
            <w:r w:rsidRPr="348F4AEB">
              <w:rPr>
                <w:rFonts w:eastAsia="Arial" w:cs="Arial"/>
                <w:sz w:val="28"/>
                <w:szCs w:val="28"/>
              </w:rPr>
              <w:t xml:space="preserve"> </w:t>
            </w:r>
          </w:p>
          <w:p w14:paraId="5E53E0D9" w14:textId="77777777" w:rsidR="008768ED" w:rsidRDefault="008768ED" w:rsidP="00E52F58">
            <w:pPr>
              <w:jc w:val="center"/>
            </w:pPr>
            <w:r w:rsidRPr="348F4AEB">
              <w:rPr>
                <w:rFonts w:eastAsia="Arial" w:cs="Arial"/>
                <w:sz w:val="28"/>
                <w:szCs w:val="28"/>
              </w:rPr>
              <w:t xml:space="preserve"> </w:t>
            </w:r>
          </w:p>
          <w:p w14:paraId="52E5C749" w14:textId="77777777" w:rsidR="008768ED" w:rsidRDefault="008768ED" w:rsidP="00E52F58">
            <w:pPr>
              <w:jc w:val="center"/>
            </w:pPr>
            <w:r w:rsidRPr="348F4AEB">
              <w:rPr>
                <w:rFonts w:eastAsia="Arial" w:cs="Arial"/>
                <w:sz w:val="28"/>
                <w:szCs w:val="28"/>
              </w:rPr>
              <w:t xml:space="preserve"> </w:t>
            </w:r>
          </w:p>
          <w:p w14:paraId="541B2F48" w14:textId="77777777" w:rsidR="008768ED" w:rsidRDefault="008768ED" w:rsidP="00E52F58">
            <w:pPr>
              <w:jc w:val="center"/>
            </w:pPr>
            <w:r w:rsidRPr="348F4AEB">
              <w:rPr>
                <w:rFonts w:eastAsia="Arial" w:cs="Arial"/>
                <w:sz w:val="28"/>
                <w:szCs w:val="28"/>
              </w:rPr>
              <w:t xml:space="preserve"> </w:t>
            </w:r>
          </w:p>
          <w:p w14:paraId="31F1CF59" w14:textId="77777777" w:rsidR="008768ED" w:rsidRDefault="008768ED" w:rsidP="00E52F58">
            <w:pPr>
              <w:jc w:val="center"/>
            </w:pPr>
            <w:r w:rsidRPr="348F4AEB">
              <w:rPr>
                <w:rFonts w:eastAsia="Arial" w:cs="Arial"/>
                <w:sz w:val="28"/>
                <w:szCs w:val="28"/>
              </w:rPr>
              <w:t>----</w:t>
            </w:r>
          </w:p>
        </w:tc>
        <w:tc>
          <w:tcPr>
            <w:tcW w:w="1701" w:type="dxa"/>
            <w:tcBorders>
              <w:top w:val="single" w:sz="8" w:space="0" w:color="auto"/>
              <w:left w:val="single" w:sz="8" w:space="0" w:color="auto"/>
              <w:bottom w:val="single" w:sz="8" w:space="0" w:color="auto"/>
              <w:right w:val="single" w:sz="8" w:space="0" w:color="auto"/>
            </w:tcBorders>
            <w:tcMar>
              <w:left w:w="108" w:type="dxa"/>
              <w:right w:w="108" w:type="dxa"/>
            </w:tcMar>
          </w:tcPr>
          <w:p w14:paraId="24AC5C48" w14:textId="77777777" w:rsidR="008768ED" w:rsidRDefault="008768ED" w:rsidP="00E52F58">
            <w:pPr>
              <w:ind w:firstLine="0"/>
              <w:jc w:val="center"/>
            </w:pPr>
            <w:r w:rsidRPr="348F4AEB">
              <w:rPr>
                <w:rFonts w:eastAsia="Arial" w:cs="Arial"/>
                <w:sz w:val="28"/>
                <w:szCs w:val="28"/>
              </w:rPr>
              <w:t xml:space="preserve">Ofrecer sistemas de pago como lo son efectivo, tarjeta o </w:t>
            </w:r>
            <w:proofErr w:type="gramStart"/>
            <w:r w:rsidRPr="348F4AEB">
              <w:rPr>
                <w:rFonts w:eastAsia="Arial" w:cs="Arial"/>
                <w:sz w:val="28"/>
                <w:szCs w:val="28"/>
              </w:rPr>
              <w:t>apps</w:t>
            </w:r>
            <w:proofErr w:type="gramEnd"/>
            <w:r w:rsidRPr="348F4AEB">
              <w:rPr>
                <w:rFonts w:eastAsia="Arial" w:cs="Arial"/>
                <w:sz w:val="28"/>
                <w:szCs w:val="28"/>
              </w:rPr>
              <w:t xml:space="preserve"> y el análisis de las opiniones de los clientes para ofrecer un mejor</w:t>
            </w:r>
          </w:p>
          <w:p w14:paraId="035CEC8F" w14:textId="77777777" w:rsidR="008768ED" w:rsidRDefault="008768ED" w:rsidP="00E52F58">
            <w:pPr>
              <w:jc w:val="center"/>
            </w:pPr>
            <w:r w:rsidRPr="348F4AEB">
              <w:rPr>
                <w:rFonts w:eastAsia="Arial" w:cs="Arial"/>
                <w:sz w:val="28"/>
                <w:szCs w:val="28"/>
              </w:rPr>
              <w:t xml:space="preserve"> servicio.</w:t>
            </w:r>
          </w:p>
        </w:tc>
      </w:tr>
    </w:tbl>
    <w:p w14:paraId="754C5D1F" w14:textId="50D859D0" w:rsidR="1DBCC03E" w:rsidRDefault="1DBCC03E" w:rsidP="1DBCC03E">
      <w:pPr>
        <w:spacing w:after="200" w:line="360" w:lineRule="auto"/>
        <w:jc w:val="both"/>
      </w:pPr>
    </w:p>
    <w:p w14:paraId="2AFE4C35" w14:textId="5F78A9A5" w:rsidR="1DBCC03E" w:rsidRDefault="2591A178" w:rsidP="1DBCC03E">
      <w:pPr>
        <w:spacing w:after="200" w:line="360" w:lineRule="auto"/>
        <w:jc w:val="both"/>
      </w:pPr>
      <w:r>
        <w:rPr>
          <w:noProof/>
        </w:rPr>
        <w:lastRenderedPageBreak/>
        <w:drawing>
          <wp:anchor distT="0" distB="0" distL="114300" distR="114300" simplePos="0" relativeHeight="251673619" behindDoc="1" locked="0" layoutInCell="1" allowOverlap="1" wp14:anchorId="58BA9F3E" wp14:editId="1F86D531">
            <wp:simplePos x="0" y="0"/>
            <wp:positionH relativeFrom="column">
              <wp:posOffset>-67854</wp:posOffset>
            </wp:positionH>
            <wp:positionV relativeFrom="paragraph">
              <wp:posOffset>2540</wp:posOffset>
            </wp:positionV>
            <wp:extent cx="5718544" cy="3353091"/>
            <wp:effectExtent l="0" t="0" r="0" b="0"/>
            <wp:wrapTight wrapText="bothSides">
              <wp:wrapPolygon edited="0">
                <wp:start x="0" y="0"/>
                <wp:lineTo x="0" y="21477"/>
                <wp:lineTo x="21516" y="21477"/>
                <wp:lineTo x="21516" y="0"/>
                <wp:lineTo x="0" y="0"/>
              </wp:wrapPolygon>
            </wp:wrapTight>
            <wp:docPr id="13959974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97434" name="Picture 1395997434"/>
                    <pic:cNvPicPr/>
                  </pic:nvPicPr>
                  <pic:blipFill>
                    <a:blip r:embed="rId53">
                      <a:extLst>
                        <a:ext uri="{28A0092B-C50C-407E-A947-70E740481C1C}">
                          <a14:useLocalDpi xmlns:a14="http://schemas.microsoft.com/office/drawing/2010/main" val="0"/>
                        </a:ext>
                      </a:extLst>
                    </a:blip>
                    <a:stretch>
                      <a:fillRect/>
                    </a:stretch>
                  </pic:blipFill>
                  <pic:spPr>
                    <a:xfrm>
                      <a:off x="0" y="0"/>
                      <a:ext cx="5718544" cy="3353091"/>
                    </a:xfrm>
                    <a:prstGeom prst="rect">
                      <a:avLst/>
                    </a:prstGeom>
                  </pic:spPr>
                </pic:pic>
              </a:graphicData>
            </a:graphic>
          </wp:anchor>
        </w:drawing>
      </w:r>
      <w:r>
        <w:rPr>
          <w:noProof/>
        </w:rPr>
        <w:drawing>
          <wp:inline distT="0" distB="0" distL="0" distR="0" wp14:anchorId="0500D63F" wp14:editId="514D3C74">
            <wp:extent cx="4237087" cy="3603048"/>
            <wp:effectExtent l="0" t="0" r="0" b="0"/>
            <wp:docPr id="12551392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139298" name="Picture 1255139298"/>
                    <pic:cNvPicPr/>
                  </pic:nvPicPr>
                  <pic:blipFill>
                    <a:blip r:embed="rId54">
                      <a:extLst>
                        <a:ext uri="{28A0092B-C50C-407E-A947-70E740481C1C}">
                          <a14:useLocalDpi xmlns:a14="http://schemas.microsoft.com/office/drawing/2010/main"/>
                        </a:ext>
                      </a:extLst>
                    </a:blip>
                    <a:stretch>
                      <a:fillRect/>
                    </a:stretch>
                  </pic:blipFill>
                  <pic:spPr>
                    <a:xfrm>
                      <a:off x="0" y="0"/>
                      <a:ext cx="4237087" cy="3603048"/>
                    </a:xfrm>
                    <a:prstGeom prst="rect">
                      <a:avLst/>
                    </a:prstGeom>
                  </pic:spPr>
                </pic:pic>
              </a:graphicData>
            </a:graphic>
          </wp:inline>
        </w:drawing>
      </w:r>
    </w:p>
    <w:p w14:paraId="6D6F1810" w14:textId="34C62186" w:rsidR="1DBCC03E" w:rsidRDefault="2591A178" w:rsidP="03B592EE">
      <w:pPr>
        <w:spacing w:after="200" w:line="360" w:lineRule="auto"/>
        <w:jc w:val="both"/>
      </w:pPr>
      <w:r>
        <w:rPr>
          <w:noProof/>
        </w:rPr>
        <w:lastRenderedPageBreak/>
        <w:drawing>
          <wp:inline distT="0" distB="0" distL="0" distR="0" wp14:anchorId="07559ACB" wp14:editId="247F0A1A">
            <wp:extent cx="3029975" cy="2584928"/>
            <wp:effectExtent l="0" t="0" r="0" b="0"/>
            <wp:docPr id="13898151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815162" name="Picture 1389815162"/>
                    <pic:cNvPicPr/>
                  </pic:nvPicPr>
                  <pic:blipFill>
                    <a:blip r:embed="rId55">
                      <a:extLst>
                        <a:ext uri="{28A0092B-C50C-407E-A947-70E740481C1C}">
                          <a14:useLocalDpi xmlns:a14="http://schemas.microsoft.com/office/drawing/2010/main"/>
                        </a:ext>
                      </a:extLst>
                    </a:blip>
                    <a:stretch>
                      <a:fillRect/>
                    </a:stretch>
                  </pic:blipFill>
                  <pic:spPr>
                    <a:xfrm>
                      <a:off x="0" y="0"/>
                      <a:ext cx="3029975" cy="2584928"/>
                    </a:xfrm>
                    <a:prstGeom prst="rect">
                      <a:avLst/>
                    </a:prstGeom>
                  </pic:spPr>
                </pic:pic>
              </a:graphicData>
            </a:graphic>
          </wp:inline>
        </w:drawing>
      </w:r>
      <w:r>
        <w:rPr>
          <w:noProof/>
        </w:rPr>
        <w:drawing>
          <wp:inline distT="0" distB="0" distL="0" distR="0" wp14:anchorId="09E8FD77" wp14:editId="2BC9CE78">
            <wp:extent cx="2572735" cy="3432346"/>
            <wp:effectExtent l="0" t="0" r="0" b="0"/>
            <wp:docPr id="243169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6989" name="Picture 24316989"/>
                    <pic:cNvPicPr/>
                  </pic:nvPicPr>
                  <pic:blipFill>
                    <a:blip r:embed="rId56">
                      <a:extLst>
                        <a:ext uri="{28A0092B-C50C-407E-A947-70E740481C1C}">
                          <a14:useLocalDpi xmlns:a14="http://schemas.microsoft.com/office/drawing/2010/main"/>
                        </a:ext>
                      </a:extLst>
                    </a:blip>
                    <a:stretch>
                      <a:fillRect/>
                    </a:stretch>
                  </pic:blipFill>
                  <pic:spPr>
                    <a:xfrm>
                      <a:off x="0" y="0"/>
                      <a:ext cx="2572735" cy="3432346"/>
                    </a:xfrm>
                    <a:prstGeom prst="rect">
                      <a:avLst/>
                    </a:prstGeom>
                  </pic:spPr>
                </pic:pic>
              </a:graphicData>
            </a:graphic>
          </wp:inline>
        </w:drawing>
      </w:r>
      <w:r>
        <w:rPr>
          <w:noProof/>
        </w:rPr>
        <w:drawing>
          <wp:inline distT="0" distB="0" distL="0" distR="0" wp14:anchorId="78757296" wp14:editId="6F5F904D">
            <wp:extent cx="2359356" cy="3036071"/>
            <wp:effectExtent l="0" t="0" r="0" b="0"/>
            <wp:docPr id="11050651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65166" name="Picture 1105065166"/>
                    <pic:cNvPicPr/>
                  </pic:nvPicPr>
                  <pic:blipFill>
                    <a:blip r:embed="rId57">
                      <a:extLst>
                        <a:ext uri="{28A0092B-C50C-407E-A947-70E740481C1C}">
                          <a14:useLocalDpi xmlns:a14="http://schemas.microsoft.com/office/drawing/2010/main"/>
                        </a:ext>
                      </a:extLst>
                    </a:blip>
                    <a:stretch>
                      <a:fillRect/>
                    </a:stretch>
                  </pic:blipFill>
                  <pic:spPr>
                    <a:xfrm>
                      <a:off x="0" y="0"/>
                      <a:ext cx="2359356" cy="3036071"/>
                    </a:xfrm>
                    <a:prstGeom prst="rect">
                      <a:avLst/>
                    </a:prstGeom>
                  </pic:spPr>
                </pic:pic>
              </a:graphicData>
            </a:graphic>
          </wp:inline>
        </w:drawing>
      </w:r>
      <w:r>
        <w:rPr>
          <w:noProof/>
        </w:rPr>
        <w:lastRenderedPageBreak/>
        <w:drawing>
          <wp:inline distT="0" distB="0" distL="0" distR="0" wp14:anchorId="3A7982F3" wp14:editId="5A77BBEE">
            <wp:extent cx="2749534" cy="3432346"/>
            <wp:effectExtent l="0" t="0" r="0" b="0"/>
            <wp:docPr id="147652622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26222" name="Picture 1476526222"/>
                    <pic:cNvPicPr/>
                  </pic:nvPicPr>
                  <pic:blipFill>
                    <a:blip r:embed="rId58">
                      <a:extLst>
                        <a:ext uri="{28A0092B-C50C-407E-A947-70E740481C1C}">
                          <a14:useLocalDpi xmlns:a14="http://schemas.microsoft.com/office/drawing/2010/main"/>
                        </a:ext>
                      </a:extLst>
                    </a:blip>
                    <a:stretch>
                      <a:fillRect/>
                    </a:stretch>
                  </pic:blipFill>
                  <pic:spPr>
                    <a:xfrm>
                      <a:off x="0" y="0"/>
                      <a:ext cx="2749534" cy="3432346"/>
                    </a:xfrm>
                    <a:prstGeom prst="rect">
                      <a:avLst/>
                    </a:prstGeom>
                  </pic:spPr>
                </pic:pic>
              </a:graphicData>
            </a:graphic>
          </wp:inline>
        </w:drawing>
      </w:r>
      <w:r>
        <w:rPr>
          <w:noProof/>
        </w:rPr>
        <w:drawing>
          <wp:inline distT="0" distB="0" distL="0" distR="0" wp14:anchorId="06C96894" wp14:editId="2A73267E">
            <wp:extent cx="2780017" cy="3444538"/>
            <wp:effectExtent l="0" t="0" r="0" b="0"/>
            <wp:docPr id="2109737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3788" name="Picture 210973788"/>
                    <pic:cNvPicPr/>
                  </pic:nvPicPr>
                  <pic:blipFill>
                    <a:blip r:embed="rId59">
                      <a:extLst>
                        <a:ext uri="{28A0092B-C50C-407E-A947-70E740481C1C}">
                          <a14:useLocalDpi xmlns:a14="http://schemas.microsoft.com/office/drawing/2010/main"/>
                        </a:ext>
                      </a:extLst>
                    </a:blip>
                    <a:stretch>
                      <a:fillRect/>
                    </a:stretch>
                  </pic:blipFill>
                  <pic:spPr>
                    <a:xfrm>
                      <a:off x="0" y="0"/>
                      <a:ext cx="2780017" cy="3444538"/>
                    </a:xfrm>
                    <a:prstGeom prst="rect">
                      <a:avLst/>
                    </a:prstGeom>
                  </pic:spPr>
                </pic:pic>
              </a:graphicData>
            </a:graphic>
          </wp:inline>
        </w:drawing>
      </w:r>
      <w:r>
        <w:rPr>
          <w:noProof/>
        </w:rPr>
        <w:drawing>
          <wp:inline distT="0" distB="0" distL="0" distR="0" wp14:anchorId="3A4A03E7" wp14:editId="191FC13B">
            <wp:extent cx="2615411" cy="3505504"/>
            <wp:effectExtent l="0" t="0" r="0" b="0"/>
            <wp:docPr id="5051786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178657" name="Picture 505178657"/>
                    <pic:cNvPicPr/>
                  </pic:nvPicPr>
                  <pic:blipFill>
                    <a:blip r:embed="rId60">
                      <a:extLst>
                        <a:ext uri="{28A0092B-C50C-407E-A947-70E740481C1C}">
                          <a14:useLocalDpi xmlns:a14="http://schemas.microsoft.com/office/drawing/2010/main"/>
                        </a:ext>
                      </a:extLst>
                    </a:blip>
                    <a:stretch>
                      <a:fillRect/>
                    </a:stretch>
                  </pic:blipFill>
                  <pic:spPr>
                    <a:xfrm>
                      <a:off x="0" y="0"/>
                      <a:ext cx="2615411" cy="3505504"/>
                    </a:xfrm>
                    <a:prstGeom prst="rect">
                      <a:avLst/>
                    </a:prstGeom>
                  </pic:spPr>
                </pic:pic>
              </a:graphicData>
            </a:graphic>
          </wp:inline>
        </w:drawing>
      </w:r>
      <w:r>
        <w:rPr>
          <w:noProof/>
        </w:rPr>
        <w:lastRenderedPageBreak/>
        <w:drawing>
          <wp:inline distT="0" distB="0" distL="0" distR="0" wp14:anchorId="5DBB2CC7" wp14:editId="2DE5242A">
            <wp:extent cx="2469094" cy="3243353"/>
            <wp:effectExtent l="0" t="0" r="0" b="0"/>
            <wp:docPr id="12353125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12518" name="Picture 1235312518"/>
                    <pic:cNvPicPr/>
                  </pic:nvPicPr>
                  <pic:blipFill>
                    <a:blip r:embed="rId61">
                      <a:extLst>
                        <a:ext uri="{28A0092B-C50C-407E-A947-70E740481C1C}">
                          <a14:useLocalDpi xmlns:a14="http://schemas.microsoft.com/office/drawing/2010/main"/>
                        </a:ext>
                      </a:extLst>
                    </a:blip>
                    <a:stretch>
                      <a:fillRect/>
                    </a:stretch>
                  </pic:blipFill>
                  <pic:spPr>
                    <a:xfrm>
                      <a:off x="0" y="0"/>
                      <a:ext cx="2469094" cy="3243353"/>
                    </a:xfrm>
                    <a:prstGeom prst="rect">
                      <a:avLst/>
                    </a:prstGeom>
                  </pic:spPr>
                </pic:pic>
              </a:graphicData>
            </a:graphic>
          </wp:inline>
        </w:drawing>
      </w:r>
      <w:r>
        <w:rPr>
          <w:noProof/>
        </w:rPr>
        <w:drawing>
          <wp:inline distT="0" distB="0" distL="0" distR="0" wp14:anchorId="0D544F41" wp14:editId="1F693F88">
            <wp:extent cx="4011516" cy="4170025"/>
            <wp:effectExtent l="0" t="0" r="0" b="0"/>
            <wp:docPr id="6991245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124530" name="Picture 699124530"/>
                    <pic:cNvPicPr/>
                  </pic:nvPicPr>
                  <pic:blipFill>
                    <a:blip r:embed="rId62">
                      <a:extLst>
                        <a:ext uri="{28A0092B-C50C-407E-A947-70E740481C1C}">
                          <a14:useLocalDpi xmlns:a14="http://schemas.microsoft.com/office/drawing/2010/main"/>
                        </a:ext>
                      </a:extLst>
                    </a:blip>
                    <a:stretch>
                      <a:fillRect/>
                    </a:stretch>
                  </pic:blipFill>
                  <pic:spPr>
                    <a:xfrm>
                      <a:off x="0" y="0"/>
                      <a:ext cx="4011516" cy="4170025"/>
                    </a:xfrm>
                    <a:prstGeom prst="rect">
                      <a:avLst/>
                    </a:prstGeom>
                  </pic:spPr>
                </pic:pic>
              </a:graphicData>
            </a:graphic>
          </wp:inline>
        </w:drawing>
      </w:r>
    </w:p>
    <w:p w14:paraId="0DD6E435" w14:textId="27319281" w:rsidR="004C4212" w:rsidRDefault="004C4212" w:rsidP="03B592EE">
      <w:pPr>
        <w:spacing w:after="200" w:line="360" w:lineRule="auto"/>
        <w:jc w:val="both"/>
      </w:pPr>
      <w:r>
        <w:rPr>
          <w:noProof/>
        </w:rPr>
        <w:lastRenderedPageBreak/>
        <w:drawing>
          <wp:anchor distT="0" distB="0" distL="114300" distR="114300" simplePos="0" relativeHeight="251664403" behindDoc="0" locked="0" layoutInCell="1" allowOverlap="1" wp14:anchorId="5B1914CD" wp14:editId="41B5429A">
            <wp:simplePos x="0" y="0"/>
            <wp:positionH relativeFrom="margin">
              <wp:posOffset>-43180</wp:posOffset>
            </wp:positionH>
            <wp:positionV relativeFrom="margin">
              <wp:posOffset>2093595</wp:posOffset>
            </wp:positionV>
            <wp:extent cx="5486400" cy="2298065"/>
            <wp:effectExtent l="0" t="0" r="0" b="6985"/>
            <wp:wrapSquare wrapText="bothSides"/>
            <wp:docPr id="662567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7738" name="Picture 662567738"/>
                    <pic:cNvPicPr/>
                  </pic:nvPicPr>
                  <pic:blipFill>
                    <a:blip r:embed="rId63">
                      <a:extLst>
                        <a:ext uri="{28A0092B-C50C-407E-A947-70E740481C1C}">
                          <a14:useLocalDpi xmlns:a14="http://schemas.microsoft.com/office/drawing/2010/main" val="0"/>
                        </a:ext>
                      </a:extLst>
                    </a:blip>
                    <a:stretch>
                      <a:fillRect/>
                    </a:stretch>
                  </pic:blipFill>
                  <pic:spPr>
                    <a:xfrm>
                      <a:off x="0" y="0"/>
                      <a:ext cx="5486400" cy="2298065"/>
                    </a:xfrm>
                    <a:prstGeom prst="rect">
                      <a:avLst/>
                    </a:prstGeom>
                  </pic:spPr>
                </pic:pic>
              </a:graphicData>
            </a:graphic>
          </wp:anchor>
        </w:drawing>
      </w:r>
      <w:r w:rsidR="20620503">
        <w:rPr>
          <w:noProof/>
        </w:rPr>
        <w:drawing>
          <wp:anchor distT="0" distB="0" distL="114300" distR="114300" simplePos="0" relativeHeight="251663379" behindDoc="0" locked="0" layoutInCell="1" allowOverlap="1" wp14:anchorId="2BA04260" wp14:editId="7ADFB6AF">
            <wp:simplePos x="1524000" y="895350"/>
            <wp:positionH relativeFrom="margin">
              <wp:align>center</wp:align>
            </wp:positionH>
            <wp:positionV relativeFrom="margin">
              <wp:align>top</wp:align>
            </wp:positionV>
            <wp:extent cx="5494496" cy="1386960"/>
            <wp:effectExtent l="0" t="0" r="0" b="3810"/>
            <wp:wrapSquare wrapText="bothSides"/>
            <wp:docPr id="7118575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57597" name="Picture 711857597"/>
                    <pic:cNvPicPr/>
                  </pic:nvPicPr>
                  <pic:blipFill>
                    <a:blip r:embed="rId64">
                      <a:extLst>
                        <a:ext uri="{28A0092B-C50C-407E-A947-70E740481C1C}">
                          <a14:useLocalDpi xmlns:a14="http://schemas.microsoft.com/office/drawing/2010/main" val="0"/>
                        </a:ext>
                      </a:extLst>
                    </a:blip>
                    <a:stretch>
                      <a:fillRect/>
                    </a:stretch>
                  </pic:blipFill>
                  <pic:spPr>
                    <a:xfrm>
                      <a:off x="0" y="0"/>
                      <a:ext cx="5494496" cy="1386960"/>
                    </a:xfrm>
                    <a:prstGeom prst="rect">
                      <a:avLst/>
                    </a:prstGeom>
                  </pic:spPr>
                </pic:pic>
              </a:graphicData>
            </a:graphic>
          </wp:anchor>
        </w:drawing>
      </w:r>
      <w:r w:rsidR="7B83C3C0">
        <w:rPr>
          <w:noProof/>
        </w:rPr>
        <w:drawing>
          <wp:anchor distT="0" distB="0" distL="114300" distR="114300" simplePos="0" relativeHeight="251665427" behindDoc="0" locked="0" layoutInCell="1" allowOverlap="1" wp14:anchorId="32346BC9" wp14:editId="07A14360">
            <wp:simplePos x="1524000" y="5295900"/>
            <wp:positionH relativeFrom="margin">
              <wp:align>center</wp:align>
            </wp:positionH>
            <wp:positionV relativeFrom="margin">
              <wp:align>bottom</wp:align>
            </wp:positionV>
            <wp:extent cx="5724525" cy="4143375"/>
            <wp:effectExtent l="0" t="0" r="9525" b="9525"/>
            <wp:wrapSquare wrapText="bothSides"/>
            <wp:docPr id="15052951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95197" name="Picture 1505295197"/>
                    <pic:cNvPicPr/>
                  </pic:nvPicPr>
                  <pic:blipFill>
                    <a:blip r:embed="rId65">
                      <a:extLst>
                        <a:ext uri="{28A0092B-C50C-407E-A947-70E740481C1C}">
                          <a14:useLocalDpi xmlns:a14="http://schemas.microsoft.com/office/drawing/2010/main" val="0"/>
                        </a:ext>
                      </a:extLst>
                    </a:blip>
                    <a:stretch>
                      <a:fillRect/>
                    </a:stretch>
                  </pic:blipFill>
                  <pic:spPr>
                    <a:xfrm>
                      <a:off x="0" y="0"/>
                      <a:ext cx="5724525" cy="4143375"/>
                    </a:xfrm>
                    <a:prstGeom prst="rect">
                      <a:avLst/>
                    </a:prstGeom>
                  </pic:spPr>
                </pic:pic>
              </a:graphicData>
            </a:graphic>
          </wp:anchor>
        </w:drawing>
      </w:r>
    </w:p>
    <w:p w14:paraId="256EA8AE" w14:textId="33CE37CE" w:rsidR="004C4212" w:rsidRDefault="004C4212">
      <w:pPr>
        <w:spacing w:line="279" w:lineRule="auto"/>
        <w:ind w:firstLine="0"/>
      </w:pPr>
      <w:r>
        <w:rPr>
          <w:noProof/>
        </w:rPr>
        <w:lastRenderedPageBreak/>
        <w:drawing>
          <wp:anchor distT="0" distB="0" distL="114300" distR="114300" simplePos="0" relativeHeight="251667475" behindDoc="0" locked="0" layoutInCell="1" allowOverlap="1" wp14:anchorId="44A83E34" wp14:editId="0F7DFAA9">
            <wp:simplePos x="0" y="0"/>
            <wp:positionH relativeFrom="margin">
              <wp:align>center</wp:align>
            </wp:positionH>
            <wp:positionV relativeFrom="margin">
              <wp:align>bottom</wp:align>
            </wp:positionV>
            <wp:extent cx="4404360" cy="2827020"/>
            <wp:effectExtent l="0" t="0" r="0" b="0"/>
            <wp:wrapSquare wrapText="bothSides"/>
            <wp:docPr id="2418217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82172" name="Picture 24182172"/>
                    <pic:cNvPicPr/>
                  </pic:nvPicPr>
                  <pic:blipFill>
                    <a:blip r:embed="rId66">
                      <a:extLst>
                        <a:ext uri="{28A0092B-C50C-407E-A947-70E740481C1C}">
                          <a14:useLocalDpi xmlns:a14="http://schemas.microsoft.com/office/drawing/2010/main" val="0"/>
                        </a:ext>
                      </a:extLst>
                    </a:blip>
                    <a:stretch>
                      <a:fillRect/>
                    </a:stretch>
                  </pic:blipFill>
                  <pic:spPr>
                    <a:xfrm>
                      <a:off x="0" y="0"/>
                      <a:ext cx="4404360" cy="2827020"/>
                    </a:xfrm>
                    <a:prstGeom prst="rect">
                      <a:avLst/>
                    </a:prstGeom>
                  </pic:spPr>
                </pic:pic>
              </a:graphicData>
            </a:graphic>
          </wp:anchor>
        </w:drawing>
      </w:r>
      <w:r>
        <w:rPr>
          <w:noProof/>
        </w:rPr>
        <w:drawing>
          <wp:anchor distT="0" distB="0" distL="114300" distR="114300" simplePos="0" relativeHeight="251666451" behindDoc="0" locked="0" layoutInCell="1" allowOverlap="1" wp14:anchorId="38A61152" wp14:editId="2C7D427F">
            <wp:simplePos x="0" y="0"/>
            <wp:positionH relativeFrom="margin">
              <wp:align>center</wp:align>
            </wp:positionH>
            <wp:positionV relativeFrom="margin">
              <wp:align>top</wp:align>
            </wp:positionV>
            <wp:extent cx="5724525" cy="5486400"/>
            <wp:effectExtent l="0" t="0" r="9525" b="0"/>
            <wp:wrapSquare wrapText="bothSides"/>
            <wp:docPr id="13560303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030334" name="Picture 1356030334"/>
                    <pic:cNvPicPr/>
                  </pic:nvPicPr>
                  <pic:blipFill>
                    <a:blip r:embed="rId67">
                      <a:extLst>
                        <a:ext uri="{28A0092B-C50C-407E-A947-70E740481C1C}">
                          <a14:useLocalDpi xmlns:a14="http://schemas.microsoft.com/office/drawing/2010/main" val="0"/>
                        </a:ext>
                      </a:extLst>
                    </a:blip>
                    <a:stretch>
                      <a:fillRect/>
                    </a:stretch>
                  </pic:blipFill>
                  <pic:spPr>
                    <a:xfrm>
                      <a:off x="0" y="0"/>
                      <a:ext cx="5724525" cy="5486400"/>
                    </a:xfrm>
                    <a:prstGeom prst="rect">
                      <a:avLst/>
                    </a:prstGeom>
                  </pic:spPr>
                </pic:pic>
              </a:graphicData>
            </a:graphic>
          </wp:anchor>
        </w:drawing>
      </w:r>
      <w:r>
        <w:br w:type="page"/>
      </w:r>
    </w:p>
    <w:p w14:paraId="327BB68D" w14:textId="5867AAEA" w:rsidR="1DBCC03E" w:rsidRDefault="2591A178" w:rsidP="03B592EE">
      <w:pPr>
        <w:spacing w:after="200" w:line="360" w:lineRule="auto"/>
        <w:jc w:val="both"/>
      </w:pPr>
      <w:r>
        <w:rPr>
          <w:noProof/>
        </w:rPr>
        <w:lastRenderedPageBreak/>
        <w:drawing>
          <wp:anchor distT="0" distB="0" distL="114300" distR="114300" simplePos="0" relativeHeight="251668499" behindDoc="0" locked="0" layoutInCell="1" allowOverlap="1" wp14:anchorId="5213A3CB" wp14:editId="607CCF66">
            <wp:simplePos x="1524000" y="895350"/>
            <wp:positionH relativeFrom="margin">
              <wp:align>center</wp:align>
            </wp:positionH>
            <wp:positionV relativeFrom="margin">
              <wp:align>top</wp:align>
            </wp:positionV>
            <wp:extent cx="4397121" cy="2385267"/>
            <wp:effectExtent l="0" t="0" r="3810" b="0"/>
            <wp:wrapSquare wrapText="bothSides"/>
            <wp:docPr id="13332321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32187" name="Picture 1333232187"/>
                    <pic:cNvPicPr/>
                  </pic:nvPicPr>
                  <pic:blipFill>
                    <a:blip r:embed="rId68">
                      <a:extLst>
                        <a:ext uri="{28A0092B-C50C-407E-A947-70E740481C1C}">
                          <a14:useLocalDpi xmlns:a14="http://schemas.microsoft.com/office/drawing/2010/main" val="0"/>
                        </a:ext>
                      </a:extLst>
                    </a:blip>
                    <a:stretch>
                      <a:fillRect/>
                    </a:stretch>
                  </pic:blipFill>
                  <pic:spPr>
                    <a:xfrm>
                      <a:off x="0" y="0"/>
                      <a:ext cx="4397121" cy="2385267"/>
                    </a:xfrm>
                    <a:prstGeom prst="rect">
                      <a:avLst/>
                    </a:prstGeom>
                  </pic:spPr>
                </pic:pic>
              </a:graphicData>
            </a:graphic>
          </wp:anchor>
        </w:drawing>
      </w:r>
    </w:p>
    <w:p w14:paraId="4D4E0F9E" w14:textId="3FECFB5B" w:rsidR="1DBCC03E" w:rsidRDefault="2591A178" w:rsidP="03B592EE">
      <w:pPr>
        <w:spacing w:after="200" w:line="360" w:lineRule="auto"/>
        <w:jc w:val="both"/>
      </w:pPr>
      <w:r>
        <w:rPr>
          <w:noProof/>
        </w:rPr>
        <w:drawing>
          <wp:anchor distT="0" distB="0" distL="114300" distR="114300" simplePos="0" relativeHeight="251669523" behindDoc="0" locked="0" layoutInCell="1" allowOverlap="1" wp14:anchorId="4AE74372" wp14:editId="47D8E9B3">
            <wp:simplePos x="1524000" y="3676650"/>
            <wp:positionH relativeFrom="margin">
              <wp:align>center</wp:align>
            </wp:positionH>
            <wp:positionV relativeFrom="margin">
              <wp:align>center</wp:align>
            </wp:positionV>
            <wp:extent cx="4419983" cy="1562235"/>
            <wp:effectExtent l="0" t="0" r="0" b="0"/>
            <wp:wrapSquare wrapText="bothSides"/>
            <wp:docPr id="8888034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03451" name="Picture 888803451"/>
                    <pic:cNvPicPr/>
                  </pic:nvPicPr>
                  <pic:blipFill>
                    <a:blip r:embed="rId69">
                      <a:extLst>
                        <a:ext uri="{28A0092B-C50C-407E-A947-70E740481C1C}">
                          <a14:useLocalDpi xmlns:a14="http://schemas.microsoft.com/office/drawing/2010/main" val="0"/>
                        </a:ext>
                      </a:extLst>
                    </a:blip>
                    <a:stretch>
                      <a:fillRect/>
                    </a:stretch>
                  </pic:blipFill>
                  <pic:spPr>
                    <a:xfrm>
                      <a:off x="0" y="0"/>
                      <a:ext cx="4419983" cy="1562235"/>
                    </a:xfrm>
                    <a:prstGeom prst="rect">
                      <a:avLst/>
                    </a:prstGeom>
                  </pic:spPr>
                </pic:pic>
              </a:graphicData>
            </a:graphic>
          </wp:anchor>
        </w:drawing>
      </w:r>
    </w:p>
    <w:p w14:paraId="57ECDE02" w14:textId="569102F3" w:rsidR="1DBCC03E" w:rsidRDefault="2591A178" w:rsidP="03B592EE">
      <w:pPr>
        <w:spacing w:after="200" w:line="360" w:lineRule="auto"/>
        <w:jc w:val="both"/>
      </w:pPr>
      <w:r>
        <w:rPr>
          <w:noProof/>
        </w:rPr>
        <w:drawing>
          <wp:anchor distT="0" distB="0" distL="114300" distR="114300" simplePos="0" relativeHeight="251670547" behindDoc="0" locked="0" layoutInCell="1" allowOverlap="1" wp14:anchorId="02354FDC" wp14:editId="05A424F4">
            <wp:simplePos x="1524000" y="6915150"/>
            <wp:positionH relativeFrom="margin">
              <wp:align>center</wp:align>
            </wp:positionH>
            <wp:positionV relativeFrom="margin">
              <wp:align>bottom</wp:align>
            </wp:positionV>
            <wp:extent cx="4404742" cy="1912786"/>
            <wp:effectExtent l="0" t="0" r="0" b="0"/>
            <wp:wrapSquare wrapText="bothSides"/>
            <wp:docPr id="8496661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666112" name="Picture 849666112"/>
                    <pic:cNvPicPr/>
                  </pic:nvPicPr>
                  <pic:blipFill>
                    <a:blip r:embed="rId70">
                      <a:extLst>
                        <a:ext uri="{28A0092B-C50C-407E-A947-70E740481C1C}">
                          <a14:useLocalDpi xmlns:a14="http://schemas.microsoft.com/office/drawing/2010/main" val="0"/>
                        </a:ext>
                      </a:extLst>
                    </a:blip>
                    <a:stretch>
                      <a:fillRect/>
                    </a:stretch>
                  </pic:blipFill>
                  <pic:spPr>
                    <a:xfrm>
                      <a:off x="0" y="0"/>
                      <a:ext cx="4404742" cy="1912786"/>
                    </a:xfrm>
                    <a:prstGeom prst="rect">
                      <a:avLst/>
                    </a:prstGeom>
                  </pic:spPr>
                </pic:pic>
              </a:graphicData>
            </a:graphic>
          </wp:anchor>
        </w:drawing>
      </w:r>
    </w:p>
    <w:p w14:paraId="1A790960" w14:textId="77777777" w:rsidR="004C4212" w:rsidRDefault="004C4212" w:rsidP="03B592EE">
      <w:pPr>
        <w:spacing w:after="200" w:line="360" w:lineRule="auto"/>
        <w:jc w:val="both"/>
      </w:pPr>
    </w:p>
    <w:p w14:paraId="183C825A" w14:textId="558ADB84" w:rsidR="1DBCC03E" w:rsidRDefault="1DBCC03E" w:rsidP="03B592EE">
      <w:pPr>
        <w:spacing w:after="200" w:line="360" w:lineRule="auto"/>
        <w:jc w:val="both"/>
      </w:pPr>
    </w:p>
    <w:p w14:paraId="50BED009" w14:textId="6714B7A8" w:rsidR="004C4212" w:rsidRDefault="004C4212" w:rsidP="1DBCC03E"/>
    <w:p w14:paraId="001E7B7F" w14:textId="5A9C273B" w:rsidR="004C4212" w:rsidRDefault="004C4212">
      <w:pPr>
        <w:spacing w:line="279" w:lineRule="auto"/>
        <w:ind w:firstLine="0"/>
      </w:pPr>
      <w:r>
        <w:br w:type="page"/>
      </w:r>
    </w:p>
    <w:p w14:paraId="3399FB4B" w14:textId="6624342A" w:rsidR="004C4212" w:rsidRDefault="004C4212">
      <w:pPr>
        <w:spacing w:line="279" w:lineRule="auto"/>
        <w:ind w:firstLine="0"/>
      </w:pPr>
      <w:r>
        <w:rPr>
          <w:noProof/>
        </w:rPr>
        <w:lastRenderedPageBreak/>
        <w:drawing>
          <wp:anchor distT="0" distB="0" distL="114300" distR="114300" simplePos="0" relativeHeight="251662355" behindDoc="0" locked="0" layoutInCell="1" allowOverlap="1" wp14:anchorId="1D7FEA60" wp14:editId="325975EE">
            <wp:simplePos x="0" y="0"/>
            <wp:positionH relativeFrom="margin">
              <wp:align>center</wp:align>
            </wp:positionH>
            <wp:positionV relativeFrom="margin">
              <wp:align>top</wp:align>
            </wp:positionV>
            <wp:extent cx="5088890" cy="4610100"/>
            <wp:effectExtent l="0" t="0" r="0" b="0"/>
            <wp:wrapSquare wrapText="bothSides"/>
            <wp:docPr id="16281099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09912" name="Picture 1628109912"/>
                    <pic:cNvPicPr/>
                  </pic:nvPicPr>
                  <pic:blipFill>
                    <a:blip r:embed="rId71">
                      <a:extLst>
                        <a:ext uri="{28A0092B-C50C-407E-A947-70E740481C1C}">
                          <a14:useLocalDpi xmlns:a14="http://schemas.microsoft.com/office/drawing/2010/main" val="0"/>
                        </a:ext>
                      </a:extLst>
                    </a:blip>
                    <a:stretch>
                      <a:fillRect/>
                    </a:stretch>
                  </pic:blipFill>
                  <pic:spPr>
                    <a:xfrm>
                      <a:off x="0" y="0"/>
                      <a:ext cx="5088890" cy="461010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51879CEE" w14:textId="2A73C425" w:rsidR="004C4212" w:rsidRDefault="004C4212">
      <w:pPr>
        <w:spacing w:line="279" w:lineRule="auto"/>
        <w:ind w:firstLine="0"/>
      </w:pPr>
    </w:p>
    <w:p w14:paraId="1CB0F59A" w14:textId="20EAAE0F" w:rsidR="1DBCC03E" w:rsidRDefault="004C4212" w:rsidP="1DBCC03E">
      <w:r>
        <w:rPr>
          <w:noProof/>
        </w:rPr>
        <w:drawing>
          <wp:anchor distT="0" distB="0" distL="114300" distR="114300" simplePos="0" relativeHeight="251660307" behindDoc="0" locked="0" layoutInCell="1" allowOverlap="1" wp14:anchorId="6088106B" wp14:editId="6D6AA434">
            <wp:simplePos x="0" y="0"/>
            <wp:positionH relativeFrom="margin">
              <wp:align>center</wp:align>
            </wp:positionH>
            <wp:positionV relativeFrom="margin">
              <wp:align>bottom</wp:align>
            </wp:positionV>
            <wp:extent cx="5724525" cy="3467100"/>
            <wp:effectExtent l="0" t="0" r="9525" b="0"/>
            <wp:wrapSquare wrapText="bothSides"/>
            <wp:docPr id="13828550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55062" name="Picture 1382855062"/>
                    <pic:cNvPicPr/>
                  </pic:nvPicPr>
                  <pic:blipFill>
                    <a:blip r:embed="rId72">
                      <a:extLst>
                        <a:ext uri="{28A0092B-C50C-407E-A947-70E740481C1C}">
                          <a14:useLocalDpi xmlns:a14="http://schemas.microsoft.com/office/drawing/2010/main" val="0"/>
                        </a:ext>
                      </a:extLst>
                    </a:blip>
                    <a:stretch>
                      <a:fillRect/>
                    </a:stretch>
                  </pic:blipFill>
                  <pic:spPr>
                    <a:xfrm>
                      <a:off x="0" y="0"/>
                      <a:ext cx="5724525" cy="3467100"/>
                    </a:xfrm>
                    <a:prstGeom prst="rect">
                      <a:avLst/>
                    </a:prstGeom>
                  </pic:spPr>
                </pic:pic>
              </a:graphicData>
            </a:graphic>
          </wp:anchor>
        </w:drawing>
      </w:r>
      <w:r>
        <w:rPr>
          <w:noProof/>
        </w:rPr>
        <w:drawing>
          <wp:anchor distT="0" distB="0" distL="114300" distR="114300" simplePos="0" relativeHeight="251661331" behindDoc="0" locked="0" layoutInCell="1" allowOverlap="1" wp14:anchorId="12BC2946" wp14:editId="37F0279D">
            <wp:simplePos x="0" y="0"/>
            <wp:positionH relativeFrom="margin">
              <wp:align>center</wp:align>
            </wp:positionH>
            <wp:positionV relativeFrom="margin">
              <wp:align>top</wp:align>
            </wp:positionV>
            <wp:extent cx="5724525" cy="3371850"/>
            <wp:effectExtent l="0" t="0" r="9525" b="0"/>
            <wp:wrapSquare wrapText="bothSides"/>
            <wp:docPr id="20512597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259723" name="Picture 2051259723"/>
                    <pic:cNvPicPr/>
                  </pic:nvPicPr>
                  <pic:blipFill>
                    <a:blip r:embed="rId73">
                      <a:extLst>
                        <a:ext uri="{28A0092B-C50C-407E-A947-70E740481C1C}">
                          <a14:useLocalDpi xmlns:a14="http://schemas.microsoft.com/office/drawing/2010/main" val="0"/>
                        </a:ext>
                      </a:extLst>
                    </a:blip>
                    <a:stretch>
                      <a:fillRect/>
                    </a:stretch>
                  </pic:blipFill>
                  <pic:spPr>
                    <a:xfrm>
                      <a:off x="0" y="0"/>
                      <a:ext cx="5724525" cy="3371850"/>
                    </a:xfrm>
                    <a:prstGeom prst="rect">
                      <a:avLst/>
                    </a:prstGeom>
                  </pic:spPr>
                </pic:pic>
              </a:graphicData>
            </a:graphic>
          </wp:anchor>
        </w:drawing>
      </w:r>
    </w:p>
    <w:sectPr w:rsidR="1DBCC03E" w:rsidSect="00187374">
      <w:footerReference w:type="default" r:id="rId74"/>
      <w:pgSz w:w="11906" w:h="16838"/>
      <w:pgMar w:top="1418"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39B103" w14:textId="77777777" w:rsidR="00BE3BEA" w:rsidRDefault="00BE3BEA" w:rsidP="001B2354">
      <w:pPr>
        <w:spacing w:after="0" w:line="240" w:lineRule="auto"/>
      </w:pPr>
      <w:r>
        <w:separator/>
      </w:r>
    </w:p>
  </w:endnote>
  <w:endnote w:type="continuationSeparator" w:id="0">
    <w:p w14:paraId="7C3A0F1E" w14:textId="77777777" w:rsidR="00BE3BEA" w:rsidRDefault="00BE3BEA" w:rsidP="001B23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ourier New&quot;">
    <w:altName w:val="Cambria"/>
    <w:charset w:val="00"/>
    <w:family w:val="roman"/>
    <w:pitch w:val="default"/>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7573359"/>
      <w:docPartObj>
        <w:docPartGallery w:val="Page Numbers (Bottom of Page)"/>
        <w:docPartUnique/>
      </w:docPartObj>
    </w:sdtPr>
    <w:sdtContent>
      <w:p w14:paraId="7D5F7B32" w14:textId="705CF0BD" w:rsidR="00187374" w:rsidRDefault="00187374">
        <w:pPr>
          <w:pStyle w:val="Piedepgina"/>
          <w:jc w:val="right"/>
        </w:pPr>
        <w:r>
          <w:fldChar w:fldCharType="begin"/>
        </w:r>
        <w:r>
          <w:instrText>PAGE   \* MERGEFORMAT</w:instrText>
        </w:r>
        <w:r>
          <w:fldChar w:fldCharType="separate"/>
        </w:r>
        <w:r>
          <w:t>2</w:t>
        </w:r>
        <w:r>
          <w:fldChar w:fldCharType="end"/>
        </w:r>
      </w:p>
    </w:sdtContent>
  </w:sdt>
  <w:p w14:paraId="26C670AB" w14:textId="792578A9" w:rsidR="5FD03EE9" w:rsidRDefault="5FD03EE9" w:rsidP="5FD03EE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64029" w14:textId="77777777" w:rsidR="00BE3BEA" w:rsidRDefault="00BE3BEA" w:rsidP="001B2354">
      <w:pPr>
        <w:spacing w:after="0" w:line="240" w:lineRule="auto"/>
      </w:pPr>
      <w:r>
        <w:separator/>
      </w:r>
    </w:p>
  </w:footnote>
  <w:footnote w:type="continuationSeparator" w:id="0">
    <w:p w14:paraId="7FFE63D6" w14:textId="77777777" w:rsidR="00BE3BEA" w:rsidRDefault="00BE3BEA" w:rsidP="001B235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41776"/>
    <w:multiLevelType w:val="hybridMultilevel"/>
    <w:tmpl w:val="86DC3276"/>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 w15:restartNumberingAfterBreak="0">
    <w:nsid w:val="02FC809D"/>
    <w:multiLevelType w:val="hybridMultilevel"/>
    <w:tmpl w:val="20BC147E"/>
    <w:lvl w:ilvl="0" w:tplc="97E6E732">
      <w:start w:val="1"/>
      <w:numFmt w:val="bullet"/>
      <w:lvlText w:val="·"/>
      <w:lvlJc w:val="left"/>
      <w:pPr>
        <w:ind w:left="1778" w:hanging="360"/>
      </w:pPr>
      <w:rPr>
        <w:rFonts w:ascii="Symbol" w:hAnsi="Symbol" w:hint="default"/>
      </w:rPr>
    </w:lvl>
    <w:lvl w:ilvl="1" w:tplc="F8905264">
      <w:start w:val="1"/>
      <w:numFmt w:val="bullet"/>
      <w:lvlText w:val="o"/>
      <w:lvlJc w:val="left"/>
      <w:pPr>
        <w:ind w:left="2498" w:hanging="360"/>
      </w:pPr>
      <w:rPr>
        <w:rFonts w:ascii="Courier New" w:hAnsi="Courier New" w:hint="default"/>
      </w:rPr>
    </w:lvl>
    <w:lvl w:ilvl="2" w:tplc="59D8155E">
      <w:start w:val="1"/>
      <w:numFmt w:val="bullet"/>
      <w:lvlText w:val=""/>
      <w:lvlJc w:val="left"/>
      <w:pPr>
        <w:ind w:left="3218" w:hanging="360"/>
      </w:pPr>
      <w:rPr>
        <w:rFonts w:ascii="Wingdings" w:hAnsi="Wingdings" w:hint="default"/>
      </w:rPr>
    </w:lvl>
    <w:lvl w:ilvl="3" w:tplc="F8E042F0">
      <w:start w:val="1"/>
      <w:numFmt w:val="bullet"/>
      <w:lvlText w:val=""/>
      <w:lvlJc w:val="left"/>
      <w:pPr>
        <w:ind w:left="3938" w:hanging="360"/>
      </w:pPr>
      <w:rPr>
        <w:rFonts w:ascii="Symbol" w:hAnsi="Symbol" w:hint="default"/>
      </w:rPr>
    </w:lvl>
    <w:lvl w:ilvl="4" w:tplc="7B3E6596">
      <w:start w:val="1"/>
      <w:numFmt w:val="bullet"/>
      <w:lvlText w:val="o"/>
      <w:lvlJc w:val="left"/>
      <w:pPr>
        <w:ind w:left="4658" w:hanging="360"/>
      </w:pPr>
      <w:rPr>
        <w:rFonts w:ascii="Courier New" w:hAnsi="Courier New" w:hint="default"/>
      </w:rPr>
    </w:lvl>
    <w:lvl w:ilvl="5" w:tplc="C96819FC">
      <w:start w:val="1"/>
      <w:numFmt w:val="bullet"/>
      <w:lvlText w:val=""/>
      <w:lvlJc w:val="left"/>
      <w:pPr>
        <w:ind w:left="5378" w:hanging="360"/>
      </w:pPr>
      <w:rPr>
        <w:rFonts w:ascii="Wingdings" w:hAnsi="Wingdings" w:hint="default"/>
      </w:rPr>
    </w:lvl>
    <w:lvl w:ilvl="6" w:tplc="1D6C3C60">
      <w:start w:val="1"/>
      <w:numFmt w:val="bullet"/>
      <w:lvlText w:val=""/>
      <w:lvlJc w:val="left"/>
      <w:pPr>
        <w:ind w:left="6098" w:hanging="360"/>
      </w:pPr>
      <w:rPr>
        <w:rFonts w:ascii="Symbol" w:hAnsi="Symbol" w:hint="default"/>
      </w:rPr>
    </w:lvl>
    <w:lvl w:ilvl="7" w:tplc="B1B2A644">
      <w:start w:val="1"/>
      <w:numFmt w:val="bullet"/>
      <w:lvlText w:val="o"/>
      <w:lvlJc w:val="left"/>
      <w:pPr>
        <w:ind w:left="6818" w:hanging="360"/>
      </w:pPr>
      <w:rPr>
        <w:rFonts w:ascii="Courier New" w:hAnsi="Courier New" w:hint="default"/>
      </w:rPr>
    </w:lvl>
    <w:lvl w:ilvl="8" w:tplc="21FADAA2">
      <w:start w:val="1"/>
      <w:numFmt w:val="bullet"/>
      <w:lvlText w:val=""/>
      <w:lvlJc w:val="left"/>
      <w:pPr>
        <w:ind w:left="7538" w:hanging="360"/>
      </w:pPr>
      <w:rPr>
        <w:rFonts w:ascii="Wingdings" w:hAnsi="Wingdings" w:hint="default"/>
      </w:rPr>
    </w:lvl>
  </w:abstractNum>
  <w:abstractNum w:abstractNumId="2" w15:restartNumberingAfterBreak="0">
    <w:nsid w:val="040C2334"/>
    <w:multiLevelType w:val="hybridMultilevel"/>
    <w:tmpl w:val="D03E6AB6"/>
    <w:lvl w:ilvl="0" w:tplc="6A524CFE">
      <w:start w:val="1"/>
      <w:numFmt w:val="bullet"/>
      <w:lvlText w:val=""/>
      <w:lvlJc w:val="left"/>
      <w:pPr>
        <w:ind w:left="1778" w:hanging="360"/>
      </w:pPr>
      <w:rPr>
        <w:rFonts w:ascii="Symbol" w:hAnsi="Symbol" w:hint="default"/>
      </w:rPr>
    </w:lvl>
    <w:lvl w:ilvl="1" w:tplc="3E86FABC">
      <w:start w:val="1"/>
      <w:numFmt w:val="bullet"/>
      <w:lvlText w:val="o"/>
      <w:lvlJc w:val="left"/>
      <w:pPr>
        <w:ind w:left="2498" w:hanging="360"/>
      </w:pPr>
      <w:rPr>
        <w:rFonts w:ascii="Courier New" w:hAnsi="Courier New" w:hint="default"/>
      </w:rPr>
    </w:lvl>
    <w:lvl w:ilvl="2" w:tplc="8EDE48F8">
      <w:start w:val="1"/>
      <w:numFmt w:val="bullet"/>
      <w:lvlText w:val=""/>
      <w:lvlJc w:val="left"/>
      <w:pPr>
        <w:ind w:left="3218" w:hanging="360"/>
      </w:pPr>
      <w:rPr>
        <w:rFonts w:ascii="Wingdings" w:hAnsi="Wingdings" w:hint="default"/>
      </w:rPr>
    </w:lvl>
    <w:lvl w:ilvl="3" w:tplc="BDB0BD66">
      <w:start w:val="1"/>
      <w:numFmt w:val="bullet"/>
      <w:lvlText w:val=""/>
      <w:lvlJc w:val="left"/>
      <w:pPr>
        <w:ind w:left="3938" w:hanging="360"/>
      </w:pPr>
      <w:rPr>
        <w:rFonts w:ascii="Symbol" w:hAnsi="Symbol" w:hint="default"/>
      </w:rPr>
    </w:lvl>
    <w:lvl w:ilvl="4" w:tplc="7548C4BC">
      <w:start w:val="1"/>
      <w:numFmt w:val="bullet"/>
      <w:lvlText w:val="o"/>
      <w:lvlJc w:val="left"/>
      <w:pPr>
        <w:ind w:left="4658" w:hanging="360"/>
      </w:pPr>
      <w:rPr>
        <w:rFonts w:ascii="Courier New" w:hAnsi="Courier New" w:hint="default"/>
      </w:rPr>
    </w:lvl>
    <w:lvl w:ilvl="5" w:tplc="DED2CC38">
      <w:start w:val="1"/>
      <w:numFmt w:val="bullet"/>
      <w:lvlText w:val=""/>
      <w:lvlJc w:val="left"/>
      <w:pPr>
        <w:ind w:left="5378" w:hanging="360"/>
      </w:pPr>
      <w:rPr>
        <w:rFonts w:ascii="Wingdings" w:hAnsi="Wingdings" w:hint="default"/>
      </w:rPr>
    </w:lvl>
    <w:lvl w:ilvl="6" w:tplc="2E8E4E28">
      <w:start w:val="1"/>
      <w:numFmt w:val="bullet"/>
      <w:lvlText w:val=""/>
      <w:lvlJc w:val="left"/>
      <w:pPr>
        <w:ind w:left="6098" w:hanging="360"/>
      </w:pPr>
      <w:rPr>
        <w:rFonts w:ascii="Symbol" w:hAnsi="Symbol" w:hint="default"/>
      </w:rPr>
    </w:lvl>
    <w:lvl w:ilvl="7" w:tplc="C92E8BE0">
      <w:start w:val="1"/>
      <w:numFmt w:val="bullet"/>
      <w:lvlText w:val="o"/>
      <w:lvlJc w:val="left"/>
      <w:pPr>
        <w:ind w:left="6818" w:hanging="360"/>
      </w:pPr>
      <w:rPr>
        <w:rFonts w:ascii="Courier New" w:hAnsi="Courier New" w:hint="default"/>
      </w:rPr>
    </w:lvl>
    <w:lvl w:ilvl="8" w:tplc="88B6201A">
      <w:start w:val="1"/>
      <w:numFmt w:val="bullet"/>
      <w:lvlText w:val=""/>
      <w:lvlJc w:val="left"/>
      <w:pPr>
        <w:ind w:left="7538" w:hanging="360"/>
      </w:pPr>
      <w:rPr>
        <w:rFonts w:ascii="Wingdings" w:hAnsi="Wingdings" w:hint="default"/>
      </w:rPr>
    </w:lvl>
  </w:abstractNum>
  <w:abstractNum w:abstractNumId="3" w15:restartNumberingAfterBreak="0">
    <w:nsid w:val="06A610C7"/>
    <w:multiLevelType w:val="hybridMultilevel"/>
    <w:tmpl w:val="56C4112C"/>
    <w:lvl w:ilvl="0" w:tplc="1F460B02">
      <w:start w:val="1"/>
      <w:numFmt w:val="decimal"/>
      <w:lvlText w:val="%1."/>
      <w:lvlJc w:val="left"/>
      <w:pPr>
        <w:ind w:left="1778" w:hanging="360"/>
      </w:pPr>
    </w:lvl>
    <w:lvl w:ilvl="1" w:tplc="88E07BDA">
      <w:start w:val="1"/>
      <w:numFmt w:val="lowerLetter"/>
      <w:lvlText w:val="%2."/>
      <w:lvlJc w:val="left"/>
      <w:pPr>
        <w:ind w:left="2498" w:hanging="360"/>
      </w:pPr>
    </w:lvl>
    <w:lvl w:ilvl="2" w:tplc="BA40CFA4">
      <w:start w:val="1"/>
      <w:numFmt w:val="lowerRoman"/>
      <w:lvlText w:val="%3."/>
      <w:lvlJc w:val="right"/>
      <w:pPr>
        <w:ind w:left="3218" w:hanging="180"/>
      </w:pPr>
    </w:lvl>
    <w:lvl w:ilvl="3" w:tplc="8250A6C6">
      <w:start w:val="1"/>
      <w:numFmt w:val="decimal"/>
      <w:lvlText w:val="%4."/>
      <w:lvlJc w:val="left"/>
      <w:pPr>
        <w:ind w:left="3938" w:hanging="360"/>
      </w:pPr>
    </w:lvl>
    <w:lvl w:ilvl="4" w:tplc="898E7B08">
      <w:start w:val="1"/>
      <w:numFmt w:val="lowerLetter"/>
      <w:lvlText w:val="%5."/>
      <w:lvlJc w:val="left"/>
      <w:pPr>
        <w:ind w:left="4658" w:hanging="360"/>
      </w:pPr>
    </w:lvl>
    <w:lvl w:ilvl="5" w:tplc="5E344FB0">
      <w:start w:val="1"/>
      <w:numFmt w:val="lowerRoman"/>
      <w:lvlText w:val="%6."/>
      <w:lvlJc w:val="right"/>
      <w:pPr>
        <w:ind w:left="5378" w:hanging="180"/>
      </w:pPr>
    </w:lvl>
    <w:lvl w:ilvl="6" w:tplc="9FAE5F1A">
      <w:start w:val="1"/>
      <w:numFmt w:val="decimal"/>
      <w:lvlText w:val="%7."/>
      <w:lvlJc w:val="left"/>
      <w:pPr>
        <w:ind w:left="6098" w:hanging="360"/>
      </w:pPr>
    </w:lvl>
    <w:lvl w:ilvl="7" w:tplc="D532593E">
      <w:start w:val="1"/>
      <w:numFmt w:val="lowerLetter"/>
      <w:lvlText w:val="%8."/>
      <w:lvlJc w:val="left"/>
      <w:pPr>
        <w:ind w:left="6818" w:hanging="360"/>
      </w:pPr>
    </w:lvl>
    <w:lvl w:ilvl="8" w:tplc="0EE47BDE">
      <w:start w:val="1"/>
      <w:numFmt w:val="lowerRoman"/>
      <w:lvlText w:val="%9."/>
      <w:lvlJc w:val="right"/>
      <w:pPr>
        <w:ind w:left="7538" w:hanging="180"/>
      </w:pPr>
    </w:lvl>
  </w:abstractNum>
  <w:abstractNum w:abstractNumId="4" w15:restartNumberingAfterBreak="0">
    <w:nsid w:val="08B0BE3F"/>
    <w:multiLevelType w:val="hybridMultilevel"/>
    <w:tmpl w:val="FFFFFFFF"/>
    <w:lvl w:ilvl="0" w:tplc="A45834A0">
      <w:start w:val="1"/>
      <w:numFmt w:val="decimal"/>
      <w:lvlText w:val="%1."/>
      <w:lvlJc w:val="left"/>
      <w:pPr>
        <w:ind w:left="720" w:hanging="360"/>
      </w:pPr>
    </w:lvl>
    <w:lvl w:ilvl="1" w:tplc="5A723316">
      <w:start w:val="1"/>
      <w:numFmt w:val="lowerLetter"/>
      <w:lvlText w:val="%2."/>
      <w:lvlJc w:val="left"/>
      <w:pPr>
        <w:ind w:left="1440" w:hanging="360"/>
      </w:pPr>
    </w:lvl>
    <w:lvl w:ilvl="2" w:tplc="4574EAD6">
      <w:start w:val="1"/>
      <w:numFmt w:val="lowerRoman"/>
      <w:lvlText w:val="%3."/>
      <w:lvlJc w:val="right"/>
      <w:pPr>
        <w:ind w:left="2160" w:hanging="180"/>
      </w:pPr>
    </w:lvl>
    <w:lvl w:ilvl="3" w:tplc="BACCAFC2">
      <w:start w:val="1"/>
      <w:numFmt w:val="decimal"/>
      <w:lvlText w:val="%4."/>
      <w:lvlJc w:val="left"/>
      <w:pPr>
        <w:ind w:left="2880" w:hanging="360"/>
      </w:pPr>
    </w:lvl>
    <w:lvl w:ilvl="4" w:tplc="44F6F4FE">
      <w:start w:val="1"/>
      <w:numFmt w:val="lowerLetter"/>
      <w:lvlText w:val="%5."/>
      <w:lvlJc w:val="left"/>
      <w:pPr>
        <w:ind w:left="3600" w:hanging="360"/>
      </w:pPr>
    </w:lvl>
    <w:lvl w:ilvl="5" w:tplc="4B42971C">
      <w:start w:val="1"/>
      <w:numFmt w:val="lowerRoman"/>
      <w:lvlText w:val="%6."/>
      <w:lvlJc w:val="right"/>
      <w:pPr>
        <w:ind w:left="4320" w:hanging="180"/>
      </w:pPr>
    </w:lvl>
    <w:lvl w:ilvl="6" w:tplc="B838C53C">
      <w:start w:val="1"/>
      <w:numFmt w:val="decimal"/>
      <w:lvlText w:val="%7."/>
      <w:lvlJc w:val="left"/>
      <w:pPr>
        <w:ind w:left="5040" w:hanging="360"/>
      </w:pPr>
    </w:lvl>
    <w:lvl w:ilvl="7" w:tplc="3440FCF4">
      <w:start w:val="1"/>
      <w:numFmt w:val="lowerLetter"/>
      <w:lvlText w:val="%8."/>
      <w:lvlJc w:val="left"/>
      <w:pPr>
        <w:ind w:left="5760" w:hanging="360"/>
      </w:pPr>
    </w:lvl>
    <w:lvl w:ilvl="8" w:tplc="ACF24C78">
      <w:start w:val="1"/>
      <w:numFmt w:val="lowerRoman"/>
      <w:lvlText w:val="%9."/>
      <w:lvlJc w:val="right"/>
      <w:pPr>
        <w:ind w:left="6480" w:hanging="180"/>
      </w:pPr>
    </w:lvl>
  </w:abstractNum>
  <w:abstractNum w:abstractNumId="5" w15:restartNumberingAfterBreak="0">
    <w:nsid w:val="0CEBC910"/>
    <w:multiLevelType w:val="hybridMultilevel"/>
    <w:tmpl w:val="FFFFFFFF"/>
    <w:lvl w:ilvl="0" w:tplc="D3C0E746">
      <w:start w:val="1"/>
      <w:numFmt w:val="bullet"/>
      <w:lvlText w:val=""/>
      <w:lvlJc w:val="left"/>
      <w:pPr>
        <w:ind w:left="1778" w:hanging="360"/>
      </w:pPr>
      <w:rPr>
        <w:rFonts w:ascii="Symbol" w:hAnsi="Symbol" w:hint="default"/>
      </w:rPr>
    </w:lvl>
    <w:lvl w:ilvl="1" w:tplc="1AE4F366">
      <w:start w:val="1"/>
      <w:numFmt w:val="bullet"/>
      <w:lvlText w:val="o"/>
      <w:lvlJc w:val="left"/>
      <w:pPr>
        <w:ind w:left="2498" w:hanging="360"/>
      </w:pPr>
      <w:rPr>
        <w:rFonts w:ascii="Courier New" w:hAnsi="Courier New" w:hint="default"/>
      </w:rPr>
    </w:lvl>
    <w:lvl w:ilvl="2" w:tplc="38683B60">
      <w:start w:val="1"/>
      <w:numFmt w:val="bullet"/>
      <w:lvlText w:val=""/>
      <w:lvlJc w:val="left"/>
      <w:pPr>
        <w:ind w:left="3218" w:hanging="360"/>
      </w:pPr>
      <w:rPr>
        <w:rFonts w:ascii="Wingdings" w:hAnsi="Wingdings" w:hint="default"/>
      </w:rPr>
    </w:lvl>
    <w:lvl w:ilvl="3" w:tplc="1B7E3BB6">
      <w:start w:val="1"/>
      <w:numFmt w:val="bullet"/>
      <w:lvlText w:val=""/>
      <w:lvlJc w:val="left"/>
      <w:pPr>
        <w:ind w:left="3938" w:hanging="360"/>
      </w:pPr>
      <w:rPr>
        <w:rFonts w:ascii="Symbol" w:hAnsi="Symbol" w:hint="default"/>
      </w:rPr>
    </w:lvl>
    <w:lvl w:ilvl="4" w:tplc="28104370">
      <w:start w:val="1"/>
      <w:numFmt w:val="bullet"/>
      <w:lvlText w:val="o"/>
      <w:lvlJc w:val="left"/>
      <w:pPr>
        <w:ind w:left="4658" w:hanging="360"/>
      </w:pPr>
      <w:rPr>
        <w:rFonts w:ascii="Courier New" w:hAnsi="Courier New" w:hint="default"/>
      </w:rPr>
    </w:lvl>
    <w:lvl w:ilvl="5" w:tplc="B3EC15E6">
      <w:start w:val="1"/>
      <w:numFmt w:val="bullet"/>
      <w:lvlText w:val=""/>
      <w:lvlJc w:val="left"/>
      <w:pPr>
        <w:ind w:left="5378" w:hanging="360"/>
      </w:pPr>
      <w:rPr>
        <w:rFonts w:ascii="Wingdings" w:hAnsi="Wingdings" w:hint="default"/>
      </w:rPr>
    </w:lvl>
    <w:lvl w:ilvl="6" w:tplc="7152E950">
      <w:start w:val="1"/>
      <w:numFmt w:val="bullet"/>
      <w:lvlText w:val=""/>
      <w:lvlJc w:val="left"/>
      <w:pPr>
        <w:ind w:left="6098" w:hanging="360"/>
      </w:pPr>
      <w:rPr>
        <w:rFonts w:ascii="Symbol" w:hAnsi="Symbol" w:hint="default"/>
      </w:rPr>
    </w:lvl>
    <w:lvl w:ilvl="7" w:tplc="31BA3506">
      <w:start w:val="1"/>
      <w:numFmt w:val="bullet"/>
      <w:lvlText w:val="o"/>
      <w:lvlJc w:val="left"/>
      <w:pPr>
        <w:ind w:left="6818" w:hanging="360"/>
      </w:pPr>
      <w:rPr>
        <w:rFonts w:ascii="Courier New" w:hAnsi="Courier New" w:hint="default"/>
      </w:rPr>
    </w:lvl>
    <w:lvl w:ilvl="8" w:tplc="896EE2B0">
      <w:start w:val="1"/>
      <w:numFmt w:val="bullet"/>
      <w:lvlText w:val=""/>
      <w:lvlJc w:val="left"/>
      <w:pPr>
        <w:ind w:left="7538" w:hanging="360"/>
      </w:pPr>
      <w:rPr>
        <w:rFonts w:ascii="Wingdings" w:hAnsi="Wingdings" w:hint="default"/>
      </w:rPr>
    </w:lvl>
  </w:abstractNum>
  <w:abstractNum w:abstractNumId="6" w15:restartNumberingAfterBreak="0">
    <w:nsid w:val="0D16C5A0"/>
    <w:multiLevelType w:val="hybridMultilevel"/>
    <w:tmpl w:val="FFFFFFFF"/>
    <w:lvl w:ilvl="0" w:tplc="08AE486A">
      <w:start w:val="1"/>
      <w:numFmt w:val="decimal"/>
      <w:lvlText w:val="%1."/>
      <w:lvlJc w:val="left"/>
      <w:pPr>
        <w:ind w:left="720" w:hanging="360"/>
      </w:pPr>
    </w:lvl>
    <w:lvl w:ilvl="1" w:tplc="92EAB07A">
      <w:start w:val="1"/>
      <w:numFmt w:val="lowerLetter"/>
      <w:lvlText w:val="%2."/>
      <w:lvlJc w:val="left"/>
      <w:pPr>
        <w:ind w:left="1440" w:hanging="360"/>
      </w:pPr>
    </w:lvl>
    <w:lvl w:ilvl="2" w:tplc="B9BC1956">
      <w:start w:val="1"/>
      <w:numFmt w:val="lowerRoman"/>
      <w:lvlText w:val="%3."/>
      <w:lvlJc w:val="right"/>
      <w:pPr>
        <w:ind w:left="2160" w:hanging="180"/>
      </w:pPr>
    </w:lvl>
    <w:lvl w:ilvl="3" w:tplc="659230F6">
      <w:start w:val="1"/>
      <w:numFmt w:val="decimal"/>
      <w:lvlText w:val="%4."/>
      <w:lvlJc w:val="left"/>
      <w:pPr>
        <w:ind w:left="2880" w:hanging="360"/>
      </w:pPr>
    </w:lvl>
    <w:lvl w:ilvl="4" w:tplc="AF1C6AA8">
      <w:start w:val="1"/>
      <w:numFmt w:val="lowerLetter"/>
      <w:lvlText w:val="%5."/>
      <w:lvlJc w:val="left"/>
      <w:pPr>
        <w:ind w:left="3600" w:hanging="360"/>
      </w:pPr>
    </w:lvl>
    <w:lvl w:ilvl="5" w:tplc="2438F5AA">
      <w:start w:val="1"/>
      <w:numFmt w:val="lowerRoman"/>
      <w:lvlText w:val="%6."/>
      <w:lvlJc w:val="right"/>
      <w:pPr>
        <w:ind w:left="4320" w:hanging="180"/>
      </w:pPr>
    </w:lvl>
    <w:lvl w:ilvl="6" w:tplc="21E6EF70">
      <w:start w:val="1"/>
      <w:numFmt w:val="decimal"/>
      <w:lvlText w:val="%7."/>
      <w:lvlJc w:val="left"/>
      <w:pPr>
        <w:ind w:left="5040" w:hanging="360"/>
      </w:pPr>
    </w:lvl>
    <w:lvl w:ilvl="7" w:tplc="32D4399C">
      <w:start w:val="1"/>
      <w:numFmt w:val="lowerLetter"/>
      <w:lvlText w:val="%8."/>
      <w:lvlJc w:val="left"/>
      <w:pPr>
        <w:ind w:left="5760" w:hanging="360"/>
      </w:pPr>
    </w:lvl>
    <w:lvl w:ilvl="8" w:tplc="80ACD3D0">
      <w:start w:val="1"/>
      <w:numFmt w:val="lowerRoman"/>
      <w:lvlText w:val="%9."/>
      <w:lvlJc w:val="right"/>
      <w:pPr>
        <w:ind w:left="6480" w:hanging="180"/>
      </w:pPr>
    </w:lvl>
  </w:abstractNum>
  <w:abstractNum w:abstractNumId="7" w15:restartNumberingAfterBreak="0">
    <w:nsid w:val="0E14895A"/>
    <w:multiLevelType w:val="hybridMultilevel"/>
    <w:tmpl w:val="6F08E288"/>
    <w:lvl w:ilvl="0" w:tplc="3880E830">
      <w:start w:val="1"/>
      <w:numFmt w:val="bullet"/>
      <w:lvlText w:val=""/>
      <w:lvlJc w:val="left"/>
      <w:pPr>
        <w:ind w:left="1069" w:hanging="360"/>
      </w:pPr>
      <w:rPr>
        <w:rFonts w:ascii="Symbol" w:hAnsi="Symbol" w:hint="default"/>
      </w:rPr>
    </w:lvl>
    <w:lvl w:ilvl="1" w:tplc="087E3C02">
      <w:start w:val="1"/>
      <w:numFmt w:val="bullet"/>
      <w:lvlText w:val="o"/>
      <w:lvlJc w:val="left"/>
      <w:pPr>
        <w:ind w:left="1789" w:hanging="360"/>
      </w:pPr>
      <w:rPr>
        <w:rFonts w:ascii="Courier New" w:hAnsi="Courier New" w:hint="default"/>
      </w:rPr>
    </w:lvl>
    <w:lvl w:ilvl="2" w:tplc="AB1CFE40">
      <w:start w:val="1"/>
      <w:numFmt w:val="bullet"/>
      <w:lvlText w:val=""/>
      <w:lvlJc w:val="left"/>
      <w:pPr>
        <w:ind w:left="2509" w:hanging="360"/>
      </w:pPr>
      <w:rPr>
        <w:rFonts w:ascii="Wingdings" w:hAnsi="Wingdings" w:hint="default"/>
      </w:rPr>
    </w:lvl>
    <w:lvl w:ilvl="3" w:tplc="6818F888">
      <w:start w:val="1"/>
      <w:numFmt w:val="bullet"/>
      <w:lvlText w:val=""/>
      <w:lvlJc w:val="left"/>
      <w:pPr>
        <w:ind w:left="3229" w:hanging="360"/>
      </w:pPr>
      <w:rPr>
        <w:rFonts w:ascii="Symbol" w:hAnsi="Symbol" w:hint="default"/>
      </w:rPr>
    </w:lvl>
    <w:lvl w:ilvl="4" w:tplc="42B0CBC2">
      <w:start w:val="1"/>
      <w:numFmt w:val="bullet"/>
      <w:lvlText w:val="o"/>
      <w:lvlJc w:val="left"/>
      <w:pPr>
        <w:ind w:left="3949" w:hanging="360"/>
      </w:pPr>
      <w:rPr>
        <w:rFonts w:ascii="Courier New" w:hAnsi="Courier New" w:hint="default"/>
      </w:rPr>
    </w:lvl>
    <w:lvl w:ilvl="5" w:tplc="709ECC66">
      <w:start w:val="1"/>
      <w:numFmt w:val="bullet"/>
      <w:lvlText w:val=""/>
      <w:lvlJc w:val="left"/>
      <w:pPr>
        <w:ind w:left="4669" w:hanging="360"/>
      </w:pPr>
      <w:rPr>
        <w:rFonts w:ascii="Wingdings" w:hAnsi="Wingdings" w:hint="default"/>
      </w:rPr>
    </w:lvl>
    <w:lvl w:ilvl="6" w:tplc="E4180668">
      <w:start w:val="1"/>
      <w:numFmt w:val="bullet"/>
      <w:lvlText w:val=""/>
      <w:lvlJc w:val="left"/>
      <w:pPr>
        <w:ind w:left="5389" w:hanging="360"/>
      </w:pPr>
      <w:rPr>
        <w:rFonts w:ascii="Symbol" w:hAnsi="Symbol" w:hint="default"/>
      </w:rPr>
    </w:lvl>
    <w:lvl w:ilvl="7" w:tplc="3B80F058">
      <w:start w:val="1"/>
      <w:numFmt w:val="bullet"/>
      <w:lvlText w:val="o"/>
      <w:lvlJc w:val="left"/>
      <w:pPr>
        <w:ind w:left="6109" w:hanging="360"/>
      </w:pPr>
      <w:rPr>
        <w:rFonts w:ascii="Courier New" w:hAnsi="Courier New" w:hint="default"/>
      </w:rPr>
    </w:lvl>
    <w:lvl w:ilvl="8" w:tplc="FC387A4C">
      <w:start w:val="1"/>
      <w:numFmt w:val="bullet"/>
      <w:lvlText w:val=""/>
      <w:lvlJc w:val="left"/>
      <w:pPr>
        <w:ind w:left="6829" w:hanging="360"/>
      </w:pPr>
      <w:rPr>
        <w:rFonts w:ascii="Wingdings" w:hAnsi="Wingdings" w:hint="default"/>
      </w:rPr>
    </w:lvl>
  </w:abstractNum>
  <w:abstractNum w:abstractNumId="8" w15:restartNumberingAfterBreak="0">
    <w:nsid w:val="12274442"/>
    <w:multiLevelType w:val="hybridMultilevel"/>
    <w:tmpl w:val="C344C03C"/>
    <w:lvl w:ilvl="0" w:tplc="63809D9C">
      <w:start w:val="1"/>
      <w:numFmt w:val="decimal"/>
      <w:lvlText w:val="%1."/>
      <w:lvlJc w:val="left"/>
      <w:pPr>
        <w:ind w:left="1778" w:hanging="360"/>
      </w:pPr>
    </w:lvl>
    <w:lvl w:ilvl="1" w:tplc="F8BE47C6">
      <w:start w:val="1"/>
      <w:numFmt w:val="decimal"/>
      <w:lvlText w:val="%2.1"/>
      <w:lvlJc w:val="left"/>
      <w:pPr>
        <w:ind w:left="2498" w:hanging="360"/>
      </w:pPr>
    </w:lvl>
    <w:lvl w:ilvl="2" w:tplc="E36E832A">
      <w:start w:val="1"/>
      <w:numFmt w:val="lowerRoman"/>
      <w:lvlText w:val="%3."/>
      <w:lvlJc w:val="right"/>
      <w:pPr>
        <w:ind w:left="3218" w:hanging="180"/>
      </w:pPr>
    </w:lvl>
    <w:lvl w:ilvl="3" w:tplc="5068F4A8">
      <w:start w:val="1"/>
      <w:numFmt w:val="decimal"/>
      <w:lvlText w:val="%4."/>
      <w:lvlJc w:val="left"/>
      <w:pPr>
        <w:ind w:left="3938" w:hanging="360"/>
      </w:pPr>
    </w:lvl>
    <w:lvl w:ilvl="4" w:tplc="8E8ACB98">
      <w:start w:val="1"/>
      <w:numFmt w:val="lowerLetter"/>
      <w:lvlText w:val="%5."/>
      <w:lvlJc w:val="left"/>
      <w:pPr>
        <w:ind w:left="4658" w:hanging="360"/>
      </w:pPr>
    </w:lvl>
    <w:lvl w:ilvl="5" w:tplc="35B00668">
      <w:start w:val="1"/>
      <w:numFmt w:val="lowerRoman"/>
      <w:lvlText w:val="%6."/>
      <w:lvlJc w:val="right"/>
      <w:pPr>
        <w:ind w:left="5378" w:hanging="180"/>
      </w:pPr>
    </w:lvl>
    <w:lvl w:ilvl="6" w:tplc="006805EA">
      <w:start w:val="1"/>
      <w:numFmt w:val="decimal"/>
      <w:lvlText w:val="%7."/>
      <w:lvlJc w:val="left"/>
      <w:pPr>
        <w:ind w:left="6098" w:hanging="360"/>
      </w:pPr>
    </w:lvl>
    <w:lvl w:ilvl="7" w:tplc="4FD4D4EE">
      <w:start w:val="1"/>
      <w:numFmt w:val="lowerLetter"/>
      <w:lvlText w:val="%8."/>
      <w:lvlJc w:val="left"/>
      <w:pPr>
        <w:ind w:left="6818" w:hanging="360"/>
      </w:pPr>
    </w:lvl>
    <w:lvl w:ilvl="8" w:tplc="691A8CF2">
      <w:start w:val="1"/>
      <w:numFmt w:val="lowerRoman"/>
      <w:lvlText w:val="%9."/>
      <w:lvlJc w:val="right"/>
      <w:pPr>
        <w:ind w:left="7538" w:hanging="180"/>
      </w:pPr>
    </w:lvl>
  </w:abstractNum>
  <w:abstractNum w:abstractNumId="9" w15:restartNumberingAfterBreak="0">
    <w:nsid w:val="140C0154"/>
    <w:multiLevelType w:val="hybridMultilevel"/>
    <w:tmpl w:val="63F8863C"/>
    <w:lvl w:ilvl="0" w:tplc="4754E36E">
      <w:start w:val="1"/>
      <w:numFmt w:val="decimal"/>
      <w:lvlText w:val="%1."/>
      <w:lvlJc w:val="left"/>
      <w:pPr>
        <w:ind w:left="1778" w:hanging="360"/>
      </w:pPr>
    </w:lvl>
    <w:lvl w:ilvl="1" w:tplc="8D929696">
      <w:start w:val="1"/>
      <w:numFmt w:val="decimal"/>
      <w:lvlText w:val="%2.1"/>
      <w:lvlJc w:val="left"/>
      <w:pPr>
        <w:ind w:left="2498" w:hanging="360"/>
      </w:pPr>
    </w:lvl>
    <w:lvl w:ilvl="2" w:tplc="6FB28A0A">
      <w:start w:val="1"/>
      <w:numFmt w:val="lowerRoman"/>
      <w:lvlText w:val="%3."/>
      <w:lvlJc w:val="right"/>
      <w:pPr>
        <w:ind w:left="3218" w:hanging="180"/>
      </w:pPr>
    </w:lvl>
    <w:lvl w:ilvl="3" w:tplc="1AB62B2E">
      <w:start w:val="1"/>
      <w:numFmt w:val="decimal"/>
      <w:lvlText w:val="%4."/>
      <w:lvlJc w:val="left"/>
      <w:pPr>
        <w:ind w:left="3938" w:hanging="360"/>
      </w:pPr>
    </w:lvl>
    <w:lvl w:ilvl="4" w:tplc="FF82E284">
      <w:start w:val="1"/>
      <w:numFmt w:val="lowerLetter"/>
      <w:lvlText w:val="%5."/>
      <w:lvlJc w:val="left"/>
      <w:pPr>
        <w:ind w:left="4658" w:hanging="360"/>
      </w:pPr>
    </w:lvl>
    <w:lvl w:ilvl="5" w:tplc="72F6C69A">
      <w:start w:val="1"/>
      <w:numFmt w:val="lowerRoman"/>
      <w:lvlText w:val="%6."/>
      <w:lvlJc w:val="right"/>
      <w:pPr>
        <w:ind w:left="5378" w:hanging="180"/>
      </w:pPr>
    </w:lvl>
    <w:lvl w:ilvl="6" w:tplc="9ABC95A6">
      <w:start w:val="1"/>
      <w:numFmt w:val="decimal"/>
      <w:lvlText w:val="%7."/>
      <w:lvlJc w:val="left"/>
      <w:pPr>
        <w:ind w:left="6098" w:hanging="360"/>
      </w:pPr>
    </w:lvl>
    <w:lvl w:ilvl="7" w:tplc="AA4216DE">
      <w:start w:val="1"/>
      <w:numFmt w:val="lowerLetter"/>
      <w:lvlText w:val="%8."/>
      <w:lvlJc w:val="left"/>
      <w:pPr>
        <w:ind w:left="6818" w:hanging="360"/>
      </w:pPr>
    </w:lvl>
    <w:lvl w:ilvl="8" w:tplc="9064CC8C">
      <w:start w:val="1"/>
      <w:numFmt w:val="lowerRoman"/>
      <w:lvlText w:val="%9."/>
      <w:lvlJc w:val="right"/>
      <w:pPr>
        <w:ind w:left="7538" w:hanging="180"/>
      </w:pPr>
    </w:lvl>
  </w:abstractNum>
  <w:abstractNum w:abstractNumId="10" w15:restartNumberingAfterBreak="0">
    <w:nsid w:val="16A8E2A8"/>
    <w:multiLevelType w:val="hybridMultilevel"/>
    <w:tmpl w:val="FFFFFFFF"/>
    <w:lvl w:ilvl="0" w:tplc="861AFE54">
      <w:start w:val="1"/>
      <w:numFmt w:val="bullet"/>
      <w:lvlText w:val=""/>
      <w:lvlJc w:val="left"/>
      <w:pPr>
        <w:ind w:left="1069" w:hanging="360"/>
      </w:pPr>
      <w:rPr>
        <w:rFonts w:ascii="Symbol" w:hAnsi="Symbol" w:hint="default"/>
      </w:rPr>
    </w:lvl>
    <w:lvl w:ilvl="1" w:tplc="67E06584">
      <w:start w:val="1"/>
      <w:numFmt w:val="bullet"/>
      <w:lvlText w:val="o"/>
      <w:lvlJc w:val="left"/>
      <w:pPr>
        <w:ind w:left="1789" w:hanging="360"/>
      </w:pPr>
      <w:rPr>
        <w:rFonts w:ascii="Courier New" w:hAnsi="Courier New" w:hint="default"/>
      </w:rPr>
    </w:lvl>
    <w:lvl w:ilvl="2" w:tplc="F63E6B52">
      <w:start w:val="1"/>
      <w:numFmt w:val="bullet"/>
      <w:lvlText w:val=""/>
      <w:lvlJc w:val="left"/>
      <w:pPr>
        <w:ind w:left="2509" w:hanging="360"/>
      </w:pPr>
      <w:rPr>
        <w:rFonts w:ascii="Wingdings" w:hAnsi="Wingdings" w:hint="default"/>
      </w:rPr>
    </w:lvl>
    <w:lvl w:ilvl="3" w:tplc="895AAE20">
      <w:start w:val="1"/>
      <w:numFmt w:val="bullet"/>
      <w:lvlText w:val=""/>
      <w:lvlJc w:val="left"/>
      <w:pPr>
        <w:ind w:left="3229" w:hanging="360"/>
      </w:pPr>
      <w:rPr>
        <w:rFonts w:ascii="Symbol" w:hAnsi="Symbol" w:hint="default"/>
      </w:rPr>
    </w:lvl>
    <w:lvl w:ilvl="4" w:tplc="B2F01BEE">
      <w:start w:val="1"/>
      <w:numFmt w:val="bullet"/>
      <w:lvlText w:val="o"/>
      <w:lvlJc w:val="left"/>
      <w:pPr>
        <w:ind w:left="3949" w:hanging="360"/>
      </w:pPr>
      <w:rPr>
        <w:rFonts w:ascii="Courier New" w:hAnsi="Courier New" w:hint="default"/>
      </w:rPr>
    </w:lvl>
    <w:lvl w:ilvl="5" w:tplc="BACEFE64">
      <w:start w:val="1"/>
      <w:numFmt w:val="bullet"/>
      <w:lvlText w:val=""/>
      <w:lvlJc w:val="left"/>
      <w:pPr>
        <w:ind w:left="4669" w:hanging="360"/>
      </w:pPr>
      <w:rPr>
        <w:rFonts w:ascii="Wingdings" w:hAnsi="Wingdings" w:hint="default"/>
      </w:rPr>
    </w:lvl>
    <w:lvl w:ilvl="6" w:tplc="E6C246EA">
      <w:start w:val="1"/>
      <w:numFmt w:val="bullet"/>
      <w:lvlText w:val=""/>
      <w:lvlJc w:val="left"/>
      <w:pPr>
        <w:ind w:left="5389" w:hanging="360"/>
      </w:pPr>
      <w:rPr>
        <w:rFonts w:ascii="Symbol" w:hAnsi="Symbol" w:hint="default"/>
      </w:rPr>
    </w:lvl>
    <w:lvl w:ilvl="7" w:tplc="F4CAACF0">
      <w:start w:val="1"/>
      <w:numFmt w:val="bullet"/>
      <w:lvlText w:val="o"/>
      <w:lvlJc w:val="left"/>
      <w:pPr>
        <w:ind w:left="6109" w:hanging="360"/>
      </w:pPr>
      <w:rPr>
        <w:rFonts w:ascii="Courier New" w:hAnsi="Courier New" w:hint="default"/>
      </w:rPr>
    </w:lvl>
    <w:lvl w:ilvl="8" w:tplc="FD206F7E">
      <w:start w:val="1"/>
      <w:numFmt w:val="bullet"/>
      <w:lvlText w:val=""/>
      <w:lvlJc w:val="left"/>
      <w:pPr>
        <w:ind w:left="6829" w:hanging="360"/>
      </w:pPr>
      <w:rPr>
        <w:rFonts w:ascii="Wingdings" w:hAnsi="Wingdings" w:hint="default"/>
      </w:rPr>
    </w:lvl>
  </w:abstractNum>
  <w:abstractNum w:abstractNumId="11" w15:restartNumberingAfterBreak="0">
    <w:nsid w:val="1882B193"/>
    <w:multiLevelType w:val="hybridMultilevel"/>
    <w:tmpl w:val="FFFFFFFF"/>
    <w:lvl w:ilvl="0" w:tplc="222EBE7C">
      <w:start w:val="1"/>
      <w:numFmt w:val="bullet"/>
      <w:lvlText w:val=""/>
      <w:lvlJc w:val="left"/>
      <w:pPr>
        <w:ind w:left="1069" w:hanging="360"/>
      </w:pPr>
      <w:rPr>
        <w:rFonts w:ascii="Symbol" w:hAnsi="Symbol" w:hint="default"/>
      </w:rPr>
    </w:lvl>
    <w:lvl w:ilvl="1" w:tplc="2022242C">
      <w:start w:val="1"/>
      <w:numFmt w:val="bullet"/>
      <w:lvlText w:val="o"/>
      <w:lvlJc w:val="left"/>
      <w:pPr>
        <w:ind w:left="1789" w:hanging="360"/>
      </w:pPr>
      <w:rPr>
        <w:rFonts w:ascii="Courier New" w:hAnsi="Courier New" w:hint="default"/>
      </w:rPr>
    </w:lvl>
    <w:lvl w:ilvl="2" w:tplc="F2B6B662">
      <w:start w:val="1"/>
      <w:numFmt w:val="bullet"/>
      <w:lvlText w:val=""/>
      <w:lvlJc w:val="left"/>
      <w:pPr>
        <w:ind w:left="2509" w:hanging="360"/>
      </w:pPr>
      <w:rPr>
        <w:rFonts w:ascii="Wingdings" w:hAnsi="Wingdings" w:hint="default"/>
      </w:rPr>
    </w:lvl>
    <w:lvl w:ilvl="3" w:tplc="64DCA794">
      <w:start w:val="1"/>
      <w:numFmt w:val="bullet"/>
      <w:lvlText w:val=""/>
      <w:lvlJc w:val="left"/>
      <w:pPr>
        <w:ind w:left="3229" w:hanging="360"/>
      </w:pPr>
      <w:rPr>
        <w:rFonts w:ascii="Symbol" w:hAnsi="Symbol" w:hint="default"/>
      </w:rPr>
    </w:lvl>
    <w:lvl w:ilvl="4" w:tplc="71D8F9EC">
      <w:start w:val="1"/>
      <w:numFmt w:val="bullet"/>
      <w:lvlText w:val="o"/>
      <w:lvlJc w:val="left"/>
      <w:pPr>
        <w:ind w:left="3949" w:hanging="360"/>
      </w:pPr>
      <w:rPr>
        <w:rFonts w:ascii="Courier New" w:hAnsi="Courier New" w:hint="default"/>
      </w:rPr>
    </w:lvl>
    <w:lvl w:ilvl="5" w:tplc="8E5E182E">
      <w:start w:val="1"/>
      <w:numFmt w:val="bullet"/>
      <w:lvlText w:val=""/>
      <w:lvlJc w:val="left"/>
      <w:pPr>
        <w:ind w:left="4669" w:hanging="360"/>
      </w:pPr>
      <w:rPr>
        <w:rFonts w:ascii="Wingdings" w:hAnsi="Wingdings" w:hint="default"/>
      </w:rPr>
    </w:lvl>
    <w:lvl w:ilvl="6" w:tplc="E13A29E0">
      <w:start w:val="1"/>
      <w:numFmt w:val="bullet"/>
      <w:lvlText w:val=""/>
      <w:lvlJc w:val="left"/>
      <w:pPr>
        <w:ind w:left="5389" w:hanging="360"/>
      </w:pPr>
      <w:rPr>
        <w:rFonts w:ascii="Symbol" w:hAnsi="Symbol" w:hint="default"/>
      </w:rPr>
    </w:lvl>
    <w:lvl w:ilvl="7" w:tplc="E7729E4A">
      <w:start w:val="1"/>
      <w:numFmt w:val="bullet"/>
      <w:lvlText w:val="o"/>
      <w:lvlJc w:val="left"/>
      <w:pPr>
        <w:ind w:left="6109" w:hanging="360"/>
      </w:pPr>
      <w:rPr>
        <w:rFonts w:ascii="Courier New" w:hAnsi="Courier New" w:hint="default"/>
      </w:rPr>
    </w:lvl>
    <w:lvl w:ilvl="8" w:tplc="E9E247AA">
      <w:start w:val="1"/>
      <w:numFmt w:val="bullet"/>
      <w:lvlText w:val=""/>
      <w:lvlJc w:val="left"/>
      <w:pPr>
        <w:ind w:left="6829" w:hanging="360"/>
      </w:pPr>
      <w:rPr>
        <w:rFonts w:ascii="Wingdings" w:hAnsi="Wingdings" w:hint="default"/>
      </w:rPr>
    </w:lvl>
  </w:abstractNum>
  <w:abstractNum w:abstractNumId="12" w15:restartNumberingAfterBreak="0">
    <w:nsid w:val="1CE2D5AC"/>
    <w:multiLevelType w:val="hybridMultilevel"/>
    <w:tmpl w:val="FFFFFFFF"/>
    <w:lvl w:ilvl="0" w:tplc="70E4428C">
      <w:start w:val="1"/>
      <w:numFmt w:val="bullet"/>
      <w:lvlText w:val="o"/>
      <w:lvlJc w:val="left"/>
      <w:pPr>
        <w:ind w:left="720" w:hanging="360"/>
      </w:pPr>
      <w:rPr>
        <w:rFonts w:ascii="&quot;Courier New&quot;" w:hAnsi="&quot;Courier New&quot;" w:hint="default"/>
      </w:rPr>
    </w:lvl>
    <w:lvl w:ilvl="1" w:tplc="72522076">
      <w:start w:val="1"/>
      <w:numFmt w:val="bullet"/>
      <w:lvlText w:val="o"/>
      <w:lvlJc w:val="left"/>
      <w:pPr>
        <w:ind w:left="1440" w:hanging="360"/>
      </w:pPr>
      <w:rPr>
        <w:rFonts w:ascii="Courier New" w:hAnsi="Courier New" w:hint="default"/>
      </w:rPr>
    </w:lvl>
    <w:lvl w:ilvl="2" w:tplc="999A446A">
      <w:start w:val="1"/>
      <w:numFmt w:val="bullet"/>
      <w:lvlText w:val=""/>
      <w:lvlJc w:val="left"/>
      <w:pPr>
        <w:ind w:left="2160" w:hanging="360"/>
      </w:pPr>
      <w:rPr>
        <w:rFonts w:ascii="Wingdings" w:hAnsi="Wingdings" w:hint="default"/>
      </w:rPr>
    </w:lvl>
    <w:lvl w:ilvl="3" w:tplc="0E1EE5D8">
      <w:start w:val="1"/>
      <w:numFmt w:val="bullet"/>
      <w:lvlText w:val=""/>
      <w:lvlJc w:val="left"/>
      <w:pPr>
        <w:ind w:left="2880" w:hanging="360"/>
      </w:pPr>
      <w:rPr>
        <w:rFonts w:ascii="Symbol" w:hAnsi="Symbol" w:hint="default"/>
      </w:rPr>
    </w:lvl>
    <w:lvl w:ilvl="4" w:tplc="1ECE3B08">
      <w:start w:val="1"/>
      <w:numFmt w:val="bullet"/>
      <w:lvlText w:val="o"/>
      <w:lvlJc w:val="left"/>
      <w:pPr>
        <w:ind w:left="3600" w:hanging="360"/>
      </w:pPr>
      <w:rPr>
        <w:rFonts w:ascii="Courier New" w:hAnsi="Courier New" w:hint="default"/>
      </w:rPr>
    </w:lvl>
    <w:lvl w:ilvl="5" w:tplc="362CB35A">
      <w:start w:val="1"/>
      <w:numFmt w:val="bullet"/>
      <w:lvlText w:val=""/>
      <w:lvlJc w:val="left"/>
      <w:pPr>
        <w:ind w:left="4320" w:hanging="360"/>
      </w:pPr>
      <w:rPr>
        <w:rFonts w:ascii="Wingdings" w:hAnsi="Wingdings" w:hint="default"/>
      </w:rPr>
    </w:lvl>
    <w:lvl w:ilvl="6" w:tplc="F080E936">
      <w:start w:val="1"/>
      <w:numFmt w:val="bullet"/>
      <w:lvlText w:val=""/>
      <w:lvlJc w:val="left"/>
      <w:pPr>
        <w:ind w:left="5040" w:hanging="360"/>
      </w:pPr>
      <w:rPr>
        <w:rFonts w:ascii="Symbol" w:hAnsi="Symbol" w:hint="default"/>
      </w:rPr>
    </w:lvl>
    <w:lvl w:ilvl="7" w:tplc="4C1C5696">
      <w:start w:val="1"/>
      <w:numFmt w:val="bullet"/>
      <w:lvlText w:val="o"/>
      <w:lvlJc w:val="left"/>
      <w:pPr>
        <w:ind w:left="5760" w:hanging="360"/>
      </w:pPr>
      <w:rPr>
        <w:rFonts w:ascii="Courier New" w:hAnsi="Courier New" w:hint="default"/>
      </w:rPr>
    </w:lvl>
    <w:lvl w:ilvl="8" w:tplc="0F0CB288">
      <w:start w:val="1"/>
      <w:numFmt w:val="bullet"/>
      <w:lvlText w:val=""/>
      <w:lvlJc w:val="left"/>
      <w:pPr>
        <w:ind w:left="6480" w:hanging="360"/>
      </w:pPr>
      <w:rPr>
        <w:rFonts w:ascii="Wingdings" w:hAnsi="Wingdings" w:hint="default"/>
      </w:rPr>
    </w:lvl>
  </w:abstractNum>
  <w:abstractNum w:abstractNumId="13" w15:restartNumberingAfterBreak="0">
    <w:nsid w:val="276B4B73"/>
    <w:multiLevelType w:val="hybridMultilevel"/>
    <w:tmpl w:val="FFFFFFFF"/>
    <w:lvl w:ilvl="0" w:tplc="C30E8ED0">
      <w:start w:val="1"/>
      <w:numFmt w:val="decimal"/>
      <w:lvlText w:val="%1."/>
      <w:lvlJc w:val="left"/>
      <w:pPr>
        <w:ind w:left="720" w:hanging="360"/>
      </w:pPr>
    </w:lvl>
    <w:lvl w:ilvl="1" w:tplc="531E3DE8">
      <w:start w:val="1"/>
      <w:numFmt w:val="lowerLetter"/>
      <w:lvlText w:val="%2."/>
      <w:lvlJc w:val="left"/>
      <w:pPr>
        <w:ind w:left="1440" w:hanging="360"/>
      </w:pPr>
    </w:lvl>
    <w:lvl w:ilvl="2" w:tplc="5F8ABA90">
      <w:start w:val="1"/>
      <w:numFmt w:val="lowerRoman"/>
      <w:lvlText w:val="%3."/>
      <w:lvlJc w:val="right"/>
      <w:pPr>
        <w:ind w:left="2160" w:hanging="180"/>
      </w:pPr>
    </w:lvl>
    <w:lvl w:ilvl="3" w:tplc="B86C7CC8">
      <w:start w:val="1"/>
      <w:numFmt w:val="decimal"/>
      <w:lvlText w:val="%4."/>
      <w:lvlJc w:val="left"/>
      <w:pPr>
        <w:ind w:left="2880" w:hanging="360"/>
      </w:pPr>
    </w:lvl>
    <w:lvl w:ilvl="4" w:tplc="622C882A">
      <w:start w:val="1"/>
      <w:numFmt w:val="lowerLetter"/>
      <w:lvlText w:val="%5."/>
      <w:lvlJc w:val="left"/>
      <w:pPr>
        <w:ind w:left="3600" w:hanging="360"/>
      </w:pPr>
    </w:lvl>
    <w:lvl w:ilvl="5" w:tplc="527240A2">
      <w:start w:val="1"/>
      <w:numFmt w:val="lowerRoman"/>
      <w:lvlText w:val="%6."/>
      <w:lvlJc w:val="right"/>
      <w:pPr>
        <w:ind w:left="4320" w:hanging="180"/>
      </w:pPr>
    </w:lvl>
    <w:lvl w:ilvl="6" w:tplc="158C134C">
      <w:start w:val="1"/>
      <w:numFmt w:val="decimal"/>
      <w:lvlText w:val="%7."/>
      <w:lvlJc w:val="left"/>
      <w:pPr>
        <w:ind w:left="5040" w:hanging="360"/>
      </w:pPr>
    </w:lvl>
    <w:lvl w:ilvl="7" w:tplc="CBFAC5BC">
      <w:start w:val="1"/>
      <w:numFmt w:val="lowerLetter"/>
      <w:lvlText w:val="%8."/>
      <w:lvlJc w:val="left"/>
      <w:pPr>
        <w:ind w:left="5760" w:hanging="360"/>
      </w:pPr>
    </w:lvl>
    <w:lvl w:ilvl="8" w:tplc="7800218C">
      <w:start w:val="1"/>
      <w:numFmt w:val="lowerRoman"/>
      <w:lvlText w:val="%9."/>
      <w:lvlJc w:val="right"/>
      <w:pPr>
        <w:ind w:left="6480" w:hanging="180"/>
      </w:pPr>
    </w:lvl>
  </w:abstractNum>
  <w:abstractNum w:abstractNumId="14" w15:restartNumberingAfterBreak="0">
    <w:nsid w:val="2BD47724"/>
    <w:multiLevelType w:val="hybridMultilevel"/>
    <w:tmpl w:val="8C5C468A"/>
    <w:lvl w:ilvl="0" w:tplc="99B65034">
      <w:start w:val="1"/>
      <w:numFmt w:val="bullet"/>
      <w:lvlText w:val=""/>
      <w:lvlJc w:val="left"/>
      <w:pPr>
        <w:ind w:left="720" w:hanging="360"/>
      </w:pPr>
      <w:rPr>
        <w:rFonts w:ascii="Symbol" w:hAnsi="Symbol" w:hint="default"/>
      </w:rPr>
    </w:lvl>
    <w:lvl w:ilvl="1" w:tplc="6C44E2E2">
      <w:start w:val="1"/>
      <w:numFmt w:val="bullet"/>
      <w:lvlText w:val="o"/>
      <w:lvlJc w:val="left"/>
      <w:pPr>
        <w:ind w:left="1440" w:hanging="360"/>
      </w:pPr>
      <w:rPr>
        <w:rFonts w:ascii="Courier New" w:hAnsi="Courier New" w:hint="default"/>
      </w:rPr>
    </w:lvl>
    <w:lvl w:ilvl="2" w:tplc="8D9044EE">
      <w:start w:val="1"/>
      <w:numFmt w:val="bullet"/>
      <w:lvlText w:val=""/>
      <w:lvlJc w:val="left"/>
      <w:pPr>
        <w:ind w:left="2160" w:hanging="360"/>
      </w:pPr>
      <w:rPr>
        <w:rFonts w:ascii="Wingdings" w:hAnsi="Wingdings" w:hint="default"/>
      </w:rPr>
    </w:lvl>
    <w:lvl w:ilvl="3" w:tplc="F5A8E8FE">
      <w:start w:val="1"/>
      <w:numFmt w:val="bullet"/>
      <w:lvlText w:val=""/>
      <w:lvlJc w:val="left"/>
      <w:pPr>
        <w:ind w:left="2880" w:hanging="360"/>
      </w:pPr>
      <w:rPr>
        <w:rFonts w:ascii="Symbol" w:hAnsi="Symbol" w:hint="default"/>
      </w:rPr>
    </w:lvl>
    <w:lvl w:ilvl="4" w:tplc="E12AC2A4">
      <w:start w:val="1"/>
      <w:numFmt w:val="bullet"/>
      <w:lvlText w:val="o"/>
      <w:lvlJc w:val="left"/>
      <w:pPr>
        <w:ind w:left="3600" w:hanging="360"/>
      </w:pPr>
      <w:rPr>
        <w:rFonts w:ascii="Courier New" w:hAnsi="Courier New" w:hint="default"/>
      </w:rPr>
    </w:lvl>
    <w:lvl w:ilvl="5" w:tplc="918A08D4">
      <w:start w:val="1"/>
      <w:numFmt w:val="bullet"/>
      <w:lvlText w:val=""/>
      <w:lvlJc w:val="left"/>
      <w:pPr>
        <w:ind w:left="4320" w:hanging="360"/>
      </w:pPr>
      <w:rPr>
        <w:rFonts w:ascii="Wingdings" w:hAnsi="Wingdings" w:hint="default"/>
      </w:rPr>
    </w:lvl>
    <w:lvl w:ilvl="6" w:tplc="020CF66E">
      <w:start w:val="1"/>
      <w:numFmt w:val="bullet"/>
      <w:lvlText w:val=""/>
      <w:lvlJc w:val="left"/>
      <w:pPr>
        <w:ind w:left="5040" w:hanging="360"/>
      </w:pPr>
      <w:rPr>
        <w:rFonts w:ascii="Symbol" w:hAnsi="Symbol" w:hint="default"/>
      </w:rPr>
    </w:lvl>
    <w:lvl w:ilvl="7" w:tplc="8A4AC39A">
      <w:start w:val="1"/>
      <w:numFmt w:val="bullet"/>
      <w:lvlText w:val="o"/>
      <w:lvlJc w:val="left"/>
      <w:pPr>
        <w:ind w:left="5760" w:hanging="360"/>
      </w:pPr>
      <w:rPr>
        <w:rFonts w:ascii="Courier New" w:hAnsi="Courier New" w:hint="default"/>
      </w:rPr>
    </w:lvl>
    <w:lvl w:ilvl="8" w:tplc="5F080F8A">
      <w:start w:val="1"/>
      <w:numFmt w:val="bullet"/>
      <w:lvlText w:val=""/>
      <w:lvlJc w:val="left"/>
      <w:pPr>
        <w:ind w:left="6480" w:hanging="360"/>
      </w:pPr>
      <w:rPr>
        <w:rFonts w:ascii="Wingdings" w:hAnsi="Wingdings" w:hint="default"/>
      </w:rPr>
    </w:lvl>
  </w:abstractNum>
  <w:abstractNum w:abstractNumId="15" w15:restartNumberingAfterBreak="0">
    <w:nsid w:val="2D1597BF"/>
    <w:multiLevelType w:val="hybridMultilevel"/>
    <w:tmpl w:val="FFFFFFFF"/>
    <w:lvl w:ilvl="0" w:tplc="7C926E7E">
      <w:start w:val="1"/>
      <w:numFmt w:val="decimal"/>
      <w:lvlText w:val="%1."/>
      <w:lvlJc w:val="left"/>
      <w:pPr>
        <w:ind w:left="720" w:hanging="360"/>
      </w:pPr>
    </w:lvl>
    <w:lvl w:ilvl="1" w:tplc="44167C8E">
      <w:start w:val="1"/>
      <w:numFmt w:val="lowerLetter"/>
      <w:lvlText w:val="%2."/>
      <w:lvlJc w:val="left"/>
      <w:pPr>
        <w:ind w:left="1440" w:hanging="360"/>
      </w:pPr>
    </w:lvl>
    <w:lvl w:ilvl="2" w:tplc="C1044234">
      <w:start w:val="1"/>
      <w:numFmt w:val="lowerRoman"/>
      <w:lvlText w:val="%3."/>
      <w:lvlJc w:val="right"/>
      <w:pPr>
        <w:ind w:left="2160" w:hanging="180"/>
      </w:pPr>
    </w:lvl>
    <w:lvl w:ilvl="3" w:tplc="12F462F0">
      <w:start w:val="1"/>
      <w:numFmt w:val="decimal"/>
      <w:lvlText w:val="%4."/>
      <w:lvlJc w:val="left"/>
      <w:pPr>
        <w:ind w:left="2880" w:hanging="360"/>
      </w:pPr>
    </w:lvl>
    <w:lvl w:ilvl="4" w:tplc="E9E0B88C">
      <w:start w:val="1"/>
      <w:numFmt w:val="lowerLetter"/>
      <w:lvlText w:val="%5."/>
      <w:lvlJc w:val="left"/>
      <w:pPr>
        <w:ind w:left="3600" w:hanging="360"/>
      </w:pPr>
    </w:lvl>
    <w:lvl w:ilvl="5" w:tplc="7F82087E">
      <w:start w:val="1"/>
      <w:numFmt w:val="lowerRoman"/>
      <w:lvlText w:val="%6."/>
      <w:lvlJc w:val="right"/>
      <w:pPr>
        <w:ind w:left="4320" w:hanging="180"/>
      </w:pPr>
    </w:lvl>
    <w:lvl w:ilvl="6" w:tplc="215C10C4">
      <w:start w:val="1"/>
      <w:numFmt w:val="decimal"/>
      <w:lvlText w:val="%7."/>
      <w:lvlJc w:val="left"/>
      <w:pPr>
        <w:ind w:left="5040" w:hanging="360"/>
      </w:pPr>
    </w:lvl>
    <w:lvl w:ilvl="7" w:tplc="8ED88A6C">
      <w:start w:val="1"/>
      <w:numFmt w:val="lowerLetter"/>
      <w:lvlText w:val="%8."/>
      <w:lvlJc w:val="left"/>
      <w:pPr>
        <w:ind w:left="5760" w:hanging="360"/>
      </w:pPr>
    </w:lvl>
    <w:lvl w:ilvl="8" w:tplc="DAEABBF0">
      <w:start w:val="1"/>
      <w:numFmt w:val="lowerRoman"/>
      <w:lvlText w:val="%9."/>
      <w:lvlJc w:val="right"/>
      <w:pPr>
        <w:ind w:left="6480" w:hanging="180"/>
      </w:pPr>
    </w:lvl>
  </w:abstractNum>
  <w:abstractNum w:abstractNumId="16" w15:restartNumberingAfterBreak="0">
    <w:nsid w:val="303508C1"/>
    <w:multiLevelType w:val="hybridMultilevel"/>
    <w:tmpl w:val="D2688C10"/>
    <w:lvl w:ilvl="0" w:tplc="DBE231BA">
      <w:start w:val="1"/>
      <w:numFmt w:val="bullet"/>
      <w:lvlText w:val=""/>
      <w:lvlJc w:val="left"/>
      <w:pPr>
        <w:ind w:left="1778" w:hanging="360"/>
      </w:pPr>
      <w:rPr>
        <w:rFonts w:ascii="Symbol" w:hAnsi="Symbol" w:hint="default"/>
      </w:rPr>
    </w:lvl>
    <w:lvl w:ilvl="1" w:tplc="FB44EA56">
      <w:start w:val="1"/>
      <w:numFmt w:val="bullet"/>
      <w:lvlText w:val="o"/>
      <w:lvlJc w:val="left"/>
      <w:pPr>
        <w:ind w:left="2498" w:hanging="360"/>
      </w:pPr>
      <w:rPr>
        <w:rFonts w:ascii="Courier New" w:hAnsi="Courier New" w:hint="default"/>
      </w:rPr>
    </w:lvl>
    <w:lvl w:ilvl="2" w:tplc="A3BC04DE">
      <w:start w:val="1"/>
      <w:numFmt w:val="bullet"/>
      <w:lvlText w:val=""/>
      <w:lvlJc w:val="left"/>
      <w:pPr>
        <w:ind w:left="3218" w:hanging="360"/>
      </w:pPr>
      <w:rPr>
        <w:rFonts w:ascii="Wingdings" w:hAnsi="Wingdings" w:hint="default"/>
      </w:rPr>
    </w:lvl>
    <w:lvl w:ilvl="3" w:tplc="29C4C688">
      <w:start w:val="1"/>
      <w:numFmt w:val="bullet"/>
      <w:lvlText w:val=""/>
      <w:lvlJc w:val="left"/>
      <w:pPr>
        <w:ind w:left="3938" w:hanging="360"/>
      </w:pPr>
      <w:rPr>
        <w:rFonts w:ascii="Symbol" w:hAnsi="Symbol" w:hint="default"/>
      </w:rPr>
    </w:lvl>
    <w:lvl w:ilvl="4" w:tplc="C70EE270">
      <w:start w:val="1"/>
      <w:numFmt w:val="bullet"/>
      <w:lvlText w:val="o"/>
      <w:lvlJc w:val="left"/>
      <w:pPr>
        <w:ind w:left="4658" w:hanging="360"/>
      </w:pPr>
      <w:rPr>
        <w:rFonts w:ascii="Courier New" w:hAnsi="Courier New" w:hint="default"/>
      </w:rPr>
    </w:lvl>
    <w:lvl w:ilvl="5" w:tplc="832CCBE0">
      <w:start w:val="1"/>
      <w:numFmt w:val="bullet"/>
      <w:lvlText w:val=""/>
      <w:lvlJc w:val="left"/>
      <w:pPr>
        <w:ind w:left="5378" w:hanging="360"/>
      </w:pPr>
      <w:rPr>
        <w:rFonts w:ascii="Wingdings" w:hAnsi="Wingdings" w:hint="default"/>
      </w:rPr>
    </w:lvl>
    <w:lvl w:ilvl="6" w:tplc="06CAD422">
      <w:start w:val="1"/>
      <w:numFmt w:val="bullet"/>
      <w:lvlText w:val=""/>
      <w:lvlJc w:val="left"/>
      <w:pPr>
        <w:ind w:left="6098" w:hanging="360"/>
      </w:pPr>
      <w:rPr>
        <w:rFonts w:ascii="Symbol" w:hAnsi="Symbol" w:hint="default"/>
      </w:rPr>
    </w:lvl>
    <w:lvl w:ilvl="7" w:tplc="B4BE9506">
      <w:start w:val="1"/>
      <w:numFmt w:val="bullet"/>
      <w:lvlText w:val="o"/>
      <w:lvlJc w:val="left"/>
      <w:pPr>
        <w:ind w:left="6818" w:hanging="360"/>
      </w:pPr>
      <w:rPr>
        <w:rFonts w:ascii="Courier New" w:hAnsi="Courier New" w:hint="default"/>
      </w:rPr>
    </w:lvl>
    <w:lvl w:ilvl="8" w:tplc="8F4251B4">
      <w:start w:val="1"/>
      <w:numFmt w:val="bullet"/>
      <w:lvlText w:val=""/>
      <w:lvlJc w:val="left"/>
      <w:pPr>
        <w:ind w:left="7538" w:hanging="360"/>
      </w:pPr>
      <w:rPr>
        <w:rFonts w:ascii="Wingdings" w:hAnsi="Wingdings" w:hint="default"/>
      </w:rPr>
    </w:lvl>
  </w:abstractNum>
  <w:abstractNum w:abstractNumId="17" w15:restartNumberingAfterBreak="0">
    <w:nsid w:val="3480BAAD"/>
    <w:multiLevelType w:val="hybridMultilevel"/>
    <w:tmpl w:val="FFFFFFFF"/>
    <w:lvl w:ilvl="0" w:tplc="032C24B0">
      <w:start w:val="1"/>
      <w:numFmt w:val="decimal"/>
      <w:lvlText w:val="%1."/>
      <w:lvlJc w:val="left"/>
      <w:pPr>
        <w:ind w:left="720" w:hanging="360"/>
      </w:pPr>
    </w:lvl>
    <w:lvl w:ilvl="1" w:tplc="D566449E">
      <w:start w:val="1"/>
      <w:numFmt w:val="lowerLetter"/>
      <w:lvlText w:val="%2."/>
      <w:lvlJc w:val="left"/>
      <w:pPr>
        <w:ind w:left="1440" w:hanging="360"/>
      </w:pPr>
    </w:lvl>
    <w:lvl w:ilvl="2" w:tplc="D0F0481C">
      <w:start w:val="1"/>
      <w:numFmt w:val="lowerRoman"/>
      <w:lvlText w:val="%3."/>
      <w:lvlJc w:val="right"/>
      <w:pPr>
        <w:ind w:left="2160" w:hanging="180"/>
      </w:pPr>
    </w:lvl>
    <w:lvl w:ilvl="3" w:tplc="D1483558">
      <w:start w:val="1"/>
      <w:numFmt w:val="decimal"/>
      <w:lvlText w:val="%4."/>
      <w:lvlJc w:val="left"/>
      <w:pPr>
        <w:ind w:left="2880" w:hanging="360"/>
      </w:pPr>
    </w:lvl>
    <w:lvl w:ilvl="4" w:tplc="D5CCA056">
      <w:start w:val="1"/>
      <w:numFmt w:val="lowerLetter"/>
      <w:lvlText w:val="%5."/>
      <w:lvlJc w:val="left"/>
      <w:pPr>
        <w:ind w:left="3600" w:hanging="360"/>
      </w:pPr>
    </w:lvl>
    <w:lvl w:ilvl="5" w:tplc="90081406">
      <w:start w:val="1"/>
      <w:numFmt w:val="lowerRoman"/>
      <w:lvlText w:val="%6."/>
      <w:lvlJc w:val="right"/>
      <w:pPr>
        <w:ind w:left="4320" w:hanging="180"/>
      </w:pPr>
    </w:lvl>
    <w:lvl w:ilvl="6" w:tplc="A6F69F06">
      <w:start w:val="1"/>
      <w:numFmt w:val="decimal"/>
      <w:lvlText w:val="%7."/>
      <w:lvlJc w:val="left"/>
      <w:pPr>
        <w:ind w:left="5040" w:hanging="360"/>
      </w:pPr>
    </w:lvl>
    <w:lvl w:ilvl="7" w:tplc="24367A46">
      <w:start w:val="1"/>
      <w:numFmt w:val="lowerLetter"/>
      <w:lvlText w:val="%8."/>
      <w:lvlJc w:val="left"/>
      <w:pPr>
        <w:ind w:left="5760" w:hanging="360"/>
      </w:pPr>
    </w:lvl>
    <w:lvl w:ilvl="8" w:tplc="5A3401FE">
      <w:start w:val="1"/>
      <w:numFmt w:val="lowerRoman"/>
      <w:lvlText w:val="%9."/>
      <w:lvlJc w:val="right"/>
      <w:pPr>
        <w:ind w:left="6480" w:hanging="180"/>
      </w:pPr>
    </w:lvl>
  </w:abstractNum>
  <w:abstractNum w:abstractNumId="18" w15:restartNumberingAfterBreak="0">
    <w:nsid w:val="366BE07F"/>
    <w:multiLevelType w:val="hybridMultilevel"/>
    <w:tmpl w:val="94AC2FF6"/>
    <w:lvl w:ilvl="0" w:tplc="5E8A5222">
      <w:start w:val="1"/>
      <w:numFmt w:val="bullet"/>
      <w:lvlText w:val=""/>
      <w:lvlJc w:val="left"/>
      <w:pPr>
        <w:ind w:left="1778" w:hanging="360"/>
      </w:pPr>
      <w:rPr>
        <w:rFonts w:ascii="Symbol" w:hAnsi="Symbol" w:hint="default"/>
      </w:rPr>
    </w:lvl>
    <w:lvl w:ilvl="1" w:tplc="673E1C00">
      <w:start w:val="1"/>
      <w:numFmt w:val="bullet"/>
      <w:lvlText w:val="o"/>
      <w:lvlJc w:val="left"/>
      <w:pPr>
        <w:ind w:left="2498" w:hanging="360"/>
      </w:pPr>
      <w:rPr>
        <w:rFonts w:ascii="Courier New" w:hAnsi="Courier New" w:hint="default"/>
      </w:rPr>
    </w:lvl>
    <w:lvl w:ilvl="2" w:tplc="6AAE12CC">
      <w:start w:val="1"/>
      <w:numFmt w:val="bullet"/>
      <w:lvlText w:val=""/>
      <w:lvlJc w:val="left"/>
      <w:pPr>
        <w:ind w:left="3218" w:hanging="360"/>
      </w:pPr>
      <w:rPr>
        <w:rFonts w:ascii="Wingdings" w:hAnsi="Wingdings" w:hint="default"/>
      </w:rPr>
    </w:lvl>
    <w:lvl w:ilvl="3" w:tplc="9454D524">
      <w:start w:val="1"/>
      <w:numFmt w:val="bullet"/>
      <w:lvlText w:val=""/>
      <w:lvlJc w:val="left"/>
      <w:pPr>
        <w:ind w:left="3938" w:hanging="360"/>
      </w:pPr>
      <w:rPr>
        <w:rFonts w:ascii="Symbol" w:hAnsi="Symbol" w:hint="default"/>
      </w:rPr>
    </w:lvl>
    <w:lvl w:ilvl="4" w:tplc="805A9742">
      <w:start w:val="1"/>
      <w:numFmt w:val="bullet"/>
      <w:lvlText w:val="o"/>
      <w:lvlJc w:val="left"/>
      <w:pPr>
        <w:ind w:left="4658" w:hanging="360"/>
      </w:pPr>
      <w:rPr>
        <w:rFonts w:ascii="Courier New" w:hAnsi="Courier New" w:hint="default"/>
      </w:rPr>
    </w:lvl>
    <w:lvl w:ilvl="5" w:tplc="6566610C">
      <w:start w:val="1"/>
      <w:numFmt w:val="bullet"/>
      <w:lvlText w:val=""/>
      <w:lvlJc w:val="left"/>
      <w:pPr>
        <w:ind w:left="5378" w:hanging="360"/>
      </w:pPr>
      <w:rPr>
        <w:rFonts w:ascii="Wingdings" w:hAnsi="Wingdings" w:hint="default"/>
      </w:rPr>
    </w:lvl>
    <w:lvl w:ilvl="6" w:tplc="9604AE5E">
      <w:start w:val="1"/>
      <w:numFmt w:val="bullet"/>
      <w:lvlText w:val=""/>
      <w:lvlJc w:val="left"/>
      <w:pPr>
        <w:ind w:left="6098" w:hanging="360"/>
      </w:pPr>
      <w:rPr>
        <w:rFonts w:ascii="Symbol" w:hAnsi="Symbol" w:hint="default"/>
      </w:rPr>
    </w:lvl>
    <w:lvl w:ilvl="7" w:tplc="D9264314">
      <w:start w:val="1"/>
      <w:numFmt w:val="bullet"/>
      <w:lvlText w:val="o"/>
      <w:lvlJc w:val="left"/>
      <w:pPr>
        <w:ind w:left="6818" w:hanging="360"/>
      </w:pPr>
      <w:rPr>
        <w:rFonts w:ascii="Courier New" w:hAnsi="Courier New" w:hint="default"/>
      </w:rPr>
    </w:lvl>
    <w:lvl w:ilvl="8" w:tplc="E0A4B77A">
      <w:start w:val="1"/>
      <w:numFmt w:val="bullet"/>
      <w:lvlText w:val=""/>
      <w:lvlJc w:val="left"/>
      <w:pPr>
        <w:ind w:left="7538" w:hanging="360"/>
      </w:pPr>
      <w:rPr>
        <w:rFonts w:ascii="Wingdings" w:hAnsi="Wingdings" w:hint="default"/>
      </w:rPr>
    </w:lvl>
  </w:abstractNum>
  <w:abstractNum w:abstractNumId="19" w15:restartNumberingAfterBreak="0">
    <w:nsid w:val="37618710"/>
    <w:multiLevelType w:val="hybridMultilevel"/>
    <w:tmpl w:val="FFFFFFFF"/>
    <w:lvl w:ilvl="0" w:tplc="6A360280">
      <w:start w:val="1"/>
      <w:numFmt w:val="decimal"/>
      <w:lvlText w:val="%1."/>
      <w:lvlJc w:val="left"/>
      <w:pPr>
        <w:ind w:left="720" w:hanging="360"/>
      </w:pPr>
    </w:lvl>
    <w:lvl w:ilvl="1" w:tplc="300EEF2E">
      <w:start w:val="1"/>
      <w:numFmt w:val="lowerLetter"/>
      <w:lvlText w:val="%2."/>
      <w:lvlJc w:val="left"/>
      <w:pPr>
        <w:ind w:left="1440" w:hanging="360"/>
      </w:pPr>
    </w:lvl>
    <w:lvl w:ilvl="2" w:tplc="46C69C26">
      <w:start w:val="1"/>
      <w:numFmt w:val="lowerRoman"/>
      <w:lvlText w:val="%3."/>
      <w:lvlJc w:val="right"/>
      <w:pPr>
        <w:ind w:left="2160" w:hanging="180"/>
      </w:pPr>
    </w:lvl>
    <w:lvl w:ilvl="3" w:tplc="0B2E57BE">
      <w:start w:val="1"/>
      <w:numFmt w:val="decimal"/>
      <w:lvlText w:val="%4."/>
      <w:lvlJc w:val="left"/>
      <w:pPr>
        <w:ind w:left="2880" w:hanging="360"/>
      </w:pPr>
    </w:lvl>
    <w:lvl w:ilvl="4" w:tplc="AFB42B0C">
      <w:start w:val="1"/>
      <w:numFmt w:val="lowerLetter"/>
      <w:lvlText w:val="%5."/>
      <w:lvlJc w:val="left"/>
      <w:pPr>
        <w:ind w:left="3600" w:hanging="360"/>
      </w:pPr>
    </w:lvl>
    <w:lvl w:ilvl="5" w:tplc="C7688B04">
      <w:start w:val="1"/>
      <w:numFmt w:val="lowerRoman"/>
      <w:lvlText w:val="%6."/>
      <w:lvlJc w:val="right"/>
      <w:pPr>
        <w:ind w:left="4320" w:hanging="180"/>
      </w:pPr>
    </w:lvl>
    <w:lvl w:ilvl="6" w:tplc="ABD8077C">
      <w:start w:val="1"/>
      <w:numFmt w:val="decimal"/>
      <w:lvlText w:val="%7."/>
      <w:lvlJc w:val="left"/>
      <w:pPr>
        <w:ind w:left="5040" w:hanging="360"/>
      </w:pPr>
    </w:lvl>
    <w:lvl w:ilvl="7" w:tplc="8EEC5D3C">
      <w:start w:val="1"/>
      <w:numFmt w:val="lowerLetter"/>
      <w:lvlText w:val="%8."/>
      <w:lvlJc w:val="left"/>
      <w:pPr>
        <w:ind w:left="5760" w:hanging="360"/>
      </w:pPr>
    </w:lvl>
    <w:lvl w:ilvl="8" w:tplc="25127740">
      <w:start w:val="1"/>
      <w:numFmt w:val="lowerRoman"/>
      <w:lvlText w:val="%9."/>
      <w:lvlJc w:val="right"/>
      <w:pPr>
        <w:ind w:left="6480" w:hanging="180"/>
      </w:pPr>
    </w:lvl>
  </w:abstractNum>
  <w:abstractNum w:abstractNumId="20" w15:restartNumberingAfterBreak="0">
    <w:nsid w:val="38A59DC5"/>
    <w:multiLevelType w:val="hybridMultilevel"/>
    <w:tmpl w:val="FFFFFFFF"/>
    <w:lvl w:ilvl="0" w:tplc="24E6DFDC">
      <w:start w:val="1"/>
      <w:numFmt w:val="bullet"/>
      <w:lvlText w:val=""/>
      <w:lvlJc w:val="left"/>
      <w:pPr>
        <w:ind w:left="1778" w:hanging="360"/>
      </w:pPr>
      <w:rPr>
        <w:rFonts w:ascii="Symbol" w:hAnsi="Symbol" w:hint="default"/>
      </w:rPr>
    </w:lvl>
    <w:lvl w:ilvl="1" w:tplc="865873A0">
      <w:start w:val="1"/>
      <w:numFmt w:val="bullet"/>
      <w:lvlText w:val="o"/>
      <w:lvlJc w:val="left"/>
      <w:pPr>
        <w:ind w:left="2498" w:hanging="360"/>
      </w:pPr>
      <w:rPr>
        <w:rFonts w:ascii="Courier New" w:hAnsi="Courier New" w:hint="default"/>
      </w:rPr>
    </w:lvl>
    <w:lvl w:ilvl="2" w:tplc="3042BE54">
      <w:start w:val="1"/>
      <w:numFmt w:val="bullet"/>
      <w:lvlText w:val=""/>
      <w:lvlJc w:val="left"/>
      <w:pPr>
        <w:ind w:left="3218" w:hanging="360"/>
      </w:pPr>
      <w:rPr>
        <w:rFonts w:ascii="Wingdings" w:hAnsi="Wingdings" w:hint="default"/>
      </w:rPr>
    </w:lvl>
    <w:lvl w:ilvl="3" w:tplc="36165362">
      <w:start w:val="1"/>
      <w:numFmt w:val="bullet"/>
      <w:lvlText w:val=""/>
      <w:lvlJc w:val="left"/>
      <w:pPr>
        <w:ind w:left="3938" w:hanging="360"/>
      </w:pPr>
      <w:rPr>
        <w:rFonts w:ascii="Symbol" w:hAnsi="Symbol" w:hint="default"/>
      </w:rPr>
    </w:lvl>
    <w:lvl w:ilvl="4" w:tplc="301E7DC0">
      <w:start w:val="1"/>
      <w:numFmt w:val="bullet"/>
      <w:lvlText w:val="o"/>
      <w:lvlJc w:val="left"/>
      <w:pPr>
        <w:ind w:left="4658" w:hanging="360"/>
      </w:pPr>
      <w:rPr>
        <w:rFonts w:ascii="Courier New" w:hAnsi="Courier New" w:hint="default"/>
      </w:rPr>
    </w:lvl>
    <w:lvl w:ilvl="5" w:tplc="A2924AB6">
      <w:start w:val="1"/>
      <w:numFmt w:val="bullet"/>
      <w:lvlText w:val=""/>
      <w:lvlJc w:val="left"/>
      <w:pPr>
        <w:ind w:left="5378" w:hanging="360"/>
      </w:pPr>
      <w:rPr>
        <w:rFonts w:ascii="Wingdings" w:hAnsi="Wingdings" w:hint="default"/>
      </w:rPr>
    </w:lvl>
    <w:lvl w:ilvl="6" w:tplc="B35C5F9A">
      <w:start w:val="1"/>
      <w:numFmt w:val="bullet"/>
      <w:lvlText w:val=""/>
      <w:lvlJc w:val="left"/>
      <w:pPr>
        <w:ind w:left="6098" w:hanging="360"/>
      </w:pPr>
      <w:rPr>
        <w:rFonts w:ascii="Symbol" w:hAnsi="Symbol" w:hint="default"/>
      </w:rPr>
    </w:lvl>
    <w:lvl w:ilvl="7" w:tplc="339E7E34">
      <w:start w:val="1"/>
      <w:numFmt w:val="bullet"/>
      <w:lvlText w:val="o"/>
      <w:lvlJc w:val="left"/>
      <w:pPr>
        <w:ind w:left="6818" w:hanging="360"/>
      </w:pPr>
      <w:rPr>
        <w:rFonts w:ascii="Courier New" w:hAnsi="Courier New" w:hint="default"/>
      </w:rPr>
    </w:lvl>
    <w:lvl w:ilvl="8" w:tplc="1008601A">
      <w:start w:val="1"/>
      <w:numFmt w:val="bullet"/>
      <w:lvlText w:val=""/>
      <w:lvlJc w:val="left"/>
      <w:pPr>
        <w:ind w:left="7538" w:hanging="360"/>
      </w:pPr>
      <w:rPr>
        <w:rFonts w:ascii="Wingdings" w:hAnsi="Wingdings" w:hint="default"/>
      </w:rPr>
    </w:lvl>
  </w:abstractNum>
  <w:abstractNum w:abstractNumId="21" w15:restartNumberingAfterBreak="0">
    <w:nsid w:val="38FF111D"/>
    <w:multiLevelType w:val="hybridMultilevel"/>
    <w:tmpl w:val="FFFFFFFF"/>
    <w:lvl w:ilvl="0" w:tplc="EF6A67C4">
      <w:start w:val="1"/>
      <w:numFmt w:val="decimal"/>
      <w:lvlText w:val="%1."/>
      <w:lvlJc w:val="left"/>
      <w:pPr>
        <w:ind w:left="720" w:hanging="360"/>
      </w:pPr>
    </w:lvl>
    <w:lvl w:ilvl="1" w:tplc="65E46346">
      <w:start w:val="1"/>
      <w:numFmt w:val="lowerLetter"/>
      <w:lvlText w:val="%2."/>
      <w:lvlJc w:val="left"/>
      <w:pPr>
        <w:ind w:left="1440" w:hanging="360"/>
      </w:pPr>
    </w:lvl>
    <w:lvl w:ilvl="2" w:tplc="CA6E70A8">
      <w:start w:val="1"/>
      <w:numFmt w:val="lowerRoman"/>
      <w:lvlText w:val="%3."/>
      <w:lvlJc w:val="right"/>
      <w:pPr>
        <w:ind w:left="2160" w:hanging="180"/>
      </w:pPr>
    </w:lvl>
    <w:lvl w:ilvl="3" w:tplc="4FD057E4">
      <w:start w:val="1"/>
      <w:numFmt w:val="decimal"/>
      <w:lvlText w:val="%4."/>
      <w:lvlJc w:val="left"/>
      <w:pPr>
        <w:ind w:left="2880" w:hanging="360"/>
      </w:pPr>
    </w:lvl>
    <w:lvl w:ilvl="4" w:tplc="25BCEED6">
      <w:start w:val="1"/>
      <w:numFmt w:val="lowerLetter"/>
      <w:lvlText w:val="%5."/>
      <w:lvlJc w:val="left"/>
      <w:pPr>
        <w:ind w:left="3600" w:hanging="360"/>
      </w:pPr>
    </w:lvl>
    <w:lvl w:ilvl="5" w:tplc="197E51BE">
      <w:start w:val="1"/>
      <w:numFmt w:val="lowerRoman"/>
      <w:lvlText w:val="%6."/>
      <w:lvlJc w:val="right"/>
      <w:pPr>
        <w:ind w:left="4320" w:hanging="180"/>
      </w:pPr>
    </w:lvl>
    <w:lvl w:ilvl="6" w:tplc="5FD633C4">
      <w:start w:val="1"/>
      <w:numFmt w:val="decimal"/>
      <w:lvlText w:val="%7."/>
      <w:lvlJc w:val="left"/>
      <w:pPr>
        <w:ind w:left="5040" w:hanging="360"/>
      </w:pPr>
    </w:lvl>
    <w:lvl w:ilvl="7" w:tplc="635AEEA4">
      <w:start w:val="1"/>
      <w:numFmt w:val="lowerLetter"/>
      <w:lvlText w:val="%8."/>
      <w:lvlJc w:val="left"/>
      <w:pPr>
        <w:ind w:left="5760" w:hanging="360"/>
      </w:pPr>
    </w:lvl>
    <w:lvl w:ilvl="8" w:tplc="B1CEC790">
      <w:start w:val="1"/>
      <w:numFmt w:val="lowerRoman"/>
      <w:lvlText w:val="%9."/>
      <w:lvlJc w:val="right"/>
      <w:pPr>
        <w:ind w:left="6480" w:hanging="180"/>
      </w:pPr>
    </w:lvl>
  </w:abstractNum>
  <w:abstractNum w:abstractNumId="22" w15:restartNumberingAfterBreak="0">
    <w:nsid w:val="3CF4D64E"/>
    <w:multiLevelType w:val="hybridMultilevel"/>
    <w:tmpl w:val="E9FAA3E6"/>
    <w:lvl w:ilvl="0" w:tplc="541C24D2">
      <w:start w:val="1"/>
      <w:numFmt w:val="decimal"/>
      <w:lvlText w:val="%1."/>
      <w:lvlJc w:val="left"/>
      <w:pPr>
        <w:ind w:left="720" w:hanging="360"/>
      </w:pPr>
    </w:lvl>
    <w:lvl w:ilvl="1" w:tplc="D8C20BCE">
      <w:start w:val="1"/>
      <w:numFmt w:val="decimal"/>
      <w:lvlText w:val="•"/>
      <w:lvlJc w:val="left"/>
      <w:pPr>
        <w:ind w:left="1440" w:hanging="360"/>
      </w:pPr>
    </w:lvl>
    <w:lvl w:ilvl="2" w:tplc="1F24E7E8">
      <w:start w:val="1"/>
      <w:numFmt w:val="lowerRoman"/>
      <w:lvlText w:val="%3."/>
      <w:lvlJc w:val="right"/>
      <w:pPr>
        <w:ind w:left="2160" w:hanging="180"/>
      </w:pPr>
    </w:lvl>
    <w:lvl w:ilvl="3" w:tplc="70C0E480">
      <w:start w:val="1"/>
      <w:numFmt w:val="decimal"/>
      <w:lvlText w:val="%4."/>
      <w:lvlJc w:val="left"/>
      <w:pPr>
        <w:ind w:left="2880" w:hanging="360"/>
      </w:pPr>
    </w:lvl>
    <w:lvl w:ilvl="4" w:tplc="B024FCD6">
      <w:start w:val="1"/>
      <w:numFmt w:val="lowerLetter"/>
      <w:lvlText w:val="%5."/>
      <w:lvlJc w:val="left"/>
      <w:pPr>
        <w:ind w:left="3600" w:hanging="360"/>
      </w:pPr>
    </w:lvl>
    <w:lvl w:ilvl="5" w:tplc="6B7CF0DA">
      <w:start w:val="1"/>
      <w:numFmt w:val="lowerRoman"/>
      <w:lvlText w:val="%6."/>
      <w:lvlJc w:val="right"/>
      <w:pPr>
        <w:ind w:left="4320" w:hanging="180"/>
      </w:pPr>
    </w:lvl>
    <w:lvl w:ilvl="6" w:tplc="8A6A6AFC">
      <w:start w:val="1"/>
      <w:numFmt w:val="decimal"/>
      <w:lvlText w:val="%7."/>
      <w:lvlJc w:val="left"/>
      <w:pPr>
        <w:ind w:left="5040" w:hanging="360"/>
      </w:pPr>
    </w:lvl>
    <w:lvl w:ilvl="7" w:tplc="CBCCCFD8">
      <w:start w:val="1"/>
      <w:numFmt w:val="lowerLetter"/>
      <w:lvlText w:val="%8."/>
      <w:lvlJc w:val="left"/>
      <w:pPr>
        <w:ind w:left="5760" w:hanging="360"/>
      </w:pPr>
    </w:lvl>
    <w:lvl w:ilvl="8" w:tplc="1D56BD94">
      <w:start w:val="1"/>
      <w:numFmt w:val="lowerRoman"/>
      <w:lvlText w:val="%9."/>
      <w:lvlJc w:val="right"/>
      <w:pPr>
        <w:ind w:left="6480" w:hanging="180"/>
      </w:pPr>
    </w:lvl>
  </w:abstractNum>
  <w:abstractNum w:abstractNumId="23" w15:restartNumberingAfterBreak="0">
    <w:nsid w:val="40271ED4"/>
    <w:multiLevelType w:val="hybridMultilevel"/>
    <w:tmpl w:val="FFFFFFFF"/>
    <w:lvl w:ilvl="0" w:tplc="053E5E3C">
      <w:start w:val="1"/>
      <w:numFmt w:val="bullet"/>
      <w:lvlText w:val=""/>
      <w:lvlJc w:val="left"/>
      <w:pPr>
        <w:ind w:left="1777" w:hanging="360"/>
      </w:pPr>
      <w:rPr>
        <w:rFonts w:ascii="Symbol" w:hAnsi="Symbol" w:hint="default"/>
      </w:rPr>
    </w:lvl>
    <w:lvl w:ilvl="1" w:tplc="8F2646F4">
      <w:start w:val="1"/>
      <w:numFmt w:val="bullet"/>
      <w:lvlText w:val="o"/>
      <w:lvlJc w:val="left"/>
      <w:pPr>
        <w:ind w:left="2497" w:hanging="360"/>
      </w:pPr>
      <w:rPr>
        <w:rFonts w:ascii="Courier New" w:hAnsi="Courier New" w:hint="default"/>
      </w:rPr>
    </w:lvl>
    <w:lvl w:ilvl="2" w:tplc="95A2EDF6">
      <w:start w:val="1"/>
      <w:numFmt w:val="bullet"/>
      <w:lvlText w:val=""/>
      <w:lvlJc w:val="left"/>
      <w:pPr>
        <w:ind w:left="3217" w:hanging="360"/>
      </w:pPr>
      <w:rPr>
        <w:rFonts w:ascii="Wingdings" w:hAnsi="Wingdings" w:hint="default"/>
      </w:rPr>
    </w:lvl>
    <w:lvl w:ilvl="3" w:tplc="8DD2513E">
      <w:start w:val="1"/>
      <w:numFmt w:val="bullet"/>
      <w:lvlText w:val=""/>
      <w:lvlJc w:val="left"/>
      <w:pPr>
        <w:ind w:left="3937" w:hanging="360"/>
      </w:pPr>
      <w:rPr>
        <w:rFonts w:ascii="Symbol" w:hAnsi="Symbol" w:hint="default"/>
      </w:rPr>
    </w:lvl>
    <w:lvl w:ilvl="4" w:tplc="1BFCF38E">
      <w:start w:val="1"/>
      <w:numFmt w:val="bullet"/>
      <w:lvlText w:val="o"/>
      <w:lvlJc w:val="left"/>
      <w:pPr>
        <w:ind w:left="4657" w:hanging="360"/>
      </w:pPr>
      <w:rPr>
        <w:rFonts w:ascii="Courier New" w:hAnsi="Courier New" w:hint="default"/>
      </w:rPr>
    </w:lvl>
    <w:lvl w:ilvl="5" w:tplc="485C5FDE">
      <w:start w:val="1"/>
      <w:numFmt w:val="bullet"/>
      <w:lvlText w:val=""/>
      <w:lvlJc w:val="left"/>
      <w:pPr>
        <w:ind w:left="5377" w:hanging="360"/>
      </w:pPr>
      <w:rPr>
        <w:rFonts w:ascii="Wingdings" w:hAnsi="Wingdings" w:hint="default"/>
      </w:rPr>
    </w:lvl>
    <w:lvl w:ilvl="6" w:tplc="611E184E">
      <w:start w:val="1"/>
      <w:numFmt w:val="bullet"/>
      <w:lvlText w:val=""/>
      <w:lvlJc w:val="left"/>
      <w:pPr>
        <w:ind w:left="6097" w:hanging="360"/>
      </w:pPr>
      <w:rPr>
        <w:rFonts w:ascii="Symbol" w:hAnsi="Symbol" w:hint="default"/>
      </w:rPr>
    </w:lvl>
    <w:lvl w:ilvl="7" w:tplc="C0529018">
      <w:start w:val="1"/>
      <w:numFmt w:val="bullet"/>
      <w:lvlText w:val="o"/>
      <w:lvlJc w:val="left"/>
      <w:pPr>
        <w:ind w:left="6817" w:hanging="360"/>
      </w:pPr>
      <w:rPr>
        <w:rFonts w:ascii="Courier New" w:hAnsi="Courier New" w:hint="default"/>
      </w:rPr>
    </w:lvl>
    <w:lvl w:ilvl="8" w:tplc="951AA6BA">
      <w:start w:val="1"/>
      <w:numFmt w:val="bullet"/>
      <w:lvlText w:val=""/>
      <w:lvlJc w:val="left"/>
      <w:pPr>
        <w:ind w:left="7537" w:hanging="360"/>
      </w:pPr>
      <w:rPr>
        <w:rFonts w:ascii="Wingdings" w:hAnsi="Wingdings" w:hint="default"/>
      </w:rPr>
    </w:lvl>
  </w:abstractNum>
  <w:abstractNum w:abstractNumId="24" w15:restartNumberingAfterBreak="0">
    <w:nsid w:val="41A37A95"/>
    <w:multiLevelType w:val="hybridMultilevel"/>
    <w:tmpl w:val="FFFFFFFF"/>
    <w:lvl w:ilvl="0" w:tplc="F4142384">
      <w:start w:val="7"/>
      <w:numFmt w:val="decimal"/>
      <w:lvlText w:val="%1."/>
      <w:lvlJc w:val="left"/>
      <w:pPr>
        <w:ind w:left="720" w:hanging="360"/>
      </w:pPr>
    </w:lvl>
    <w:lvl w:ilvl="1" w:tplc="C2A6F118">
      <w:start w:val="1"/>
      <w:numFmt w:val="lowerLetter"/>
      <w:lvlText w:val="%2."/>
      <w:lvlJc w:val="left"/>
      <w:pPr>
        <w:ind w:left="1440" w:hanging="360"/>
      </w:pPr>
    </w:lvl>
    <w:lvl w:ilvl="2" w:tplc="DEB07F3A">
      <w:start w:val="1"/>
      <w:numFmt w:val="lowerRoman"/>
      <w:lvlText w:val="%3."/>
      <w:lvlJc w:val="right"/>
      <w:pPr>
        <w:ind w:left="2160" w:hanging="180"/>
      </w:pPr>
    </w:lvl>
    <w:lvl w:ilvl="3" w:tplc="668C769A">
      <w:start w:val="1"/>
      <w:numFmt w:val="decimal"/>
      <w:lvlText w:val="%4."/>
      <w:lvlJc w:val="left"/>
      <w:pPr>
        <w:ind w:left="2880" w:hanging="360"/>
      </w:pPr>
    </w:lvl>
    <w:lvl w:ilvl="4" w:tplc="96B41D7C">
      <w:start w:val="1"/>
      <w:numFmt w:val="lowerLetter"/>
      <w:lvlText w:val="%5."/>
      <w:lvlJc w:val="left"/>
      <w:pPr>
        <w:ind w:left="3600" w:hanging="360"/>
      </w:pPr>
    </w:lvl>
    <w:lvl w:ilvl="5" w:tplc="A836B212">
      <w:start w:val="1"/>
      <w:numFmt w:val="lowerRoman"/>
      <w:lvlText w:val="%6."/>
      <w:lvlJc w:val="right"/>
      <w:pPr>
        <w:ind w:left="4320" w:hanging="180"/>
      </w:pPr>
    </w:lvl>
    <w:lvl w:ilvl="6" w:tplc="0B865F18">
      <w:start w:val="1"/>
      <w:numFmt w:val="decimal"/>
      <w:lvlText w:val="%7."/>
      <w:lvlJc w:val="left"/>
      <w:pPr>
        <w:ind w:left="5040" w:hanging="360"/>
      </w:pPr>
    </w:lvl>
    <w:lvl w:ilvl="7" w:tplc="B6264FFC">
      <w:start w:val="1"/>
      <w:numFmt w:val="lowerLetter"/>
      <w:lvlText w:val="%8."/>
      <w:lvlJc w:val="left"/>
      <w:pPr>
        <w:ind w:left="5760" w:hanging="360"/>
      </w:pPr>
    </w:lvl>
    <w:lvl w:ilvl="8" w:tplc="F6A26F76">
      <w:start w:val="1"/>
      <w:numFmt w:val="lowerRoman"/>
      <w:lvlText w:val="%9."/>
      <w:lvlJc w:val="right"/>
      <w:pPr>
        <w:ind w:left="6480" w:hanging="180"/>
      </w:pPr>
    </w:lvl>
  </w:abstractNum>
  <w:abstractNum w:abstractNumId="25" w15:restartNumberingAfterBreak="0">
    <w:nsid w:val="426FC215"/>
    <w:multiLevelType w:val="hybridMultilevel"/>
    <w:tmpl w:val="A1D01BE0"/>
    <w:lvl w:ilvl="0" w:tplc="C2641234">
      <w:start w:val="1"/>
      <w:numFmt w:val="decimal"/>
      <w:lvlText w:val="%1."/>
      <w:lvlJc w:val="left"/>
      <w:pPr>
        <w:ind w:left="1778" w:hanging="360"/>
      </w:pPr>
    </w:lvl>
    <w:lvl w:ilvl="1" w:tplc="B1A20972">
      <w:start w:val="1"/>
      <w:numFmt w:val="decimal"/>
      <w:lvlText w:val="%2.1"/>
      <w:lvlJc w:val="left"/>
      <w:pPr>
        <w:ind w:left="2498" w:hanging="360"/>
      </w:pPr>
    </w:lvl>
    <w:lvl w:ilvl="2" w:tplc="9CEA69A0">
      <w:start w:val="1"/>
      <w:numFmt w:val="lowerRoman"/>
      <w:lvlText w:val="%3."/>
      <w:lvlJc w:val="right"/>
      <w:pPr>
        <w:ind w:left="3218" w:hanging="180"/>
      </w:pPr>
    </w:lvl>
    <w:lvl w:ilvl="3" w:tplc="B85AE3B4">
      <w:start w:val="1"/>
      <w:numFmt w:val="decimal"/>
      <w:lvlText w:val="%4."/>
      <w:lvlJc w:val="left"/>
      <w:pPr>
        <w:ind w:left="3938" w:hanging="360"/>
      </w:pPr>
    </w:lvl>
    <w:lvl w:ilvl="4" w:tplc="14869D0A">
      <w:start w:val="1"/>
      <w:numFmt w:val="lowerLetter"/>
      <w:lvlText w:val="%5."/>
      <w:lvlJc w:val="left"/>
      <w:pPr>
        <w:ind w:left="4658" w:hanging="360"/>
      </w:pPr>
    </w:lvl>
    <w:lvl w:ilvl="5" w:tplc="282A46B4">
      <w:start w:val="1"/>
      <w:numFmt w:val="lowerRoman"/>
      <w:lvlText w:val="%6."/>
      <w:lvlJc w:val="right"/>
      <w:pPr>
        <w:ind w:left="5378" w:hanging="180"/>
      </w:pPr>
    </w:lvl>
    <w:lvl w:ilvl="6" w:tplc="EE1EA0AA">
      <w:start w:val="1"/>
      <w:numFmt w:val="decimal"/>
      <w:lvlText w:val="%7."/>
      <w:lvlJc w:val="left"/>
      <w:pPr>
        <w:ind w:left="6098" w:hanging="360"/>
      </w:pPr>
    </w:lvl>
    <w:lvl w:ilvl="7" w:tplc="483EDD86">
      <w:start w:val="1"/>
      <w:numFmt w:val="lowerLetter"/>
      <w:lvlText w:val="%8."/>
      <w:lvlJc w:val="left"/>
      <w:pPr>
        <w:ind w:left="6818" w:hanging="360"/>
      </w:pPr>
    </w:lvl>
    <w:lvl w:ilvl="8" w:tplc="E52C5A94">
      <w:start w:val="1"/>
      <w:numFmt w:val="lowerRoman"/>
      <w:lvlText w:val="%9."/>
      <w:lvlJc w:val="right"/>
      <w:pPr>
        <w:ind w:left="7538" w:hanging="180"/>
      </w:pPr>
    </w:lvl>
  </w:abstractNum>
  <w:abstractNum w:abstractNumId="26" w15:restartNumberingAfterBreak="0">
    <w:nsid w:val="44662FCD"/>
    <w:multiLevelType w:val="hybridMultilevel"/>
    <w:tmpl w:val="10B43572"/>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7" w15:restartNumberingAfterBreak="0">
    <w:nsid w:val="450175C5"/>
    <w:multiLevelType w:val="hybridMultilevel"/>
    <w:tmpl w:val="E56E59BA"/>
    <w:lvl w:ilvl="0" w:tplc="9A9CD6CC">
      <w:start w:val="1"/>
      <w:numFmt w:val="decimal"/>
      <w:lvlText w:val="%1."/>
      <w:lvlJc w:val="left"/>
      <w:pPr>
        <w:ind w:left="1069" w:hanging="360"/>
      </w:pPr>
    </w:lvl>
    <w:lvl w:ilvl="1" w:tplc="04D23F1E">
      <w:start w:val="1"/>
      <w:numFmt w:val="lowerLetter"/>
      <w:lvlText w:val="%2."/>
      <w:lvlJc w:val="left"/>
      <w:pPr>
        <w:ind w:left="1789" w:hanging="360"/>
      </w:pPr>
    </w:lvl>
    <w:lvl w:ilvl="2" w:tplc="D0840950">
      <w:start w:val="1"/>
      <w:numFmt w:val="lowerRoman"/>
      <w:lvlText w:val="%3."/>
      <w:lvlJc w:val="right"/>
      <w:pPr>
        <w:ind w:left="2509" w:hanging="180"/>
      </w:pPr>
    </w:lvl>
    <w:lvl w:ilvl="3" w:tplc="9B0EE522">
      <w:start w:val="1"/>
      <w:numFmt w:val="decimal"/>
      <w:lvlText w:val="%4."/>
      <w:lvlJc w:val="left"/>
      <w:pPr>
        <w:ind w:left="3229" w:hanging="360"/>
      </w:pPr>
    </w:lvl>
    <w:lvl w:ilvl="4" w:tplc="CA00E872">
      <w:start w:val="1"/>
      <w:numFmt w:val="lowerLetter"/>
      <w:lvlText w:val="%5."/>
      <w:lvlJc w:val="left"/>
      <w:pPr>
        <w:ind w:left="3949" w:hanging="360"/>
      </w:pPr>
    </w:lvl>
    <w:lvl w:ilvl="5" w:tplc="FBB87536">
      <w:start w:val="1"/>
      <w:numFmt w:val="lowerRoman"/>
      <w:lvlText w:val="%6."/>
      <w:lvlJc w:val="right"/>
      <w:pPr>
        <w:ind w:left="4669" w:hanging="180"/>
      </w:pPr>
    </w:lvl>
    <w:lvl w:ilvl="6" w:tplc="FC5AD682">
      <w:start w:val="1"/>
      <w:numFmt w:val="decimal"/>
      <w:lvlText w:val="%7."/>
      <w:lvlJc w:val="left"/>
      <w:pPr>
        <w:ind w:left="5389" w:hanging="360"/>
      </w:pPr>
    </w:lvl>
    <w:lvl w:ilvl="7" w:tplc="C86A3DC2">
      <w:start w:val="1"/>
      <w:numFmt w:val="lowerLetter"/>
      <w:lvlText w:val="%8."/>
      <w:lvlJc w:val="left"/>
      <w:pPr>
        <w:ind w:left="6109" w:hanging="360"/>
      </w:pPr>
    </w:lvl>
    <w:lvl w:ilvl="8" w:tplc="868AD8FC">
      <w:start w:val="1"/>
      <w:numFmt w:val="lowerRoman"/>
      <w:lvlText w:val="%9."/>
      <w:lvlJc w:val="right"/>
      <w:pPr>
        <w:ind w:left="6829" w:hanging="180"/>
      </w:pPr>
    </w:lvl>
  </w:abstractNum>
  <w:abstractNum w:abstractNumId="28" w15:restartNumberingAfterBreak="0">
    <w:nsid w:val="45A088A5"/>
    <w:multiLevelType w:val="multilevel"/>
    <w:tmpl w:val="DDBAC326"/>
    <w:lvl w:ilvl="0">
      <w:start w:val="1"/>
      <w:numFmt w:val="decimal"/>
      <w:lvlText w:val="%1."/>
      <w:lvlJc w:val="left"/>
      <w:pPr>
        <w:ind w:left="1778" w:hanging="360"/>
      </w:pPr>
    </w:lvl>
    <w:lvl w:ilvl="1">
      <w:start w:val="1"/>
      <w:numFmt w:val="decimal"/>
      <w:lvlText w:val="%1.%2."/>
      <w:lvlJc w:val="left"/>
      <w:pPr>
        <w:ind w:left="2498" w:hanging="360"/>
      </w:pPr>
    </w:lvl>
    <w:lvl w:ilvl="2">
      <w:start w:val="1"/>
      <w:numFmt w:val="decimal"/>
      <w:lvlText w:val="%1.%2.%3."/>
      <w:lvlJc w:val="left"/>
      <w:pPr>
        <w:ind w:left="3218" w:hanging="180"/>
      </w:pPr>
    </w:lvl>
    <w:lvl w:ilvl="3">
      <w:start w:val="1"/>
      <w:numFmt w:val="decimal"/>
      <w:lvlText w:val="%1.%2.%3.%4."/>
      <w:lvlJc w:val="left"/>
      <w:pPr>
        <w:ind w:left="3938" w:hanging="360"/>
      </w:pPr>
    </w:lvl>
    <w:lvl w:ilvl="4">
      <w:start w:val="1"/>
      <w:numFmt w:val="decimal"/>
      <w:lvlText w:val="%1.%2.%3.%4.%5."/>
      <w:lvlJc w:val="left"/>
      <w:pPr>
        <w:ind w:left="4658" w:hanging="360"/>
      </w:pPr>
    </w:lvl>
    <w:lvl w:ilvl="5">
      <w:start w:val="1"/>
      <w:numFmt w:val="decimal"/>
      <w:lvlText w:val="%1.%2.%3.%4.%5.%6."/>
      <w:lvlJc w:val="left"/>
      <w:pPr>
        <w:ind w:left="5378" w:hanging="180"/>
      </w:pPr>
    </w:lvl>
    <w:lvl w:ilvl="6">
      <w:start w:val="1"/>
      <w:numFmt w:val="decimal"/>
      <w:lvlText w:val="%1.%2.%3.%4.%5.%6.%7."/>
      <w:lvlJc w:val="left"/>
      <w:pPr>
        <w:ind w:left="6098" w:hanging="360"/>
      </w:pPr>
    </w:lvl>
    <w:lvl w:ilvl="7">
      <w:start w:val="1"/>
      <w:numFmt w:val="decimal"/>
      <w:lvlText w:val="%1.%2.%3.%4.%5.%6.%7.%8."/>
      <w:lvlJc w:val="left"/>
      <w:pPr>
        <w:ind w:left="6818" w:hanging="360"/>
      </w:pPr>
    </w:lvl>
    <w:lvl w:ilvl="8">
      <w:start w:val="1"/>
      <w:numFmt w:val="decimal"/>
      <w:lvlText w:val="%1.%2.%3.%4.%5.%6.%7.%8.%9."/>
      <w:lvlJc w:val="left"/>
      <w:pPr>
        <w:ind w:left="7538" w:hanging="180"/>
      </w:pPr>
    </w:lvl>
  </w:abstractNum>
  <w:abstractNum w:abstractNumId="29" w15:restartNumberingAfterBreak="0">
    <w:nsid w:val="468C7442"/>
    <w:multiLevelType w:val="hybridMultilevel"/>
    <w:tmpl w:val="FFFFFFFF"/>
    <w:lvl w:ilvl="0" w:tplc="5CF82956">
      <w:start w:val="1"/>
      <w:numFmt w:val="bullet"/>
      <w:lvlText w:val=""/>
      <w:lvlJc w:val="left"/>
      <w:pPr>
        <w:ind w:left="1789" w:hanging="360"/>
      </w:pPr>
      <w:rPr>
        <w:rFonts w:ascii="Symbol" w:hAnsi="Symbol" w:hint="default"/>
      </w:rPr>
    </w:lvl>
    <w:lvl w:ilvl="1" w:tplc="52224B38">
      <w:start w:val="1"/>
      <w:numFmt w:val="bullet"/>
      <w:lvlText w:val="o"/>
      <w:lvlJc w:val="left"/>
      <w:pPr>
        <w:ind w:left="2509" w:hanging="360"/>
      </w:pPr>
      <w:rPr>
        <w:rFonts w:ascii="Courier New" w:hAnsi="Courier New" w:hint="default"/>
      </w:rPr>
    </w:lvl>
    <w:lvl w:ilvl="2" w:tplc="29B2DE02">
      <w:start w:val="1"/>
      <w:numFmt w:val="bullet"/>
      <w:lvlText w:val=""/>
      <w:lvlJc w:val="left"/>
      <w:pPr>
        <w:ind w:left="3229" w:hanging="360"/>
      </w:pPr>
      <w:rPr>
        <w:rFonts w:ascii="Wingdings" w:hAnsi="Wingdings" w:hint="default"/>
      </w:rPr>
    </w:lvl>
    <w:lvl w:ilvl="3" w:tplc="8D989168">
      <w:start w:val="1"/>
      <w:numFmt w:val="bullet"/>
      <w:lvlText w:val=""/>
      <w:lvlJc w:val="left"/>
      <w:pPr>
        <w:ind w:left="3949" w:hanging="360"/>
      </w:pPr>
      <w:rPr>
        <w:rFonts w:ascii="Symbol" w:hAnsi="Symbol" w:hint="default"/>
      </w:rPr>
    </w:lvl>
    <w:lvl w:ilvl="4" w:tplc="C986964E">
      <w:start w:val="1"/>
      <w:numFmt w:val="bullet"/>
      <w:lvlText w:val="o"/>
      <w:lvlJc w:val="left"/>
      <w:pPr>
        <w:ind w:left="4669" w:hanging="360"/>
      </w:pPr>
      <w:rPr>
        <w:rFonts w:ascii="Courier New" w:hAnsi="Courier New" w:hint="default"/>
      </w:rPr>
    </w:lvl>
    <w:lvl w:ilvl="5" w:tplc="D1F640DC">
      <w:start w:val="1"/>
      <w:numFmt w:val="bullet"/>
      <w:lvlText w:val=""/>
      <w:lvlJc w:val="left"/>
      <w:pPr>
        <w:ind w:left="5389" w:hanging="360"/>
      </w:pPr>
      <w:rPr>
        <w:rFonts w:ascii="Wingdings" w:hAnsi="Wingdings" w:hint="default"/>
      </w:rPr>
    </w:lvl>
    <w:lvl w:ilvl="6" w:tplc="85E085A0">
      <w:start w:val="1"/>
      <w:numFmt w:val="bullet"/>
      <w:lvlText w:val=""/>
      <w:lvlJc w:val="left"/>
      <w:pPr>
        <w:ind w:left="6109" w:hanging="360"/>
      </w:pPr>
      <w:rPr>
        <w:rFonts w:ascii="Symbol" w:hAnsi="Symbol" w:hint="default"/>
      </w:rPr>
    </w:lvl>
    <w:lvl w:ilvl="7" w:tplc="E6641CFC">
      <w:start w:val="1"/>
      <w:numFmt w:val="bullet"/>
      <w:lvlText w:val="o"/>
      <w:lvlJc w:val="left"/>
      <w:pPr>
        <w:ind w:left="6829" w:hanging="360"/>
      </w:pPr>
      <w:rPr>
        <w:rFonts w:ascii="Courier New" w:hAnsi="Courier New" w:hint="default"/>
      </w:rPr>
    </w:lvl>
    <w:lvl w:ilvl="8" w:tplc="71C864B8">
      <w:start w:val="1"/>
      <w:numFmt w:val="bullet"/>
      <w:lvlText w:val=""/>
      <w:lvlJc w:val="left"/>
      <w:pPr>
        <w:ind w:left="7549" w:hanging="360"/>
      </w:pPr>
      <w:rPr>
        <w:rFonts w:ascii="Wingdings" w:hAnsi="Wingdings" w:hint="default"/>
      </w:rPr>
    </w:lvl>
  </w:abstractNum>
  <w:abstractNum w:abstractNumId="30" w15:restartNumberingAfterBreak="0">
    <w:nsid w:val="4A584EE1"/>
    <w:multiLevelType w:val="hybridMultilevel"/>
    <w:tmpl w:val="C91A9614"/>
    <w:lvl w:ilvl="0" w:tplc="46EA0DB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1" w15:restartNumberingAfterBreak="0">
    <w:nsid w:val="4B444295"/>
    <w:multiLevelType w:val="hybridMultilevel"/>
    <w:tmpl w:val="C2861516"/>
    <w:lvl w:ilvl="0" w:tplc="D71CFDD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2" w15:restartNumberingAfterBreak="0">
    <w:nsid w:val="4BB771EC"/>
    <w:multiLevelType w:val="hybridMultilevel"/>
    <w:tmpl w:val="FFFFFFFF"/>
    <w:lvl w:ilvl="0" w:tplc="9D368F18">
      <w:start w:val="1"/>
      <w:numFmt w:val="bullet"/>
      <w:lvlText w:val="o"/>
      <w:lvlJc w:val="left"/>
      <w:pPr>
        <w:ind w:left="720" w:hanging="360"/>
      </w:pPr>
      <w:rPr>
        <w:rFonts w:ascii="&quot;Courier New&quot;" w:hAnsi="&quot;Courier New&quot;" w:hint="default"/>
      </w:rPr>
    </w:lvl>
    <w:lvl w:ilvl="1" w:tplc="34340256">
      <w:start w:val="1"/>
      <w:numFmt w:val="bullet"/>
      <w:lvlText w:val="o"/>
      <w:lvlJc w:val="left"/>
      <w:pPr>
        <w:ind w:left="1440" w:hanging="360"/>
      </w:pPr>
      <w:rPr>
        <w:rFonts w:ascii="Courier New" w:hAnsi="Courier New" w:hint="default"/>
      </w:rPr>
    </w:lvl>
    <w:lvl w:ilvl="2" w:tplc="18CA86E2">
      <w:start w:val="1"/>
      <w:numFmt w:val="bullet"/>
      <w:lvlText w:val=""/>
      <w:lvlJc w:val="left"/>
      <w:pPr>
        <w:ind w:left="2160" w:hanging="360"/>
      </w:pPr>
      <w:rPr>
        <w:rFonts w:ascii="Wingdings" w:hAnsi="Wingdings" w:hint="default"/>
      </w:rPr>
    </w:lvl>
    <w:lvl w:ilvl="3" w:tplc="2ADE03F6">
      <w:start w:val="1"/>
      <w:numFmt w:val="bullet"/>
      <w:lvlText w:val=""/>
      <w:lvlJc w:val="left"/>
      <w:pPr>
        <w:ind w:left="2880" w:hanging="360"/>
      </w:pPr>
      <w:rPr>
        <w:rFonts w:ascii="Symbol" w:hAnsi="Symbol" w:hint="default"/>
      </w:rPr>
    </w:lvl>
    <w:lvl w:ilvl="4" w:tplc="709C6A44">
      <w:start w:val="1"/>
      <w:numFmt w:val="bullet"/>
      <w:lvlText w:val="o"/>
      <w:lvlJc w:val="left"/>
      <w:pPr>
        <w:ind w:left="3600" w:hanging="360"/>
      </w:pPr>
      <w:rPr>
        <w:rFonts w:ascii="Courier New" w:hAnsi="Courier New" w:hint="default"/>
      </w:rPr>
    </w:lvl>
    <w:lvl w:ilvl="5" w:tplc="285CBD52">
      <w:start w:val="1"/>
      <w:numFmt w:val="bullet"/>
      <w:lvlText w:val=""/>
      <w:lvlJc w:val="left"/>
      <w:pPr>
        <w:ind w:left="4320" w:hanging="360"/>
      </w:pPr>
      <w:rPr>
        <w:rFonts w:ascii="Wingdings" w:hAnsi="Wingdings" w:hint="default"/>
      </w:rPr>
    </w:lvl>
    <w:lvl w:ilvl="6" w:tplc="66B46546">
      <w:start w:val="1"/>
      <w:numFmt w:val="bullet"/>
      <w:lvlText w:val=""/>
      <w:lvlJc w:val="left"/>
      <w:pPr>
        <w:ind w:left="5040" w:hanging="360"/>
      </w:pPr>
      <w:rPr>
        <w:rFonts w:ascii="Symbol" w:hAnsi="Symbol" w:hint="default"/>
      </w:rPr>
    </w:lvl>
    <w:lvl w:ilvl="7" w:tplc="9F72498A">
      <w:start w:val="1"/>
      <w:numFmt w:val="bullet"/>
      <w:lvlText w:val="o"/>
      <w:lvlJc w:val="left"/>
      <w:pPr>
        <w:ind w:left="5760" w:hanging="360"/>
      </w:pPr>
      <w:rPr>
        <w:rFonts w:ascii="Courier New" w:hAnsi="Courier New" w:hint="default"/>
      </w:rPr>
    </w:lvl>
    <w:lvl w:ilvl="8" w:tplc="8A2C3B0E">
      <w:start w:val="1"/>
      <w:numFmt w:val="bullet"/>
      <w:lvlText w:val=""/>
      <w:lvlJc w:val="left"/>
      <w:pPr>
        <w:ind w:left="6480" w:hanging="360"/>
      </w:pPr>
      <w:rPr>
        <w:rFonts w:ascii="Wingdings" w:hAnsi="Wingdings" w:hint="default"/>
      </w:rPr>
    </w:lvl>
  </w:abstractNum>
  <w:abstractNum w:abstractNumId="33" w15:restartNumberingAfterBreak="0">
    <w:nsid w:val="4E4F1069"/>
    <w:multiLevelType w:val="hybridMultilevel"/>
    <w:tmpl w:val="FFFFFFFF"/>
    <w:lvl w:ilvl="0" w:tplc="1506E31C">
      <w:start w:val="1"/>
      <w:numFmt w:val="bullet"/>
      <w:lvlText w:val=""/>
      <w:lvlJc w:val="left"/>
      <w:pPr>
        <w:ind w:left="1069" w:hanging="360"/>
      </w:pPr>
      <w:rPr>
        <w:rFonts w:ascii="Symbol" w:hAnsi="Symbol" w:hint="default"/>
      </w:rPr>
    </w:lvl>
    <w:lvl w:ilvl="1" w:tplc="69765586">
      <w:start w:val="1"/>
      <w:numFmt w:val="bullet"/>
      <w:lvlText w:val="o"/>
      <w:lvlJc w:val="left"/>
      <w:pPr>
        <w:ind w:left="1789" w:hanging="360"/>
      </w:pPr>
      <w:rPr>
        <w:rFonts w:ascii="Courier New" w:hAnsi="Courier New" w:hint="default"/>
      </w:rPr>
    </w:lvl>
    <w:lvl w:ilvl="2" w:tplc="6F86C33C">
      <w:start w:val="1"/>
      <w:numFmt w:val="bullet"/>
      <w:lvlText w:val=""/>
      <w:lvlJc w:val="left"/>
      <w:pPr>
        <w:ind w:left="2509" w:hanging="360"/>
      </w:pPr>
      <w:rPr>
        <w:rFonts w:ascii="Wingdings" w:hAnsi="Wingdings" w:hint="default"/>
      </w:rPr>
    </w:lvl>
    <w:lvl w:ilvl="3" w:tplc="477E3596">
      <w:start w:val="1"/>
      <w:numFmt w:val="bullet"/>
      <w:lvlText w:val=""/>
      <w:lvlJc w:val="left"/>
      <w:pPr>
        <w:ind w:left="3229" w:hanging="360"/>
      </w:pPr>
      <w:rPr>
        <w:rFonts w:ascii="Symbol" w:hAnsi="Symbol" w:hint="default"/>
      </w:rPr>
    </w:lvl>
    <w:lvl w:ilvl="4" w:tplc="2F8A4C26">
      <w:start w:val="1"/>
      <w:numFmt w:val="bullet"/>
      <w:lvlText w:val="o"/>
      <w:lvlJc w:val="left"/>
      <w:pPr>
        <w:ind w:left="3949" w:hanging="360"/>
      </w:pPr>
      <w:rPr>
        <w:rFonts w:ascii="Courier New" w:hAnsi="Courier New" w:hint="default"/>
      </w:rPr>
    </w:lvl>
    <w:lvl w:ilvl="5" w:tplc="C9C62FC2">
      <w:start w:val="1"/>
      <w:numFmt w:val="bullet"/>
      <w:lvlText w:val=""/>
      <w:lvlJc w:val="left"/>
      <w:pPr>
        <w:ind w:left="4669" w:hanging="360"/>
      </w:pPr>
      <w:rPr>
        <w:rFonts w:ascii="Wingdings" w:hAnsi="Wingdings" w:hint="default"/>
      </w:rPr>
    </w:lvl>
    <w:lvl w:ilvl="6" w:tplc="97148234">
      <w:start w:val="1"/>
      <w:numFmt w:val="bullet"/>
      <w:lvlText w:val=""/>
      <w:lvlJc w:val="left"/>
      <w:pPr>
        <w:ind w:left="5389" w:hanging="360"/>
      </w:pPr>
      <w:rPr>
        <w:rFonts w:ascii="Symbol" w:hAnsi="Symbol" w:hint="default"/>
      </w:rPr>
    </w:lvl>
    <w:lvl w:ilvl="7" w:tplc="8774D642">
      <w:start w:val="1"/>
      <w:numFmt w:val="bullet"/>
      <w:lvlText w:val="o"/>
      <w:lvlJc w:val="left"/>
      <w:pPr>
        <w:ind w:left="6109" w:hanging="360"/>
      </w:pPr>
      <w:rPr>
        <w:rFonts w:ascii="Courier New" w:hAnsi="Courier New" w:hint="default"/>
      </w:rPr>
    </w:lvl>
    <w:lvl w:ilvl="8" w:tplc="26A29F0C">
      <w:start w:val="1"/>
      <w:numFmt w:val="bullet"/>
      <w:lvlText w:val=""/>
      <w:lvlJc w:val="left"/>
      <w:pPr>
        <w:ind w:left="6829" w:hanging="360"/>
      </w:pPr>
      <w:rPr>
        <w:rFonts w:ascii="Wingdings" w:hAnsi="Wingdings" w:hint="default"/>
      </w:rPr>
    </w:lvl>
  </w:abstractNum>
  <w:abstractNum w:abstractNumId="34" w15:restartNumberingAfterBreak="0">
    <w:nsid w:val="57C52CD7"/>
    <w:multiLevelType w:val="hybridMultilevel"/>
    <w:tmpl w:val="199A9AB8"/>
    <w:lvl w:ilvl="0" w:tplc="FE8868C2">
      <w:start w:val="1"/>
      <w:numFmt w:val="bullet"/>
      <w:lvlText w:val="·"/>
      <w:lvlJc w:val="left"/>
      <w:pPr>
        <w:ind w:left="1778" w:hanging="360"/>
      </w:pPr>
      <w:rPr>
        <w:rFonts w:ascii="Symbol" w:hAnsi="Symbol" w:hint="default"/>
      </w:rPr>
    </w:lvl>
    <w:lvl w:ilvl="1" w:tplc="553AF2A2">
      <w:start w:val="1"/>
      <w:numFmt w:val="bullet"/>
      <w:lvlText w:val="o"/>
      <w:lvlJc w:val="left"/>
      <w:pPr>
        <w:ind w:left="2498" w:hanging="360"/>
      </w:pPr>
      <w:rPr>
        <w:rFonts w:ascii="Courier New" w:hAnsi="Courier New" w:hint="default"/>
      </w:rPr>
    </w:lvl>
    <w:lvl w:ilvl="2" w:tplc="F3DAB120">
      <w:start w:val="1"/>
      <w:numFmt w:val="bullet"/>
      <w:lvlText w:val=""/>
      <w:lvlJc w:val="left"/>
      <w:pPr>
        <w:ind w:left="3218" w:hanging="360"/>
      </w:pPr>
      <w:rPr>
        <w:rFonts w:ascii="Wingdings" w:hAnsi="Wingdings" w:hint="default"/>
      </w:rPr>
    </w:lvl>
    <w:lvl w:ilvl="3" w:tplc="BEB22340">
      <w:start w:val="1"/>
      <w:numFmt w:val="bullet"/>
      <w:lvlText w:val=""/>
      <w:lvlJc w:val="left"/>
      <w:pPr>
        <w:ind w:left="3938" w:hanging="360"/>
      </w:pPr>
      <w:rPr>
        <w:rFonts w:ascii="Symbol" w:hAnsi="Symbol" w:hint="default"/>
      </w:rPr>
    </w:lvl>
    <w:lvl w:ilvl="4" w:tplc="B1049D98">
      <w:start w:val="1"/>
      <w:numFmt w:val="bullet"/>
      <w:lvlText w:val="o"/>
      <w:lvlJc w:val="left"/>
      <w:pPr>
        <w:ind w:left="4658" w:hanging="360"/>
      </w:pPr>
      <w:rPr>
        <w:rFonts w:ascii="Courier New" w:hAnsi="Courier New" w:hint="default"/>
      </w:rPr>
    </w:lvl>
    <w:lvl w:ilvl="5" w:tplc="61FA2FD6">
      <w:start w:val="1"/>
      <w:numFmt w:val="bullet"/>
      <w:lvlText w:val=""/>
      <w:lvlJc w:val="left"/>
      <w:pPr>
        <w:ind w:left="5378" w:hanging="360"/>
      </w:pPr>
      <w:rPr>
        <w:rFonts w:ascii="Wingdings" w:hAnsi="Wingdings" w:hint="default"/>
      </w:rPr>
    </w:lvl>
    <w:lvl w:ilvl="6" w:tplc="7A8603D0">
      <w:start w:val="1"/>
      <w:numFmt w:val="bullet"/>
      <w:lvlText w:val=""/>
      <w:lvlJc w:val="left"/>
      <w:pPr>
        <w:ind w:left="6098" w:hanging="360"/>
      </w:pPr>
      <w:rPr>
        <w:rFonts w:ascii="Symbol" w:hAnsi="Symbol" w:hint="default"/>
      </w:rPr>
    </w:lvl>
    <w:lvl w:ilvl="7" w:tplc="BC7C5370">
      <w:start w:val="1"/>
      <w:numFmt w:val="bullet"/>
      <w:lvlText w:val="o"/>
      <w:lvlJc w:val="left"/>
      <w:pPr>
        <w:ind w:left="6818" w:hanging="360"/>
      </w:pPr>
      <w:rPr>
        <w:rFonts w:ascii="Courier New" w:hAnsi="Courier New" w:hint="default"/>
      </w:rPr>
    </w:lvl>
    <w:lvl w:ilvl="8" w:tplc="7D56D6E8">
      <w:start w:val="1"/>
      <w:numFmt w:val="bullet"/>
      <w:lvlText w:val=""/>
      <w:lvlJc w:val="left"/>
      <w:pPr>
        <w:ind w:left="7538" w:hanging="360"/>
      </w:pPr>
      <w:rPr>
        <w:rFonts w:ascii="Wingdings" w:hAnsi="Wingdings" w:hint="default"/>
      </w:rPr>
    </w:lvl>
  </w:abstractNum>
  <w:abstractNum w:abstractNumId="35" w15:restartNumberingAfterBreak="0">
    <w:nsid w:val="594DF82A"/>
    <w:multiLevelType w:val="hybridMultilevel"/>
    <w:tmpl w:val="55122A1A"/>
    <w:lvl w:ilvl="0" w:tplc="A778432A">
      <w:start w:val="1"/>
      <w:numFmt w:val="bullet"/>
      <w:lvlText w:val="·"/>
      <w:lvlJc w:val="left"/>
      <w:pPr>
        <w:ind w:left="1778" w:hanging="360"/>
      </w:pPr>
      <w:rPr>
        <w:rFonts w:ascii="Symbol" w:hAnsi="Symbol" w:hint="default"/>
      </w:rPr>
    </w:lvl>
    <w:lvl w:ilvl="1" w:tplc="16E262E2">
      <w:start w:val="1"/>
      <w:numFmt w:val="bullet"/>
      <w:lvlText w:val="o"/>
      <w:lvlJc w:val="left"/>
      <w:pPr>
        <w:ind w:left="2498" w:hanging="360"/>
      </w:pPr>
      <w:rPr>
        <w:rFonts w:ascii="Courier New" w:hAnsi="Courier New" w:hint="default"/>
      </w:rPr>
    </w:lvl>
    <w:lvl w:ilvl="2" w:tplc="109470F2">
      <w:start w:val="1"/>
      <w:numFmt w:val="bullet"/>
      <w:lvlText w:val=""/>
      <w:lvlJc w:val="left"/>
      <w:pPr>
        <w:ind w:left="3218" w:hanging="360"/>
      </w:pPr>
      <w:rPr>
        <w:rFonts w:ascii="Wingdings" w:hAnsi="Wingdings" w:hint="default"/>
      </w:rPr>
    </w:lvl>
    <w:lvl w:ilvl="3" w:tplc="6D968400">
      <w:start w:val="1"/>
      <w:numFmt w:val="bullet"/>
      <w:lvlText w:val=""/>
      <w:lvlJc w:val="left"/>
      <w:pPr>
        <w:ind w:left="3938" w:hanging="360"/>
      </w:pPr>
      <w:rPr>
        <w:rFonts w:ascii="Symbol" w:hAnsi="Symbol" w:hint="default"/>
      </w:rPr>
    </w:lvl>
    <w:lvl w:ilvl="4" w:tplc="8D185BD2">
      <w:start w:val="1"/>
      <w:numFmt w:val="bullet"/>
      <w:lvlText w:val="o"/>
      <w:lvlJc w:val="left"/>
      <w:pPr>
        <w:ind w:left="4658" w:hanging="360"/>
      </w:pPr>
      <w:rPr>
        <w:rFonts w:ascii="Courier New" w:hAnsi="Courier New" w:hint="default"/>
      </w:rPr>
    </w:lvl>
    <w:lvl w:ilvl="5" w:tplc="E4A09080">
      <w:start w:val="1"/>
      <w:numFmt w:val="bullet"/>
      <w:lvlText w:val=""/>
      <w:lvlJc w:val="left"/>
      <w:pPr>
        <w:ind w:left="5378" w:hanging="360"/>
      </w:pPr>
      <w:rPr>
        <w:rFonts w:ascii="Wingdings" w:hAnsi="Wingdings" w:hint="default"/>
      </w:rPr>
    </w:lvl>
    <w:lvl w:ilvl="6" w:tplc="0B96BBE6">
      <w:start w:val="1"/>
      <w:numFmt w:val="bullet"/>
      <w:lvlText w:val=""/>
      <w:lvlJc w:val="left"/>
      <w:pPr>
        <w:ind w:left="6098" w:hanging="360"/>
      </w:pPr>
      <w:rPr>
        <w:rFonts w:ascii="Symbol" w:hAnsi="Symbol" w:hint="default"/>
      </w:rPr>
    </w:lvl>
    <w:lvl w:ilvl="7" w:tplc="048A8E92">
      <w:start w:val="1"/>
      <w:numFmt w:val="bullet"/>
      <w:lvlText w:val="o"/>
      <w:lvlJc w:val="left"/>
      <w:pPr>
        <w:ind w:left="6818" w:hanging="360"/>
      </w:pPr>
      <w:rPr>
        <w:rFonts w:ascii="Courier New" w:hAnsi="Courier New" w:hint="default"/>
      </w:rPr>
    </w:lvl>
    <w:lvl w:ilvl="8" w:tplc="ECDEAA58">
      <w:start w:val="1"/>
      <w:numFmt w:val="bullet"/>
      <w:lvlText w:val=""/>
      <w:lvlJc w:val="left"/>
      <w:pPr>
        <w:ind w:left="7538" w:hanging="360"/>
      </w:pPr>
      <w:rPr>
        <w:rFonts w:ascii="Wingdings" w:hAnsi="Wingdings" w:hint="default"/>
      </w:rPr>
    </w:lvl>
  </w:abstractNum>
  <w:abstractNum w:abstractNumId="36" w15:restartNumberingAfterBreak="0">
    <w:nsid w:val="6132B08E"/>
    <w:multiLevelType w:val="hybridMultilevel"/>
    <w:tmpl w:val="FFFFFFFF"/>
    <w:lvl w:ilvl="0" w:tplc="2FCC1328">
      <w:start w:val="1"/>
      <w:numFmt w:val="bullet"/>
      <w:lvlText w:val="o"/>
      <w:lvlJc w:val="left"/>
      <w:pPr>
        <w:ind w:left="720" w:hanging="360"/>
      </w:pPr>
      <w:rPr>
        <w:rFonts w:ascii="&quot;Courier New&quot;" w:hAnsi="&quot;Courier New&quot;" w:hint="default"/>
      </w:rPr>
    </w:lvl>
    <w:lvl w:ilvl="1" w:tplc="40102DAE">
      <w:start w:val="1"/>
      <w:numFmt w:val="bullet"/>
      <w:lvlText w:val="o"/>
      <w:lvlJc w:val="left"/>
      <w:pPr>
        <w:ind w:left="1440" w:hanging="360"/>
      </w:pPr>
      <w:rPr>
        <w:rFonts w:ascii="Courier New" w:hAnsi="Courier New" w:hint="default"/>
      </w:rPr>
    </w:lvl>
    <w:lvl w:ilvl="2" w:tplc="D892DBDE">
      <w:start w:val="1"/>
      <w:numFmt w:val="bullet"/>
      <w:lvlText w:val=""/>
      <w:lvlJc w:val="left"/>
      <w:pPr>
        <w:ind w:left="2160" w:hanging="360"/>
      </w:pPr>
      <w:rPr>
        <w:rFonts w:ascii="Wingdings" w:hAnsi="Wingdings" w:hint="default"/>
      </w:rPr>
    </w:lvl>
    <w:lvl w:ilvl="3" w:tplc="979E0ED2">
      <w:start w:val="1"/>
      <w:numFmt w:val="bullet"/>
      <w:lvlText w:val=""/>
      <w:lvlJc w:val="left"/>
      <w:pPr>
        <w:ind w:left="2880" w:hanging="360"/>
      </w:pPr>
      <w:rPr>
        <w:rFonts w:ascii="Symbol" w:hAnsi="Symbol" w:hint="default"/>
      </w:rPr>
    </w:lvl>
    <w:lvl w:ilvl="4" w:tplc="0DD40110">
      <w:start w:val="1"/>
      <w:numFmt w:val="bullet"/>
      <w:lvlText w:val="o"/>
      <w:lvlJc w:val="left"/>
      <w:pPr>
        <w:ind w:left="3600" w:hanging="360"/>
      </w:pPr>
      <w:rPr>
        <w:rFonts w:ascii="Courier New" w:hAnsi="Courier New" w:hint="default"/>
      </w:rPr>
    </w:lvl>
    <w:lvl w:ilvl="5" w:tplc="047EC748">
      <w:start w:val="1"/>
      <w:numFmt w:val="bullet"/>
      <w:lvlText w:val=""/>
      <w:lvlJc w:val="left"/>
      <w:pPr>
        <w:ind w:left="4320" w:hanging="360"/>
      </w:pPr>
      <w:rPr>
        <w:rFonts w:ascii="Wingdings" w:hAnsi="Wingdings" w:hint="default"/>
      </w:rPr>
    </w:lvl>
    <w:lvl w:ilvl="6" w:tplc="CFB04C3E">
      <w:start w:val="1"/>
      <w:numFmt w:val="bullet"/>
      <w:lvlText w:val=""/>
      <w:lvlJc w:val="left"/>
      <w:pPr>
        <w:ind w:left="5040" w:hanging="360"/>
      </w:pPr>
      <w:rPr>
        <w:rFonts w:ascii="Symbol" w:hAnsi="Symbol" w:hint="default"/>
      </w:rPr>
    </w:lvl>
    <w:lvl w:ilvl="7" w:tplc="4F725CD0">
      <w:start w:val="1"/>
      <w:numFmt w:val="bullet"/>
      <w:lvlText w:val="o"/>
      <w:lvlJc w:val="left"/>
      <w:pPr>
        <w:ind w:left="5760" w:hanging="360"/>
      </w:pPr>
      <w:rPr>
        <w:rFonts w:ascii="Courier New" w:hAnsi="Courier New" w:hint="default"/>
      </w:rPr>
    </w:lvl>
    <w:lvl w:ilvl="8" w:tplc="25465E56">
      <w:start w:val="1"/>
      <w:numFmt w:val="bullet"/>
      <w:lvlText w:val=""/>
      <w:lvlJc w:val="left"/>
      <w:pPr>
        <w:ind w:left="6480" w:hanging="360"/>
      </w:pPr>
      <w:rPr>
        <w:rFonts w:ascii="Wingdings" w:hAnsi="Wingdings" w:hint="default"/>
      </w:rPr>
    </w:lvl>
  </w:abstractNum>
  <w:abstractNum w:abstractNumId="37" w15:restartNumberingAfterBreak="0">
    <w:nsid w:val="61503DF4"/>
    <w:multiLevelType w:val="hybridMultilevel"/>
    <w:tmpl w:val="FFFFFFFF"/>
    <w:lvl w:ilvl="0" w:tplc="61C673C8">
      <w:start w:val="1"/>
      <w:numFmt w:val="bullet"/>
      <w:lvlText w:val="·"/>
      <w:lvlJc w:val="left"/>
      <w:pPr>
        <w:ind w:left="720" w:hanging="360"/>
      </w:pPr>
      <w:rPr>
        <w:rFonts w:ascii="Symbol" w:hAnsi="Symbol" w:hint="default"/>
      </w:rPr>
    </w:lvl>
    <w:lvl w:ilvl="1" w:tplc="370AD11C">
      <w:start w:val="1"/>
      <w:numFmt w:val="bullet"/>
      <w:lvlText w:val="o"/>
      <w:lvlJc w:val="left"/>
      <w:pPr>
        <w:ind w:left="1440" w:hanging="360"/>
      </w:pPr>
      <w:rPr>
        <w:rFonts w:ascii="Courier New" w:hAnsi="Courier New" w:hint="default"/>
      </w:rPr>
    </w:lvl>
    <w:lvl w:ilvl="2" w:tplc="C5DC1996">
      <w:start w:val="1"/>
      <w:numFmt w:val="bullet"/>
      <w:lvlText w:val=""/>
      <w:lvlJc w:val="left"/>
      <w:pPr>
        <w:ind w:left="2160" w:hanging="360"/>
      </w:pPr>
      <w:rPr>
        <w:rFonts w:ascii="Wingdings" w:hAnsi="Wingdings" w:hint="default"/>
      </w:rPr>
    </w:lvl>
    <w:lvl w:ilvl="3" w:tplc="12DA9296">
      <w:start w:val="1"/>
      <w:numFmt w:val="bullet"/>
      <w:lvlText w:val=""/>
      <w:lvlJc w:val="left"/>
      <w:pPr>
        <w:ind w:left="2880" w:hanging="360"/>
      </w:pPr>
      <w:rPr>
        <w:rFonts w:ascii="Symbol" w:hAnsi="Symbol" w:hint="default"/>
      </w:rPr>
    </w:lvl>
    <w:lvl w:ilvl="4" w:tplc="FCAA9988">
      <w:start w:val="1"/>
      <w:numFmt w:val="bullet"/>
      <w:lvlText w:val="o"/>
      <w:lvlJc w:val="left"/>
      <w:pPr>
        <w:ind w:left="3600" w:hanging="360"/>
      </w:pPr>
      <w:rPr>
        <w:rFonts w:ascii="Courier New" w:hAnsi="Courier New" w:hint="default"/>
      </w:rPr>
    </w:lvl>
    <w:lvl w:ilvl="5" w:tplc="7A3CD6DE">
      <w:start w:val="1"/>
      <w:numFmt w:val="bullet"/>
      <w:lvlText w:val=""/>
      <w:lvlJc w:val="left"/>
      <w:pPr>
        <w:ind w:left="4320" w:hanging="360"/>
      </w:pPr>
      <w:rPr>
        <w:rFonts w:ascii="Wingdings" w:hAnsi="Wingdings" w:hint="default"/>
      </w:rPr>
    </w:lvl>
    <w:lvl w:ilvl="6" w:tplc="7B0840C4">
      <w:start w:val="1"/>
      <w:numFmt w:val="bullet"/>
      <w:lvlText w:val=""/>
      <w:lvlJc w:val="left"/>
      <w:pPr>
        <w:ind w:left="5040" w:hanging="360"/>
      </w:pPr>
      <w:rPr>
        <w:rFonts w:ascii="Symbol" w:hAnsi="Symbol" w:hint="default"/>
      </w:rPr>
    </w:lvl>
    <w:lvl w:ilvl="7" w:tplc="29D89B98">
      <w:start w:val="1"/>
      <w:numFmt w:val="bullet"/>
      <w:lvlText w:val="o"/>
      <w:lvlJc w:val="left"/>
      <w:pPr>
        <w:ind w:left="5760" w:hanging="360"/>
      </w:pPr>
      <w:rPr>
        <w:rFonts w:ascii="Courier New" w:hAnsi="Courier New" w:hint="default"/>
      </w:rPr>
    </w:lvl>
    <w:lvl w:ilvl="8" w:tplc="841A414A">
      <w:start w:val="1"/>
      <w:numFmt w:val="bullet"/>
      <w:lvlText w:val=""/>
      <w:lvlJc w:val="left"/>
      <w:pPr>
        <w:ind w:left="6480" w:hanging="360"/>
      </w:pPr>
      <w:rPr>
        <w:rFonts w:ascii="Wingdings" w:hAnsi="Wingdings" w:hint="default"/>
      </w:rPr>
    </w:lvl>
  </w:abstractNum>
  <w:abstractNum w:abstractNumId="38" w15:restartNumberingAfterBreak="0">
    <w:nsid w:val="682F7584"/>
    <w:multiLevelType w:val="hybridMultilevel"/>
    <w:tmpl w:val="3FD8C8B2"/>
    <w:lvl w:ilvl="0" w:tplc="F754E28A">
      <w:start w:val="1"/>
      <w:numFmt w:val="decimal"/>
      <w:lvlText w:val="%1."/>
      <w:lvlJc w:val="left"/>
      <w:pPr>
        <w:ind w:left="1777" w:hanging="360"/>
      </w:pPr>
    </w:lvl>
    <w:lvl w:ilvl="1" w:tplc="72303ABA">
      <w:start w:val="1"/>
      <w:numFmt w:val="lowerLetter"/>
      <w:lvlText w:val="%2."/>
      <w:lvlJc w:val="left"/>
      <w:pPr>
        <w:ind w:left="2497" w:hanging="360"/>
      </w:pPr>
    </w:lvl>
    <w:lvl w:ilvl="2" w:tplc="764221D0">
      <w:start w:val="1"/>
      <w:numFmt w:val="lowerRoman"/>
      <w:lvlText w:val="%3."/>
      <w:lvlJc w:val="right"/>
      <w:pPr>
        <w:ind w:left="3217" w:hanging="180"/>
      </w:pPr>
    </w:lvl>
    <w:lvl w:ilvl="3" w:tplc="AC4EA396">
      <w:start w:val="1"/>
      <w:numFmt w:val="decimal"/>
      <w:lvlText w:val="%4."/>
      <w:lvlJc w:val="left"/>
      <w:pPr>
        <w:ind w:left="3937" w:hanging="360"/>
      </w:pPr>
    </w:lvl>
    <w:lvl w:ilvl="4" w:tplc="3A82F6EE">
      <w:start w:val="1"/>
      <w:numFmt w:val="lowerLetter"/>
      <w:lvlText w:val="%5."/>
      <w:lvlJc w:val="left"/>
      <w:pPr>
        <w:ind w:left="4657" w:hanging="360"/>
      </w:pPr>
    </w:lvl>
    <w:lvl w:ilvl="5" w:tplc="9214A1F2">
      <w:start w:val="1"/>
      <w:numFmt w:val="lowerRoman"/>
      <w:lvlText w:val="%6."/>
      <w:lvlJc w:val="right"/>
      <w:pPr>
        <w:ind w:left="5377" w:hanging="180"/>
      </w:pPr>
    </w:lvl>
    <w:lvl w:ilvl="6" w:tplc="3A8C8E80">
      <w:start w:val="1"/>
      <w:numFmt w:val="decimal"/>
      <w:lvlText w:val="%7."/>
      <w:lvlJc w:val="left"/>
      <w:pPr>
        <w:ind w:left="6097" w:hanging="360"/>
      </w:pPr>
    </w:lvl>
    <w:lvl w:ilvl="7" w:tplc="705CDADE">
      <w:start w:val="1"/>
      <w:numFmt w:val="lowerLetter"/>
      <w:lvlText w:val="%8."/>
      <w:lvlJc w:val="left"/>
      <w:pPr>
        <w:ind w:left="6817" w:hanging="360"/>
      </w:pPr>
    </w:lvl>
    <w:lvl w:ilvl="8" w:tplc="265E6B2E">
      <w:start w:val="1"/>
      <w:numFmt w:val="lowerRoman"/>
      <w:lvlText w:val="%9."/>
      <w:lvlJc w:val="right"/>
      <w:pPr>
        <w:ind w:left="7537" w:hanging="180"/>
      </w:pPr>
    </w:lvl>
  </w:abstractNum>
  <w:abstractNum w:abstractNumId="39" w15:restartNumberingAfterBreak="0">
    <w:nsid w:val="6B6A712F"/>
    <w:multiLevelType w:val="hybridMultilevel"/>
    <w:tmpl w:val="BF9C53AC"/>
    <w:lvl w:ilvl="0" w:tplc="6EB0BD8A">
      <w:start w:val="1"/>
      <w:numFmt w:val="decimal"/>
      <w:lvlText w:val="%1."/>
      <w:lvlJc w:val="left"/>
      <w:pPr>
        <w:ind w:left="720" w:hanging="360"/>
      </w:pPr>
    </w:lvl>
    <w:lvl w:ilvl="1" w:tplc="D0D6592A">
      <w:start w:val="1"/>
      <w:numFmt w:val="decimal"/>
      <w:lvlText w:val="•"/>
      <w:lvlJc w:val="left"/>
      <w:pPr>
        <w:ind w:left="1440" w:hanging="360"/>
      </w:pPr>
    </w:lvl>
    <w:lvl w:ilvl="2" w:tplc="13108A56">
      <w:start w:val="1"/>
      <w:numFmt w:val="lowerRoman"/>
      <w:lvlText w:val="%3."/>
      <w:lvlJc w:val="right"/>
      <w:pPr>
        <w:ind w:left="2160" w:hanging="180"/>
      </w:pPr>
    </w:lvl>
    <w:lvl w:ilvl="3" w:tplc="A1EC8C52">
      <w:start w:val="1"/>
      <w:numFmt w:val="decimal"/>
      <w:lvlText w:val="%4."/>
      <w:lvlJc w:val="left"/>
      <w:pPr>
        <w:ind w:left="2880" w:hanging="360"/>
      </w:pPr>
    </w:lvl>
    <w:lvl w:ilvl="4" w:tplc="B37403D2">
      <w:start w:val="1"/>
      <w:numFmt w:val="lowerLetter"/>
      <w:lvlText w:val="%5."/>
      <w:lvlJc w:val="left"/>
      <w:pPr>
        <w:ind w:left="3600" w:hanging="360"/>
      </w:pPr>
    </w:lvl>
    <w:lvl w:ilvl="5" w:tplc="0072641C">
      <w:start w:val="1"/>
      <w:numFmt w:val="lowerRoman"/>
      <w:lvlText w:val="%6."/>
      <w:lvlJc w:val="right"/>
      <w:pPr>
        <w:ind w:left="4320" w:hanging="180"/>
      </w:pPr>
    </w:lvl>
    <w:lvl w:ilvl="6" w:tplc="269821D4">
      <w:start w:val="1"/>
      <w:numFmt w:val="decimal"/>
      <w:lvlText w:val="%7."/>
      <w:lvlJc w:val="left"/>
      <w:pPr>
        <w:ind w:left="5040" w:hanging="360"/>
      </w:pPr>
    </w:lvl>
    <w:lvl w:ilvl="7" w:tplc="3BDE07DE">
      <w:start w:val="1"/>
      <w:numFmt w:val="lowerLetter"/>
      <w:lvlText w:val="%8."/>
      <w:lvlJc w:val="left"/>
      <w:pPr>
        <w:ind w:left="5760" w:hanging="360"/>
      </w:pPr>
    </w:lvl>
    <w:lvl w:ilvl="8" w:tplc="50D80184">
      <w:start w:val="1"/>
      <w:numFmt w:val="lowerRoman"/>
      <w:lvlText w:val="%9."/>
      <w:lvlJc w:val="right"/>
      <w:pPr>
        <w:ind w:left="6480" w:hanging="180"/>
      </w:pPr>
    </w:lvl>
  </w:abstractNum>
  <w:abstractNum w:abstractNumId="40" w15:restartNumberingAfterBreak="0">
    <w:nsid w:val="6F6AAF7A"/>
    <w:multiLevelType w:val="hybridMultilevel"/>
    <w:tmpl w:val="64E884AC"/>
    <w:lvl w:ilvl="0" w:tplc="603083D2">
      <w:start w:val="1"/>
      <w:numFmt w:val="decimal"/>
      <w:lvlText w:val="%1."/>
      <w:lvlJc w:val="left"/>
      <w:pPr>
        <w:ind w:left="1778" w:hanging="360"/>
      </w:pPr>
    </w:lvl>
    <w:lvl w:ilvl="1" w:tplc="9EA8252E">
      <w:start w:val="1"/>
      <w:numFmt w:val="lowerLetter"/>
      <w:lvlText w:val="%2."/>
      <w:lvlJc w:val="left"/>
      <w:pPr>
        <w:ind w:left="2498" w:hanging="360"/>
      </w:pPr>
    </w:lvl>
    <w:lvl w:ilvl="2" w:tplc="CAB0765A">
      <w:start w:val="1"/>
      <w:numFmt w:val="lowerRoman"/>
      <w:lvlText w:val="%3."/>
      <w:lvlJc w:val="right"/>
      <w:pPr>
        <w:ind w:left="3218" w:hanging="180"/>
      </w:pPr>
    </w:lvl>
    <w:lvl w:ilvl="3" w:tplc="EDB26F46">
      <w:start w:val="1"/>
      <w:numFmt w:val="decimal"/>
      <w:lvlText w:val="%4."/>
      <w:lvlJc w:val="left"/>
      <w:pPr>
        <w:ind w:left="3938" w:hanging="360"/>
      </w:pPr>
    </w:lvl>
    <w:lvl w:ilvl="4" w:tplc="62E6ACE6">
      <w:start w:val="1"/>
      <w:numFmt w:val="lowerLetter"/>
      <w:lvlText w:val="%5."/>
      <w:lvlJc w:val="left"/>
      <w:pPr>
        <w:ind w:left="4658" w:hanging="360"/>
      </w:pPr>
    </w:lvl>
    <w:lvl w:ilvl="5" w:tplc="947E34F4">
      <w:start w:val="1"/>
      <w:numFmt w:val="lowerRoman"/>
      <w:lvlText w:val="%6."/>
      <w:lvlJc w:val="right"/>
      <w:pPr>
        <w:ind w:left="5378" w:hanging="180"/>
      </w:pPr>
    </w:lvl>
    <w:lvl w:ilvl="6" w:tplc="EDB6EFF2">
      <w:start w:val="1"/>
      <w:numFmt w:val="decimal"/>
      <w:lvlText w:val="%7."/>
      <w:lvlJc w:val="left"/>
      <w:pPr>
        <w:ind w:left="6098" w:hanging="360"/>
      </w:pPr>
    </w:lvl>
    <w:lvl w:ilvl="7" w:tplc="B3D0B0F4">
      <w:start w:val="1"/>
      <w:numFmt w:val="lowerLetter"/>
      <w:lvlText w:val="%8."/>
      <w:lvlJc w:val="left"/>
      <w:pPr>
        <w:ind w:left="6818" w:hanging="360"/>
      </w:pPr>
    </w:lvl>
    <w:lvl w:ilvl="8" w:tplc="F738CAA4">
      <w:start w:val="1"/>
      <w:numFmt w:val="lowerRoman"/>
      <w:lvlText w:val="%9."/>
      <w:lvlJc w:val="right"/>
      <w:pPr>
        <w:ind w:left="7538" w:hanging="180"/>
      </w:pPr>
    </w:lvl>
  </w:abstractNum>
  <w:abstractNum w:abstractNumId="41" w15:restartNumberingAfterBreak="0">
    <w:nsid w:val="77E327E1"/>
    <w:multiLevelType w:val="hybridMultilevel"/>
    <w:tmpl w:val="8F2AA01A"/>
    <w:lvl w:ilvl="0" w:tplc="70C0D770">
      <w:start w:val="1"/>
      <w:numFmt w:val="bullet"/>
      <w:lvlText w:val=""/>
      <w:lvlJc w:val="left"/>
      <w:pPr>
        <w:ind w:left="720" w:hanging="360"/>
      </w:pPr>
      <w:rPr>
        <w:rFonts w:ascii="Symbol" w:hAnsi="Symbol" w:hint="default"/>
      </w:rPr>
    </w:lvl>
    <w:lvl w:ilvl="1" w:tplc="78166030">
      <w:start w:val="1"/>
      <w:numFmt w:val="bullet"/>
      <w:lvlText w:val="o"/>
      <w:lvlJc w:val="left"/>
      <w:pPr>
        <w:ind w:left="1440" w:hanging="360"/>
      </w:pPr>
      <w:rPr>
        <w:rFonts w:ascii="Courier New" w:hAnsi="Courier New" w:hint="default"/>
      </w:rPr>
    </w:lvl>
    <w:lvl w:ilvl="2" w:tplc="7936AB76">
      <w:start w:val="1"/>
      <w:numFmt w:val="bullet"/>
      <w:lvlText w:val=""/>
      <w:lvlJc w:val="left"/>
      <w:pPr>
        <w:ind w:left="2160" w:hanging="360"/>
      </w:pPr>
      <w:rPr>
        <w:rFonts w:ascii="Wingdings" w:hAnsi="Wingdings" w:hint="default"/>
      </w:rPr>
    </w:lvl>
    <w:lvl w:ilvl="3" w:tplc="774C15DC">
      <w:start w:val="1"/>
      <w:numFmt w:val="bullet"/>
      <w:lvlText w:val=""/>
      <w:lvlJc w:val="left"/>
      <w:pPr>
        <w:ind w:left="2880" w:hanging="360"/>
      </w:pPr>
      <w:rPr>
        <w:rFonts w:ascii="Symbol" w:hAnsi="Symbol" w:hint="default"/>
      </w:rPr>
    </w:lvl>
    <w:lvl w:ilvl="4" w:tplc="127CA36A">
      <w:start w:val="1"/>
      <w:numFmt w:val="bullet"/>
      <w:lvlText w:val="o"/>
      <w:lvlJc w:val="left"/>
      <w:pPr>
        <w:ind w:left="3600" w:hanging="360"/>
      </w:pPr>
      <w:rPr>
        <w:rFonts w:ascii="Courier New" w:hAnsi="Courier New" w:hint="default"/>
      </w:rPr>
    </w:lvl>
    <w:lvl w:ilvl="5" w:tplc="C3427692">
      <w:start w:val="1"/>
      <w:numFmt w:val="bullet"/>
      <w:lvlText w:val=""/>
      <w:lvlJc w:val="left"/>
      <w:pPr>
        <w:ind w:left="4320" w:hanging="360"/>
      </w:pPr>
      <w:rPr>
        <w:rFonts w:ascii="Wingdings" w:hAnsi="Wingdings" w:hint="default"/>
      </w:rPr>
    </w:lvl>
    <w:lvl w:ilvl="6" w:tplc="47B207D0">
      <w:start w:val="1"/>
      <w:numFmt w:val="bullet"/>
      <w:lvlText w:val=""/>
      <w:lvlJc w:val="left"/>
      <w:pPr>
        <w:ind w:left="5040" w:hanging="360"/>
      </w:pPr>
      <w:rPr>
        <w:rFonts w:ascii="Symbol" w:hAnsi="Symbol" w:hint="default"/>
      </w:rPr>
    </w:lvl>
    <w:lvl w:ilvl="7" w:tplc="F5D6D592">
      <w:start w:val="1"/>
      <w:numFmt w:val="bullet"/>
      <w:lvlText w:val="o"/>
      <w:lvlJc w:val="left"/>
      <w:pPr>
        <w:ind w:left="5760" w:hanging="360"/>
      </w:pPr>
      <w:rPr>
        <w:rFonts w:ascii="Courier New" w:hAnsi="Courier New" w:hint="default"/>
      </w:rPr>
    </w:lvl>
    <w:lvl w:ilvl="8" w:tplc="C52007EC">
      <w:start w:val="1"/>
      <w:numFmt w:val="bullet"/>
      <w:lvlText w:val=""/>
      <w:lvlJc w:val="left"/>
      <w:pPr>
        <w:ind w:left="6480" w:hanging="360"/>
      </w:pPr>
      <w:rPr>
        <w:rFonts w:ascii="Wingdings" w:hAnsi="Wingdings" w:hint="default"/>
      </w:rPr>
    </w:lvl>
  </w:abstractNum>
  <w:abstractNum w:abstractNumId="42" w15:restartNumberingAfterBreak="0">
    <w:nsid w:val="7A175E07"/>
    <w:multiLevelType w:val="hybridMultilevel"/>
    <w:tmpl w:val="4F70FC00"/>
    <w:lvl w:ilvl="0" w:tplc="4E7ECBDC">
      <w:start w:val="1"/>
      <w:numFmt w:val="bullet"/>
      <w:lvlText w:val=""/>
      <w:lvlJc w:val="left"/>
      <w:pPr>
        <w:ind w:left="1778" w:hanging="360"/>
      </w:pPr>
      <w:rPr>
        <w:rFonts w:ascii="Symbol" w:hAnsi="Symbol" w:hint="default"/>
      </w:rPr>
    </w:lvl>
    <w:lvl w:ilvl="1" w:tplc="38D82102">
      <w:start w:val="1"/>
      <w:numFmt w:val="bullet"/>
      <w:lvlText w:val="o"/>
      <w:lvlJc w:val="left"/>
      <w:pPr>
        <w:ind w:left="2498" w:hanging="360"/>
      </w:pPr>
      <w:rPr>
        <w:rFonts w:ascii="Courier New" w:hAnsi="Courier New" w:hint="default"/>
      </w:rPr>
    </w:lvl>
    <w:lvl w:ilvl="2" w:tplc="BB2C3B74">
      <w:start w:val="1"/>
      <w:numFmt w:val="bullet"/>
      <w:lvlText w:val=""/>
      <w:lvlJc w:val="left"/>
      <w:pPr>
        <w:ind w:left="3218" w:hanging="360"/>
      </w:pPr>
      <w:rPr>
        <w:rFonts w:ascii="Wingdings" w:hAnsi="Wingdings" w:hint="default"/>
      </w:rPr>
    </w:lvl>
    <w:lvl w:ilvl="3" w:tplc="52C840D0">
      <w:start w:val="1"/>
      <w:numFmt w:val="bullet"/>
      <w:lvlText w:val=""/>
      <w:lvlJc w:val="left"/>
      <w:pPr>
        <w:ind w:left="3938" w:hanging="360"/>
      </w:pPr>
      <w:rPr>
        <w:rFonts w:ascii="Symbol" w:hAnsi="Symbol" w:hint="default"/>
      </w:rPr>
    </w:lvl>
    <w:lvl w:ilvl="4" w:tplc="EBEECC82">
      <w:start w:val="1"/>
      <w:numFmt w:val="bullet"/>
      <w:lvlText w:val="o"/>
      <w:lvlJc w:val="left"/>
      <w:pPr>
        <w:ind w:left="4658" w:hanging="360"/>
      </w:pPr>
      <w:rPr>
        <w:rFonts w:ascii="Courier New" w:hAnsi="Courier New" w:hint="default"/>
      </w:rPr>
    </w:lvl>
    <w:lvl w:ilvl="5" w:tplc="40D6C7C2">
      <w:start w:val="1"/>
      <w:numFmt w:val="bullet"/>
      <w:lvlText w:val=""/>
      <w:lvlJc w:val="left"/>
      <w:pPr>
        <w:ind w:left="5378" w:hanging="360"/>
      </w:pPr>
      <w:rPr>
        <w:rFonts w:ascii="Wingdings" w:hAnsi="Wingdings" w:hint="default"/>
      </w:rPr>
    </w:lvl>
    <w:lvl w:ilvl="6" w:tplc="F9EECDD2">
      <w:start w:val="1"/>
      <w:numFmt w:val="bullet"/>
      <w:lvlText w:val=""/>
      <w:lvlJc w:val="left"/>
      <w:pPr>
        <w:ind w:left="6098" w:hanging="360"/>
      </w:pPr>
      <w:rPr>
        <w:rFonts w:ascii="Symbol" w:hAnsi="Symbol" w:hint="default"/>
      </w:rPr>
    </w:lvl>
    <w:lvl w:ilvl="7" w:tplc="923EF148">
      <w:start w:val="1"/>
      <w:numFmt w:val="bullet"/>
      <w:lvlText w:val="o"/>
      <w:lvlJc w:val="left"/>
      <w:pPr>
        <w:ind w:left="6818" w:hanging="360"/>
      </w:pPr>
      <w:rPr>
        <w:rFonts w:ascii="Courier New" w:hAnsi="Courier New" w:hint="default"/>
      </w:rPr>
    </w:lvl>
    <w:lvl w:ilvl="8" w:tplc="F6026B24">
      <w:start w:val="1"/>
      <w:numFmt w:val="bullet"/>
      <w:lvlText w:val=""/>
      <w:lvlJc w:val="left"/>
      <w:pPr>
        <w:ind w:left="7538" w:hanging="360"/>
      </w:pPr>
      <w:rPr>
        <w:rFonts w:ascii="Wingdings" w:hAnsi="Wingdings" w:hint="default"/>
      </w:rPr>
    </w:lvl>
  </w:abstractNum>
  <w:num w:numId="1" w16cid:durableId="1308047678">
    <w:abstractNumId w:val="41"/>
  </w:num>
  <w:num w:numId="2" w16cid:durableId="227427526">
    <w:abstractNumId w:val="22"/>
  </w:num>
  <w:num w:numId="3" w16cid:durableId="313728255">
    <w:abstractNumId w:val="14"/>
  </w:num>
  <w:num w:numId="4" w16cid:durableId="802890228">
    <w:abstractNumId w:val="39"/>
  </w:num>
  <w:num w:numId="5" w16cid:durableId="1455948312">
    <w:abstractNumId w:val="24"/>
  </w:num>
  <w:num w:numId="6" w16cid:durableId="1001548588">
    <w:abstractNumId w:val="37"/>
  </w:num>
  <w:num w:numId="7" w16cid:durableId="1934968042">
    <w:abstractNumId w:val="13"/>
  </w:num>
  <w:num w:numId="8" w16cid:durableId="1884754021">
    <w:abstractNumId w:val="15"/>
  </w:num>
  <w:num w:numId="9" w16cid:durableId="809514986">
    <w:abstractNumId w:val="19"/>
  </w:num>
  <w:num w:numId="10" w16cid:durableId="1891064647">
    <w:abstractNumId w:val="21"/>
  </w:num>
  <w:num w:numId="11" w16cid:durableId="1520120000">
    <w:abstractNumId w:val="4"/>
  </w:num>
  <w:num w:numId="12" w16cid:durableId="1834293193">
    <w:abstractNumId w:val="17"/>
  </w:num>
  <w:num w:numId="13" w16cid:durableId="120073609">
    <w:abstractNumId w:val="36"/>
  </w:num>
  <w:num w:numId="14" w16cid:durableId="609778957">
    <w:abstractNumId w:val="32"/>
  </w:num>
  <w:num w:numId="15" w16cid:durableId="82336511">
    <w:abstractNumId w:val="12"/>
  </w:num>
  <w:num w:numId="16" w16cid:durableId="707535921">
    <w:abstractNumId w:val="6"/>
  </w:num>
  <w:num w:numId="17" w16cid:durableId="1495997848">
    <w:abstractNumId w:val="42"/>
  </w:num>
  <w:num w:numId="18" w16cid:durableId="676469413">
    <w:abstractNumId w:val="16"/>
  </w:num>
  <w:num w:numId="19" w16cid:durableId="157618829">
    <w:abstractNumId w:val="7"/>
  </w:num>
  <w:num w:numId="20" w16cid:durableId="1034815643">
    <w:abstractNumId w:val="18"/>
  </w:num>
  <w:num w:numId="21" w16cid:durableId="364673263">
    <w:abstractNumId w:val="2"/>
  </w:num>
  <w:num w:numId="22" w16cid:durableId="444662059">
    <w:abstractNumId w:val="40"/>
  </w:num>
  <w:num w:numId="23" w16cid:durableId="1224218497">
    <w:abstractNumId w:val="3"/>
  </w:num>
  <w:num w:numId="24" w16cid:durableId="1238905939">
    <w:abstractNumId w:val="9"/>
  </w:num>
  <w:num w:numId="25" w16cid:durableId="1565530352">
    <w:abstractNumId w:val="35"/>
  </w:num>
  <w:num w:numId="26" w16cid:durableId="961767785">
    <w:abstractNumId w:val="34"/>
  </w:num>
  <w:num w:numId="27" w16cid:durableId="5253608">
    <w:abstractNumId w:val="8"/>
  </w:num>
  <w:num w:numId="28" w16cid:durableId="1628704585">
    <w:abstractNumId w:val="1"/>
  </w:num>
  <w:num w:numId="29" w16cid:durableId="875658724">
    <w:abstractNumId w:val="25"/>
  </w:num>
  <w:num w:numId="30" w16cid:durableId="1377924316">
    <w:abstractNumId w:val="27"/>
  </w:num>
  <w:num w:numId="31" w16cid:durableId="1715886887">
    <w:abstractNumId w:val="38"/>
  </w:num>
  <w:num w:numId="32" w16cid:durableId="734207351">
    <w:abstractNumId w:val="28"/>
  </w:num>
  <w:num w:numId="33" w16cid:durableId="820118089">
    <w:abstractNumId w:val="20"/>
  </w:num>
  <w:num w:numId="34" w16cid:durableId="338001153">
    <w:abstractNumId w:val="10"/>
  </w:num>
  <w:num w:numId="35" w16cid:durableId="306134729">
    <w:abstractNumId w:val="5"/>
  </w:num>
  <w:num w:numId="36" w16cid:durableId="1710377277">
    <w:abstractNumId w:val="23"/>
  </w:num>
  <w:num w:numId="37" w16cid:durableId="924459969">
    <w:abstractNumId w:val="33"/>
  </w:num>
  <w:num w:numId="38" w16cid:durableId="1334213666">
    <w:abstractNumId w:val="11"/>
  </w:num>
  <w:num w:numId="39" w16cid:durableId="248277301">
    <w:abstractNumId w:val="29"/>
  </w:num>
  <w:num w:numId="40" w16cid:durableId="1880360205">
    <w:abstractNumId w:val="31"/>
  </w:num>
  <w:num w:numId="41" w16cid:durableId="490021900">
    <w:abstractNumId w:val="30"/>
  </w:num>
  <w:num w:numId="42" w16cid:durableId="1817800389">
    <w:abstractNumId w:val="26"/>
  </w:num>
  <w:num w:numId="43" w16cid:durableId="180705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354"/>
    <w:rsid w:val="000175C7"/>
    <w:rsid w:val="00020A11"/>
    <w:rsid w:val="00046C42"/>
    <w:rsid w:val="0005603E"/>
    <w:rsid w:val="0007555F"/>
    <w:rsid w:val="00075A31"/>
    <w:rsid w:val="00080B78"/>
    <w:rsid w:val="00081B97"/>
    <w:rsid w:val="000866A8"/>
    <w:rsid w:val="000872FF"/>
    <w:rsid w:val="00087663"/>
    <w:rsid w:val="000877E2"/>
    <w:rsid w:val="0008797E"/>
    <w:rsid w:val="0009602B"/>
    <w:rsid w:val="000A3008"/>
    <w:rsid w:val="000B3FC6"/>
    <w:rsid w:val="000B6E51"/>
    <w:rsid w:val="000D4360"/>
    <w:rsid w:val="000D4E8A"/>
    <w:rsid w:val="000E77EB"/>
    <w:rsid w:val="000F1691"/>
    <w:rsid w:val="000F6782"/>
    <w:rsid w:val="001458E7"/>
    <w:rsid w:val="001475BB"/>
    <w:rsid w:val="00154CD7"/>
    <w:rsid w:val="00154E54"/>
    <w:rsid w:val="00154F13"/>
    <w:rsid w:val="00187374"/>
    <w:rsid w:val="001942CC"/>
    <w:rsid w:val="001A4FED"/>
    <w:rsid w:val="001B2354"/>
    <w:rsid w:val="001D5983"/>
    <w:rsid w:val="001D7FC4"/>
    <w:rsid w:val="001E0AB1"/>
    <w:rsid w:val="001F3DEB"/>
    <w:rsid w:val="001F4E22"/>
    <w:rsid w:val="001F5FFF"/>
    <w:rsid w:val="00222B3F"/>
    <w:rsid w:val="002356B9"/>
    <w:rsid w:val="002435A2"/>
    <w:rsid w:val="002538C6"/>
    <w:rsid w:val="002753F6"/>
    <w:rsid w:val="00277414"/>
    <w:rsid w:val="0028094C"/>
    <w:rsid w:val="00283AF0"/>
    <w:rsid w:val="002951B8"/>
    <w:rsid w:val="002B4062"/>
    <w:rsid w:val="002C189E"/>
    <w:rsid w:val="002E63E5"/>
    <w:rsid w:val="002E6CDA"/>
    <w:rsid w:val="002F0A2C"/>
    <w:rsid w:val="002F26C2"/>
    <w:rsid w:val="00302EB2"/>
    <w:rsid w:val="00330050"/>
    <w:rsid w:val="00331BEE"/>
    <w:rsid w:val="003346A1"/>
    <w:rsid w:val="003479EE"/>
    <w:rsid w:val="00364738"/>
    <w:rsid w:val="0036690B"/>
    <w:rsid w:val="00374755"/>
    <w:rsid w:val="00377189"/>
    <w:rsid w:val="00380027"/>
    <w:rsid w:val="00393F3C"/>
    <w:rsid w:val="003A166A"/>
    <w:rsid w:val="003C6B89"/>
    <w:rsid w:val="003C6DBB"/>
    <w:rsid w:val="003F1745"/>
    <w:rsid w:val="00406C8E"/>
    <w:rsid w:val="00411E94"/>
    <w:rsid w:val="00421449"/>
    <w:rsid w:val="00433019"/>
    <w:rsid w:val="0044708C"/>
    <w:rsid w:val="00455602"/>
    <w:rsid w:val="004902EB"/>
    <w:rsid w:val="004A48AB"/>
    <w:rsid w:val="004A5992"/>
    <w:rsid w:val="004A71A8"/>
    <w:rsid w:val="004C4212"/>
    <w:rsid w:val="004D536B"/>
    <w:rsid w:val="004E3978"/>
    <w:rsid w:val="005148D1"/>
    <w:rsid w:val="00525999"/>
    <w:rsid w:val="00563408"/>
    <w:rsid w:val="00574B4C"/>
    <w:rsid w:val="00591D58"/>
    <w:rsid w:val="005A313F"/>
    <w:rsid w:val="005B0242"/>
    <w:rsid w:val="005D6BCC"/>
    <w:rsid w:val="006060B7"/>
    <w:rsid w:val="00606FC4"/>
    <w:rsid w:val="006218A1"/>
    <w:rsid w:val="00622CBD"/>
    <w:rsid w:val="00660484"/>
    <w:rsid w:val="006630D5"/>
    <w:rsid w:val="00666242"/>
    <w:rsid w:val="006A3F8C"/>
    <w:rsid w:val="006C3EA4"/>
    <w:rsid w:val="006D2E23"/>
    <w:rsid w:val="006D46B4"/>
    <w:rsid w:val="006E3983"/>
    <w:rsid w:val="006F5825"/>
    <w:rsid w:val="0071426B"/>
    <w:rsid w:val="00723C73"/>
    <w:rsid w:val="007330FC"/>
    <w:rsid w:val="00734605"/>
    <w:rsid w:val="00743A9E"/>
    <w:rsid w:val="007503EF"/>
    <w:rsid w:val="00754304"/>
    <w:rsid w:val="00755654"/>
    <w:rsid w:val="007558B7"/>
    <w:rsid w:val="00764948"/>
    <w:rsid w:val="00790670"/>
    <w:rsid w:val="007969BD"/>
    <w:rsid w:val="007A52FE"/>
    <w:rsid w:val="007B5D2C"/>
    <w:rsid w:val="007F2AC0"/>
    <w:rsid w:val="007F69E1"/>
    <w:rsid w:val="008026DA"/>
    <w:rsid w:val="00806086"/>
    <w:rsid w:val="008137A0"/>
    <w:rsid w:val="008219F4"/>
    <w:rsid w:val="0082649D"/>
    <w:rsid w:val="008323BE"/>
    <w:rsid w:val="00836FC7"/>
    <w:rsid w:val="00854786"/>
    <w:rsid w:val="00854928"/>
    <w:rsid w:val="00854A6E"/>
    <w:rsid w:val="0085630D"/>
    <w:rsid w:val="008768ED"/>
    <w:rsid w:val="00884CB3"/>
    <w:rsid w:val="0089544B"/>
    <w:rsid w:val="008E278E"/>
    <w:rsid w:val="008E390B"/>
    <w:rsid w:val="008E47AD"/>
    <w:rsid w:val="00900966"/>
    <w:rsid w:val="00902DE9"/>
    <w:rsid w:val="009149F3"/>
    <w:rsid w:val="009320DE"/>
    <w:rsid w:val="00942072"/>
    <w:rsid w:val="00952AFF"/>
    <w:rsid w:val="00956325"/>
    <w:rsid w:val="009566CF"/>
    <w:rsid w:val="0097054F"/>
    <w:rsid w:val="00985AD0"/>
    <w:rsid w:val="00986535"/>
    <w:rsid w:val="009C6336"/>
    <w:rsid w:val="009E04BF"/>
    <w:rsid w:val="009F0C4E"/>
    <w:rsid w:val="00A32FE5"/>
    <w:rsid w:val="00A41A76"/>
    <w:rsid w:val="00A432A2"/>
    <w:rsid w:val="00A5032E"/>
    <w:rsid w:val="00A6087B"/>
    <w:rsid w:val="00A64D4C"/>
    <w:rsid w:val="00A728B2"/>
    <w:rsid w:val="00A75012"/>
    <w:rsid w:val="00A7668A"/>
    <w:rsid w:val="00A837D5"/>
    <w:rsid w:val="00AA40DF"/>
    <w:rsid w:val="00AB7C9F"/>
    <w:rsid w:val="00AE548F"/>
    <w:rsid w:val="00AF5DD3"/>
    <w:rsid w:val="00B01590"/>
    <w:rsid w:val="00B018F5"/>
    <w:rsid w:val="00B13503"/>
    <w:rsid w:val="00B22606"/>
    <w:rsid w:val="00B51E33"/>
    <w:rsid w:val="00B56DF9"/>
    <w:rsid w:val="00B6474E"/>
    <w:rsid w:val="00B66561"/>
    <w:rsid w:val="00B84C74"/>
    <w:rsid w:val="00B86D21"/>
    <w:rsid w:val="00BE3BEA"/>
    <w:rsid w:val="00BE75E3"/>
    <w:rsid w:val="00C21026"/>
    <w:rsid w:val="00C51A8B"/>
    <w:rsid w:val="00C532ED"/>
    <w:rsid w:val="00C57E10"/>
    <w:rsid w:val="00C64F0F"/>
    <w:rsid w:val="00C71B6A"/>
    <w:rsid w:val="00C839FD"/>
    <w:rsid w:val="00C97218"/>
    <w:rsid w:val="00CB4F08"/>
    <w:rsid w:val="00CC21F2"/>
    <w:rsid w:val="00CC4819"/>
    <w:rsid w:val="00CC60D2"/>
    <w:rsid w:val="00CC67A2"/>
    <w:rsid w:val="00CD175A"/>
    <w:rsid w:val="00CD6936"/>
    <w:rsid w:val="00CF0F2F"/>
    <w:rsid w:val="00CF32B4"/>
    <w:rsid w:val="00D12D4E"/>
    <w:rsid w:val="00D302C2"/>
    <w:rsid w:val="00D62283"/>
    <w:rsid w:val="00D6306B"/>
    <w:rsid w:val="00D90590"/>
    <w:rsid w:val="00D90D10"/>
    <w:rsid w:val="00DA11F2"/>
    <w:rsid w:val="00DB4574"/>
    <w:rsid w:val="00DC38D4"/>
    <w:rsid w:val="00DD67AC"/>
    <w:rsid w:val="00DD7C21"/>
    <w:rsid w:val="00DF1821"/>
    <w:rsid w:val="00E05C41"/>
    <w:rsid w:val="00E07BD6"/>
    <w:rsid w:val="00E218E7"/>
    <w:rsid w:val="00E24B49"/>
    <w:rsid w:val="00E52F58"/>
    <w:rsid w:val="00E80D7E"/>
    <w:rsid w:val="00E83A33"/>
    <w:rsid w:val="00E92F59"/>
    <w:rsid w:val="00E94CCA"/>
    <w:rsid w:val="00E97047"/>
    <w:rsid w:val="00EA6471"/>
    <w:rsid w:val="00EE337F"/>
    <w:rsid w:val="00EF25E9"/>
    <w:rsid w:val="00F13E84"/>
    <w:rsid w:val="00F37CF1"/>
    <w:rsid w:val="00F450E1"/>
    <w:rsid w:val="00F535BC"/>
    <w:rsid w:val="00F5382F"/>
    <w:rsid w:val="00F648A2"/>
    <w:rsid w:val="00FF2F2F"/>
    <w:rsid w:val="00FF6D97"/>
    <w:rsid w:val="011877E3"/>
    <w:rsid w:val="021376F7"/>
    <w:rsid w:val="0233F07A"/>
    <w:rsid w:val="024022F3"/>
    <w:rsid w:val="024F61C4"/>
    <w:rsid w:val="0250AEC3"/>
    <w:rsid w:val="0254EAC5"/>
    <w:rsid w:val="02561F54"/>
    <w:rsid w:val="026DF420"/>
    <w:rsid w:val="0272284C"/>
    <w:rsid w:val="0304DDA1"/>
    <w:rsid w:val="03295C98"/>
    <w:rsid w:val="03496246"/>
    <w:rsid w:val="038065EF"/>
    <w:rsid w:val="03B592EE"/>
    <w:rsid w:val="042F07F8"/>
    <w:rsid w:val="04740049"/>
    <w:rsid w:val="0481ED7E"/>
    <w:rsid w:val="04A8E8F6"/>
    <w:rsid w:val="050DEC5C"/>
    <w:rsid w:val="056405EA"/>
    <w:rsid w:val="0568192D"/>
    <w:rsid w:val="05865AA3"/>
    <w:rsid w:val="05E2E228"/>
    <w:rsid w:val="06108313"/>
    <w:rsid w:val="06113A90"/>
    <w:rsid w:val="064235AC"/>
    <w:rsid w:val="069357EC"/>
    <w:rsid w:val="069DAA51"/>
    <w:rsid w:val="06DCA8B5"/>
    <w:rsid w:val="073393AC"/>
    <w:rsid w:val="0786817F"/>
    <w:rsid w:val="078C2C81"/>
    <w:rsid w:val="07E14ABC"/>
    <w:rsid w:val="07FF3C7E"/>
    <w:rsid w:val="080C32E5"/>
    <w:rsid w:val="080ECB0E"/>
    <w:rsid w:val="0823D912"/>
    <w:rsid w:val="08407BC6"/>
    <w:rsid w:val="08B107DE"/>
    <w:rsid w:val="08D6FB99"/>
    <w:rsid w:val="08DF94A9"/>
    <w:rsid w:val="094DE97C"/>
    <w:rsid w:val="094F3043"/>
    <w:rsid w:val="095E41A3"/>
    <w:rsid w:val="096F112D"/>
    <w:rsid w:val="09FBA058"/>
    <w:rsid w:val="09FD5CB4"/>
    <w:rsid w:val="0A3EC9D2"/>
    <w:rsid w:val="0A430B27"/>
    <w:rsid w:val="0A5E3ABB"/>
    <w:rsid w:val="0AC232E4"/>
    <w:rsid w:val="0B13690B"/>
    <w:rsid w:val="0B22F61B"/>
    <w:rsid w:val="0B3BE113"/>
    <w:rsid w:val="0B9C907F"/>
    <w:rsid w:val="0C8E65EA"/>
    <w:rsid w:val="0D0EEFC6"/>
    <w:rsid w:val="0D349097"/>
    <w:rsid w:val="0EB6A05B"/>
    <w:rsid w:val="0F180362"/>
    <w:rsid w:val="0F4D3816"/>
    <w:rsid w:val="0F4E601C"/>
    <w:rsid w:val="0FB8FFB3"/>
    <w:rsid w:val="0FBA1890"/>
    <w:rsid w:val="0FE54B7D"/>
    <w:rsid w:val="100A7D65"/>
    <w:rsid w:val="1038A3D4"/>
    <w:rsid w:val="10741AEF"/>
    <w:rsid w:val="10979525"/>
    <w:rsid w:val="10BA1B5B"/>
    <w:rsid w:val="10D17EC9"/>
    <w:rsid w:val="10E1139D"/>
    <w:rsid w:val="10F4475F"/>
    <w:rsid w:val="1157A0E9"/>
    <w:rsid w:val="116DE39B"/>
    <w:rsid w:val="118F2434"/>
    <w:rsid w:val="11E4CADA"/>
    <w:rsid w:val="11E4F82C"/>
    <w:rsid w:val="1280E8E3"/>
    <w:rsid w:val="12873C0B"/>
    <w:rsid w:val="12A76324"/>
    <w:rsid w:val="1314BE42"/>
    <w:rsid w:val="1367D987"/>
    <w:rsid w:val="136F118E"/>
    <w:rsid w:val="137428F9"/>
    <w:rsid w:val="13991A1B"/>
    <w:rsid w:val="13991F37"/>
    <w:rsid w:val="13ACC606"/>
    <w:rsid w:val="13BF67BC"/>
    <w:rsid w:val="13D7E7D0"/>
    <w:rsid w:val="1422F0D1"/>
    <w:rsid w:val="14411C87"/>
    <w:rsid w:val="147B27C4"/>
    <w:rsid w:val="14892FDA"/>
    <w:rsid w:val="14A1E5F2"/>
    <w:rsid w:val="1501E79D"/>
    <w:rsid w:val="151F1106"/>
    <w:rsid w:val="163880B2"/>
    <w:rsid w:val="1641FF1B"/>
    <w:rsid w:val="1657FA96"/>
    <w:rsid w:val="16A00C98"/>
    <w:rsid w:val="16AB4DD6"/>
    <w:rsid w:val="16E23FEB"/>
    <w:rsid w:val="174F4FAE"/>
    <w:rsid w:val="17994A12"/>
    <w:rsid w:val="17ACBA06"/>
    <w:rsid w:val="17BC1722"/>
    <w:rsid w:val="180211F2"/>
    <w:rsid w:val="180DC470"/>
    <w:rsid w:val="183F5850"/>
    <w:rsid w:val="19A2E982"/>
    <w:rsid w:val="1A049D3D"/>
    <w:rsid w:val="1A7B58A6"/>
    <w:rsid w:val="1A89171A"/>
    <w:rsid w:val="1AE1A4C8"/>
    <w:rsid w:val="1BE5DFA0"/>
    <w:rsid w:val="1CA02517"/>
    <w:rsid w:val="1CB2C32D"/>
    <w:rsid w:val="1D1F19BA"/>
    <w:rsid w:val="1D4FC2EB"/>
    <w:rsid w:val="1DBCC03E"/>
    <w:rsid w:val="1E071D69"/>
    <w:rsid w:val="1E593528"/>
    <w:rsid w:val="1E5F71F5"/>
    <w:rsid w:val="1E72C056"/>
    <w:rsid w:val="1F06759F"/>
    <w:rsid w:val="1F3F9005"/>
    <w:rsid w:val="1F4853A9"/>
    <w:rsid w:val="1F4989CC"/>
    <w:rsid w:val="1FA397EF"/>
    <w:rsid w:val="1FD660BF"/>
    <w:rsid w:val="1FF9CCE1"/>
    <w:rsid w:val="201C81D4"/>
    <w:rsid w:val="20620503"/>
    <w:rsid w:val="20721B70"/>
    <w:rsid w:val="20A24F12"/>
    <w:rsid w:val="216C3CA6"/>
    <w:rsid w:val="21967312"/>
    <w:rsid w:val="21A4D7BB"/>
    <w:rsid w:val="21F4E96B"/>
    <w:rsid w:val="224438A6"/>
    <w:rsid w:val="2276B249"/>
    <w:rsid w:val="2281DDC0"/>
    <w:rsid w:val="22E587F0"/>
    <w:rsid w:val="23020664"/>
    <w:rsid w:val="231885DE"/>
    <w:rsid w:val="237A9488"/>
    <w:rsid w:val="23C500BB"/>
    <w:rsid w:val="2417AE23"/>
    <w:rsid w:val="2430CB06"/>
    <w:rsid w:val="24311D4A"/>
    <w:rsid w:val="2448F0BB"/>
    <w:rsid w:val="24BD69F3"/>
    <w:rsid w:val="24CBFC61"/>
    <w:rsid w:val="24E3DB6B"/>
    <w:rsid w:val="250C9F97"/>
    <w:rsid w:val="252FF157"/>
    <w:rsid w:val="25335FF9"/>
    <w:rsid w:val="2591A178"/>
    <w:rsid w:val="2599B709"/>
    <w:rsid w:val="2614900C"/>
    <w:rsid w:val="2658BA01"/>
    <w:rsid w:val="27D41898"/>
    <w:rsid w:val="285AC3D8"/>
    <w:rsid w:val="286524A8"/>
    <w:rsid w:val="29218D23"/>
    <w:rsid w:val="293A117C"/>
    <w:rsid w:val="29712B6A"/>
    <w:rsid w:val="298917B6"/>
    <w:rsid w:val="29A8F5EC"/>
    <w:rsid w:val="29E3232E"/>
    <w:rsid w:val="2A08B169"/>
    <w:rsid w:val="2A3D7C87"/>
    <w:rsid w:val="2A729A93"/>
    <w:rsid w:val="2AD71D60"/>
    <w:rsid w:val="2AE592C1"/>
    <w:rsid w:val="2B204B05"/>
    <w:rsid w:val="2B39BAA1"/>
    <w:rsid w:val="2B8460C0"/>
    <w:rsid w:val="2B88FB6F"/>
    <w:rsid w:val="2BFCB76C"/>
    <w:rsid w:val="2C3EF069"/>
    <w:rsid w:val="2CCC0DD3"/>
    <w:rsid w:val="2CF7E4D5"/>
    <w:rsid w:val="2D0CC02E"/>
    <w:rsid w:val="2D8CDCA0"/>
    <w:rsid w:val="2E1096F3"/>
    <w:rsid w:val="2E4ED9C6"/>
    <w:rsid w:val="2E64FBED"/>
    <w:rsid w:val="2EADD9B4"/>
    <w:rsid w:val="2F242F36"/>
    <w:rsid w:val="2F7BC7BE"/>
    <w:rsid w:val="2FAA4E20"/>
    <w:rsid w:val="2FB12D12"/>
    <w:rsid w:val="2FE3B280"/>
    <w:rsid w:val="303A750E"/>
    <w:rsid w:val="30530A44"/>
    <w:rsid w:val="30E24989"/>
    <w:rsid w:val="30FF563B"/>
    <w:rsid w:val="313DB93A"/>
    <w:rsid w:val="315D2DD3"/>
    <w:rsid w:val="315E6AF8"/>
    <w:rsid w:val="3170DAB3"/>
    <w:rsid w:val="31853EC6"/>
    <w:rsid w:val="321951B4"/>
    <w:rsid w:val="32762520"/>
    <w:rsid w:val="32B8C065"/>
    <w:rsid w:val="32BDAD6F"/>
    <w:rsid w:val="32C6E184"/>
    <w:rsid w:val="32ED5ECF"/>
    <w:rsid w:val="32F57C0F"/>
    <w:rsid w:val="335E0321"/>
    <w:rsid w:val="337711CB"/>
    <w:rsid w:val="33AC41B8"/>
    <w:rsid w:val="3435EFCD"/>
    <w:rsid w:val="34637CCF"/>
    <w:rsid w:val="348F4AEB"/>
    <w:rsid w:val="34E2BF99"/>
    <w:rsid w:val="356F1DCD"/>
    <w:rsid w:val="35B300C0"/>
    <w:rsid w:val="362AFA7C"/>
    <w:rsid w:val="36383120"/>
    <w:rsid w:val="36449F42"/>
    <w:rsid w:val="36FCD999"/>
    <w:rsid w:val="3746D6E8"/>
    <w:rsid w:val="37578D54"/>
    <w:rsid w:val="37F82A44"/>
    <w:rsid w:val="38591032"/>
    <w:rsid w:val="38912500"/>
    <w:rsid w:val="38ADEBFD"/>
    <w:rsid w:val="3963F4E8"/>
    <w:rsid w:val="39855952"/>
    <w:rsid w:val="39E47384"/>
    <w:rsid w:val="3A1FE46C"/>
    <w:rsid w:val="3A220918"/>
    <w:rsid w:val="3A2FD080"/>
    <w:rsid w:val="3A7EF419"/>
    <w:rsid w:val="3AEF1993"/>
    <w:rsid w:val="3B142A9A"/>
    <w:rsid w:val="3BA0467C"/>
    <w:rsid w:val="3BAFC562"/>
    <w:rsid w:val="3C7CDF6A"/>
    <w:rsid w:val="3CC74517"/>
    <w:rsid w:val="3D4840E0"/>
    <w:rsid w:val="3DD498BC"/>
    <w:rsid w:val="3DD8CB3B"/>
    <w:rsid w:val="3DE67E24"/>
    <w:rsid w:val="3E09FD1E"/>
    <w:rsid w:val="3E1FA6F2"/>
    <w:rsid w:val="3E27399F"/>
    <w:rsid w:val="3E2C349D"/>
    <w:rsid w:val="3E3F55BE"/>
    <w:rsid w:val="3E4704E4"/>
    <w:rsid w:val="3EAA0EF6"/>
    <w:rsid w:val="3EC4832E"/>
    <w:rsid w:val="3F203B3A"/>
    <w:rsid w:val="3F2233B5"/>
    <w:rsid w:val="3F6D38E6"/>
    <w:rsid w:val="3F7DB90B"/>
    <w:rsid w:val="3F82A679"/>
    <w:rsid w:val="3FD553EE"/>
    <w:rsid w:val="4051F10D"/>
    <w:rsid w:val="40B9CCE3"/>
    <w:rsid w:val="40CDF67E"/>
    <w:rsid w:val="41585C28"/>
    <w:rsid w:val="41E95003"/>
    <w:rsid w:val="426AAB8A"/>
    <w:rsid w:val="428082B0"/>
    <w:rsid w:val="430B1CEA"/>
    <w:rsid w:val="430C7E5D"/>
    <w:rsid w:val="43361915"/>
    <w:rsid w:val="4347872A"/>
    <w:rsid w:val="4441DD07"/>
    <w:rsid w:val="4462AB5D"/>
    <w:rsid w:val="44DC3934"/>
    <w:rsid w:val="454BC465"/>
    <w:rsid w:val="454E966C"/>
    <w:rsid w:val="45771FE6"/>
    <w:rsid w:val="460E0E5C"/>
    <w:rsid w:val="46343B6F"/>
    <w:rsid w:val="467DF308"/>
    <w:rsid w:val="46C302CE"/>
    <w:rsid w:val="48343136"/>
    <w:rsid w:val="48515939"/>
    <w:rsid w:val="4876D8E5"/>
    <w:rsid w:val="489CFBA8"/>
    <w:rsid w:val="4912BB73"/>
    <w:rsid w:val="49336A79"/>
    <w:rsid w:val="49B71254"/>
    <w:rsid w:val="49BB2723"/>
    <w:rsid w:val="49FDBD24"/>
    <w:rsid w:val="4A126495"/>
    <w:rsid w:val="4A29D24C"/>
    <w:rsid w:val="4A46144B"/>
    <w:rsid w:val="4AD234B0"/>
    <w:rsid w:val="4AE1DA78"/>
    <w:rsid w:val="4AE4B53E"/>
    <w:rsid w:val="4AE66780"/>
    <w:rsid w:val="4B48A6FC"/>
    <w:rsid w:val="4B60723D"/>
    <w:rsid w:val="4B634C2E"/>
    <w:rsid w:val="4BB99CA2"/>
    <w:rsid w:val="4BC7CD1E"/>
    <w:rsid w:val="4BDB460A"/>
    <w:rsid w:val="4BFCAB1E"/>
    <w:rsid w:val="4C2FD2B5"/>
    <w:rsid w:val="4C79837B"/>
    <w:rsid w:val="4D19E296"/>
    <w:rsid w:val="4D419E4E"/>
    <w:rsid w:val="4D9A7B6F"/>
    <w:rsid w:val="4E30E96B"/>
    <w:rsid w:val="4E771102"/>
    <w:rsid w:val="4E9C7596"/>
    <w:rsid w:val="4F121783"/>
    <w:rsid w:val="4F18111E"/>
    <w:rsid w:val="4F2BD6FD"/>
    <w:rsid w:val="4F50E864"/>
    <w:rsid w:val="4FDAEA34"/>
    <w:rsid w:val="4FF1EEF2"/>
    <w:rsid w:val="503C806A"/>
    <w:rsid w:val="5053D704"/>
    <w:rsid w:val="50C7E0A1"/>
    <w:rsid w:val="50F827D8"/>
    <w:rsid w:val="51496517"/>
    <w:rsid w:val="51A06E05"/>
    <w:rsid w:val="51B5F4E3"/>
    <w:rsid w:val="51F683FA"/>
    <w:rsid w:val="52290FD0"/>
    <w:rsid w:val="5283BCAD"/>
    <w:rsid w:val="52A72C46"/>
    <w:rsid w:val="52ACE1F0"/>
    <w:rsid w:val="52CC84B6"/>
    <w:rsid w:val="53043BA7"/>
    <w:rsid w:val="531F52B5"/>
    <w:rsid w:val="532A7AB1"/>
    <w:rsid w:val="5330EDD6"/>
    <w:rsid w:val="53AF5E70"/>
    <w:rsid w:val="53C710F8"/>
    <w:rsid w:val="5474606A"/>
    <w:rsid w:val="548BDD13"/>
    <w:rsid w:val="54BE74A1"/>
    <w:rsid w:val="54CB4C32"/>
    <w:rsid w:val="55047EE0"/>
    <w:rsid w:val="555D168C"/>
    <w:rsid w:val="555E7A67"/>
    <w:rsid w:val="556F4FD1"/>
    <w:rsid w:val="55F18D6B"/>
    <w:rsid w:val="5617903D"/>
    <w:rsid w:val="5654CBF0"/>
    <w:rsid w:val="5685C182"/>
    <w:rsid w:val="5694F72B"/>
    <w:rsid w:val="5778B383"/>
    <w:rsid w:val="578892C3"/>
    <w:rsid w:val="58395262"/>
    <w:rsid w:val="584B932A"/>
    <w:rsid w:val="585ABAF7"/>
    <w:rsid w:val="58B08E59"/>
    <w:rsid w:val="58E3911D"/>
    <w:rsid w:val="58E6C63A"/>
    <w:rsid w:val="5914C44D"/>
    <w:rsid w:val="592B459C"/>
    <w:rsid w:val="595A9486"/>
    <w:rsid w:val="598F8B63"/>
    <w:rsid w:val="599F2A5E"/>
    <w:rsid w:val="59F8BB34"/>
    <w:rsid w:val="5A43A229"/>
    <w:rsid w:val="5A68B81F"/>
    <w:rsid w:val="5AA66638"/>
    <w:rsid w:val="5AB08BD2"/>
    <w:rsid w:val="5ABAD7C9"/>
    <w:rsid w:val="5B312D1E"/>
    <w:rsid w:val="5BF42BB3"/>
    <w:rsid w:val="5C46E49A"/>
    <w:rsid w:val="5C697883"/>
    <w:rsid w:val="5C9B1F54"/>
    <w:rsid w:val="5D6F6969"/>
    <w:rsid w:val="5E22EAC3"/>
    <w:rsid w:val="5E6ACE2D"/>
    <w:rsid w:val="5E80F520"/>
    <w:rsid w:val="5EE3AB60"/>
    <w:rsid w:val="5EFB43CC"/>
    <w:rsid w:val="5F44F90A"/>
    <w:rsid w:val="5F7B88A2"/>
    <w:rsid w:val="5FD03EE9"/>
    <w:rsid w:val="60650E4B"/>
    <w:rsid w:val="6116E62F"/>
    <w:rsid w:val="61255870"/>
    <w:rsid w:val="62DDDE5D"/>
    <w:rsid w:val="62FBF09E"/>
    <w:rsid w:val="6315C027"/>
    <w:rsid w:val="633415C6"/>
    <w:rsid w:val="637F5F9A"/>
    <w:rsid w:val="639C4C40"/>
    <w:rsid w:val="63D0ABF7"/>
    <w:rsid w:val="63D550A2"/>
    <w:rsid w:val="640613B9"/>
    <w:rsid w:val="64510438"/>
    <w:rsid w:val="6497F895"/>
    <w:rsid w:val="654AA73C"/>
    <w:rsid w:val="65C92C47"/>
    <w:rsid w:val="65D3A90F"/>
    <w:rsid w:val="65FE242E"/>
    <w:rsid w:val="676789D9"/>
    <w:rsid w:val="67B33879"/>
    <w:rsid w:val="67C46F24"/>
    <w:rsid w:val="67F07D8D"/>
    <w:rsid w:val="683BD1BE"/>
    <w:rsid w:val="68C48A53"/>
    <w:rsid w:val="697EBB33"/>
    <w:rsid w:val="69BF7DF6"/>
    <w:rsid w:val="69F08E62"/>
    <w:rsid w:val="6A6A7056"/>
    <w:rsid w:val="6A83ABDF"/>
    <w:rsid w:val="6ABDBB05"/>
    <w:rsid w:val="6ACE310B"/>
    <w:rsid w:val="6ADCA690"/>
    <w:rsid w:val="6AECE04B"/>
    <w:rsid w:val="6B62B23C"/>
    <w:rsid w:val="6B6A8F7A"/>
    <w:rsid w:val="6B72524F"/>
    <w:rsid w:val="6B8244B2"/>
    <w:rsid w:val="6BE1CBD6"/>
    <w:rsid w:val="6BE4516D"/>
    <w:rsid w:val="6BED8E92"/>
    <w:rsid w:val="6BF5979B"/>
    <w:rsid w:val="6C179B98"/>
    <w:rsid w:val="6C391ECE"/>
    <w:rsid w:val="6C3CEE54"/>
    <w:rsid w:val="6C55C79F"/>
    <w:rsid w:val="6C57CD22"/>
    <w:rsid w:val="6C8B686B"/>
    <w:rsid w:val="6CFD6DCF"/>
    <w:rsid w:val="6D11BD33"/>
    <w:rsid w:val="6DFFD510"/>
    <w:rsid w:val="6E2667B0"/>
    <w:rsid w:val="6E7EDD8E"/>
    <w:rsid w:val="6EB35570"/>
    <w:rsid w:val="6EC17B4B"/>
    <w:rsid w:val="6EFB34DE"/>
    <w:rsid w:val="6F2D8B9C"/>
    <w:rsid w:val="6F49EAF6"/>
    <w:rsid w:val="6F60DF29"/>
    <w:rsid w:val="6FA6122D"/>
    <w:rsid w:val="7006939C"/>
    <w:rsid w:val="7029F4D9"/>
    <w:rsid w:val="70402249"/>
    <w:rsid w:val="70A93031"/>
    <w:rsid w:val="70D4C1C9"/>
    <w:rsid w:val="70DFC2A4"/>
    <w:rsid w:val="70F79D90"/>
    <w:rsid w:val="71167826"/>
    <w:rsid w:val="7133B8AB"/>
    <w:rsid w:val="7155B0EF"/>
    <w:rsid w:val="71CD5D01"/>
    <w:rsid w:val="72194A8E"/>
    <w:rsid w:val="725C5226"/>
    <w:rsid w:val="72C2A3F1"/>
    <w:rsid w:val="72DDB832"/>
    <w:rsid w:val="72F9812E"/>
    <w:rsid w:val="73A7152B"/>
    <w:rsid w:val="73D330EE"/>
    <w:rsid w:val="749A403A"/>
    <w:rsid w:val="74CCEB47"/>
    <w:rsid w:val="74DAD94A"/>
    <w:rsid w:val="74F6207E"/>
    <w:rsid w:val="753B4890"/>
    <w:rsid w:val="768D959D"/>
    <w:rsid w:val="7705C079"/>
    <w:rsid w:val="770CB354"/>
    <w:rsid w:val="7711C94B"/>
    <w:rsid w:val="7728A3BA"/>
    <w:rsid w:val="7763D7D6"/>
    <w:rsid w:val="77A2A33D"/>
    <w:rsid w:val="77B9DF35"/>
    <w:rsid w:val="77EDFABA"/>
    <w:rsid w:val="7829B4F3"/>
    <w:rsid w:val="783B8DDF"/>
    <w:rsid w:val="7846E7FC"/>
    <w:rsid w:val="785F1CE5"/>
    <w:rsid w:val="7862CF57"/>
    <w:rsid w:val="786C3289"/>
    <w:rsid w:val="78E0B392"/>
    <w:rsid w:val="799B0A53"/>
    <w:rsid w:val="7A770D77"/>
    <w:rsid w:val="7A9AA644"/>
    <w:rsid w:val="7AA6B667"/>
    <w:rsid w:val="7B72CB18"/>
    <w:rsid w:val="7B83C3C0"/>
    <w:rsid w:val="7BED4D91"/>
    <w:rsid w:val="7C0D1935"/>
    <w:rsid w:val="7C2D7A3B"/>
    <w:rsid w:val="7C88E890"/>
    <w:rsid w:val="7CD71300"/>
    <w:rsid w:val="7D1BECF3"/>
    <w:rsid w:val="7E8F9BB8"/>
    <w:rsid w:val="7F3F122B"/>
    <w:rsid w:val="7F68474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E97047"/>
  <w15:chartTrackingRefBased/>
  <w15:docId w15:val="{1AAC0225-030F-46AD-9FF3-16FF621766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s-MX"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1745"/>
    <w:pPr>
      <w:spacing w:line="480" w:lineRule="auto"/>
      <w:ind w:firstLine="709"/>
    </w:pPr>
    <w:rPr>
      <w:rFonts w:ascii="Arial" w:hAnsi="Arial"/>
    </w:rPr>
  </w:style>
  <w:style w:type="paragraph" w:styleId="Ttulo1">
    <w:name w:val="heading 1"/>
    <w:basedOn w:val="Normal"/>
    <w:next w:val="Normal"/>
    <w:link w:val="Ttulo1Car"/>
    <w:uiPriority w:val="9"/>
    <w:qFormat/>
    <w:rsid w:val="003346A1"/>
    <w:pPr>
      <w:keepNext/>
      <w:keepLines/>
      <w:spacing w:before="240" w:after="0"/>
      <w:jc w:val="center"/>
      <w:outlineLvl w:val="0"/>
    </w:pPr>
    <w:rPr>
      <w:rFonts w:eastAsiaTheme="majorEastAsia" w:cstheme="majorBidi"/>
      <w:b/>
      <w:sz w:val="28"/>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B2354"/>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B2354"/>
  </w:style>
  <w:style w:type="paragraph" w:styleId="Piedepgina">
    <w:name w:val="footer"/>
    <w:basedOn w:val="Normal"/>
    <w:link w:val="PiedepginaCar"/>
    <w:uiPriority w:val="99"/>
    <w:unhideWhenUsed/>
    <w:rsid w:val="001B2354"/>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B2354"/>
  </w:style>
  <w:style w:type="paragraph" w:styleId="Prrafodelista">
    <w:name w:val="List Paragraph"/>
    <w:basedOn w:val="Normal"/>
    <w:uiPriority w:val="34"/>
    <w:qFormat/>
    <w:rsid w:val="5FD03EE9"/>
    <w:pPr>
      <w:ind w:left="720"/>
      <w:contextualSpacing/>
    </w:pPr>
  </w:style>
  <w:style w:type="table" w:styleId="Tablaconcuadrcula">
    <w:name w:val="Table Grid"/>
    <w:basedOn w:val="Tablanormal"/>
    <w:uiPriority w:val="59"/>
    <w:rsid w:val="00FB4123"/>
    <w:pPr>
      <w:spacing w:after="0" w:line="240" w:lineRule="auto"/>
    </w:pPr>
    <w:tblPr/>
  </w:style>
  <w:style w:type="table" w:styleId="Tablaconcuadrcula4-nfasis6">
    <w:name w:val="Grid Table 4 Accent 6"/>
    <w:basedOn w:val="Tablanormal"/>
    <w:uiPriority w:val="49"/>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concuadrcula5oscura-nfasis6">
    <w:name w:val="Grid Table 5 Dark Accent 6"/>
    <w:basedOn w:val="Tablanormal"/>
    <w:uiPriority w:val="5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table" w:styleId="Tablaconcuadrcula4-nfasis5">
    <w:name w:val="Grid Table 4 Accent 5"/>
    <w:basedOn w:val="Tablanormal"/>
    <w:uiPriority w:val="49"/>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character" w:customStyle="1" w:styleId="Ttulo1Car">
    <w:name w:val="Título 1 Car"/>
    <w:basedOn w:val="Fuentedeprrafopredeter"/>
    <w:link w:val="Ttulo1"/>
    <w:uiPriority w:val="9"/>
    <w:rsid w:val="003346A1"/>
    <w:rPr>
      <w:rFonts w:ascii="Arial" w:eastAsiaTheme="majorEastAsia" w:hAnsi="Arial" w:cstheme="majorBidi"/>
      <w:b/>
      <w:sz w:val="28"/>
      <w:szCs w:val="32"/>
    </w:rPr>
  </w:style>
  <w:style w:type="paragraph" w:styleId="TtuloTDC">
    <w:name w:val="TOC Heading"/>
    <w:basedOn w:val="Ttulo1"/>
    <w:next w:val="Normal"/>
    <w:uiPriority w:val="39"/>
    <w:unhideWhenUsed/>
    <w:qFormat/>
    <w:rsid w:val="00154F13"/>
    <w:pPr>
      <w:spacing w:line="259" w:lineRule="auto"/>
      <w:ind w:firstLine="0"/>
      <w:jc w:val="left"/>
      <w:outlineLvl w:val="9"/>
    </w:pPr>
    <w:rPr>
      <w:rFonts w:asciiTheme="majorHAnsi" w:hAnsiTheme="majorHAnsi"/>
      <w:b w:val="0"/>
      <w:color w:val="0F4761" w:themeColor="accent1" w:themeShade="BF"/>
      <w:sz w:val="32"/>
      <w:lang w:eastAsia="es-MX"/>
    </w:rPr>
  </w:style>
  <w:style w:type="paragraph" w:styleId="TDC1">
    <w:name w:val="toc 1"/>
    <w:basedOn w:val="Normal"/>
    <w:next w:val="Normal"/>
    <w:autoRedefine/>
    <w:uiPriority w:val="39"/>
    <w:unhideWhenUsed/>
    <w:rsid w:val="009149F3"/>
    <w:pPr>
      <w:tabs>
        <w:tab w:val="right" w:leader="dot" w:pos="9015"/>
      </w:tabs>
      <w:spacing w:after="100"/>
    </w:pPr>
  </w:style>
  <w:style w:type="character" w:styleId="Hipervnculo">
    <w:name w:val="Hyperlink"/>
    <w:basedOn w:val="Fuentedeprrafopredeter"/>
    <w:uiPriority w:val="99"/>
    <w:unhideWhenUsed/>
    <w:rsid w:val="00154F13"/>
    <w:rPr>
      <w:color w:val="467886" w:themeColor="hyperlink"/>
      <w:u w:val="single"/>
    </w:rPr>
  </w:style>
  <w:style w:type="table" w:styleId="Tablaconcuadrcula1clara-nfasis6">
    <w:name w:val="Grid Table 1 Light Accent 6"/>
    <w:basedOn w:val="Tablanormal"/>
    <w:uiPriority w:val="46"/>
    <w:rsid w:val="000866A8"/>
    <w:pPr>
      <w:spacing w:after="0" w:line="240" w:lineRule="auto"/>
    </w:p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paragraph" w:styleId="Ttulo">
    <w:name w:val="Title"/>
    <w:basedOn w:val="Normal"/>
    <w:next w:val="Normal"/>
    <w:link w:val="TtuloCar"/>
    <w:uiPriority w:val="10"/>
    <w:qFormat/>
    <w:rsid w:val="00020A11"/>
    <w:pPr>
      <w:spacing w:after="0" w:line="240" w:lineRule="auto"/>
      <w:contextualSpacing/>
      <w:jc w:val="center"/>
    </w:pPr>
    <w:rPr>
      <w:rFonts w:eastAsiaTheme="majorEastAsia" w:cstheme="majorBidi"/>
      <w:b/>
      <w:spacing w:val="-10"/>
      <w:kern w:val="28"/>
      <w:sz w:val="28"/>
      <w:szCs w:val="56"/>
    </w:rPr>
  </w:style>
  <w:style w:type="character" w:customStyle="1" w:styleId="TtuloCar">
    <w:name w:val="Título Car"/>
    <w:basedOn w:val="Fuentedeprrafopredeter"/>
    <w:link w:val="Ttulo"/>
    <w:uiPriority w:val="10"/>
    <w:rsid w:val="00020A11"/>
    <w:rPr>
      <w:rFonts w:ascii="Arial" w:eastAsiaTheme="majorEastAsia" w:hAnsi="Arial" w:cstheme="majorBidi"/>
      <w:b/>
      <w:spacing w:val="-10"/>
      <w:kern w:val="28"/>
      <w:sz w:val="28"/>
      <w:szCs w:val="56"/>
    </w:rPr>
  </w:style>
  <w:style w:type="paragraph" w:styleId="Subttulo">
    <w:name w:val="Subtitle"/>
    <w:basedOn w:val="Normal"/>
    <w:next w:val="Normal"/>
    <w:link w:val="SubttuloCar"/>
    <w:uiPriority w:val="11"/>
    <w:qFormat/>
    <w:rsid w:val="008137A0"/>
    <w:pPr>
      <w:numPr>
        <w:ilvl w:val="1"/>
      </w:numPr>
      <w:ind w:firstLine="709"/>
    </w:pPr>
    <w:rPr>
      <w:rFonts w:eastAsiaTheme="minorEastAsia"/>
      <w:b/>
      <w:spacing w:val="15"/>
      <w:szCs w:val="22"/>
    </w:rPr>
  </w:style>
  <w:style w:type="character" w:customStyle="1" w:styleId="SubttuloCar">
    <w:name w:val="Subtítulo Car"/>
    <w:basedOn w:val="Fuentedeprrafopredeter"/>
    <w:link w:val="Subttulo"/>
    <w:uiPriority w:val="11"/>
    <w:rsid w:val="008137A0"/>
    <w:rPr>
      <w:rFonts w:ascii="Arial" w:eastAsiaTheme="minorEastAsia" w:hAnsi="Arial"/>
      <w:b/>
      <w:spacing w:val="15"/>
      <w:szCs w:val="22"/>
    </w:rPr>
  </w:style>
  <w:style w:type="paragraph" w:styleId="Bibliografa">
    <w:name w:val="Bibliography"/>
    <w:basedOn w:val="Normal"/>
    <w:next w:val="Normal"/>
    <w:uiPriority w:val="37"/>
    <w:unhideWhenUsed/>
    <w:rsid w:val="005D6BC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907882">
      <w:bodyDiv w:val="1"/>
      <w:marLeft w:val="0"/>
      <w:marRight w:val="0"/>
      <w:marTop w:val="0"/>
      <w:marBottom w:val="0"/>
      <w:divBdr>
        <w:top w:val="none" w:sz="0" w:space="0" w:color="auto"/>
        <w:left w:val="none" w:sz="0" w:space="0" w:color="auto"/>
        <w:bottom w:val="none" w:sz="0" w:space="0" w:color="auto"/>
        <w:right w:val="none" w:sz="0" w:space="0" w:color="auto"/>
      </w:divBdr>
    </w:div>
    <w:div w:id="123695197">
      <w:bodyDiv w:val="1"/>
      <w:marLeft w:val="0"/>
      <w:marRight w:val="0"/>
      <w:marTop w:val="0"/>
      <w:marBottom w:val="0"/>
      <w:divBdr>
        <w:top w:val="none" w:sz="0" w:space="0" w:color="auto"/>
        <w:left w:val="none" w:sz="0" w:space="0" w:color="auto"/>
        <w:bottom w:val="none" w:sz="0" w:space="0" w:color="auto"/>
        <w:right w:val="none" w:sz="0" w:space="0" w:color="auto"/>
      </w:divBdr>
    </w:div>
    <w:div w:id="1251548120">
      <w:bodyDiv w:val="1"/>
      <w:marLeft w:val="0"/>
      <w:marRight w:val="0"/>
      <w:marTop w:val="0"/>
      <w:marBottom w:val="0"/>
      <w:divBdr>
        <w:top w:val="none" w:sz="0" w:space="0" w:color="auto"/>
        <w:left w:val="none" w:sz="0" w:space="0" w:color="auto"/>
        <w:bottom w:val="none" w:sz="0" w:space="0" w:color="auto"/>
        <w:right w:val="none" w:sz="0" w:space="0" w:color="auto"/>
      </w:divBdr>
    </w:div>
    <w:div w:id="1272397135">
      <w:bodyDiv w:val="1"/>
      <w:marLeft w:val="0"/>
      <w:marRight w:val="0"/>
      <w:marTop w:val="0"/>
      <w:marBottom w:val="0"/>
      <w:divBdr>
        <w:top w:val="none" w:sz="0" w:space="0" w:color="auto"/>
        <w:left w:val="none" w:sz="0" w:space="0" w:color="auto"/>
        <w:bottom w:val="none" w:sz="0" w:space="0" w:color="auto"/>
        <w:right w:val="none" w:sz="0" w:space="0" w:color="auto"/>
      </w:divBdr>
    </w:div>
    <w:div w:id="1688867385">
      <w:bodyDiv w:val="1"/>
      <w:marLeft w:val="0"/>
      <w:marRight w:val="0"/>
      <w:marTop w:val="0"/>
      <w:marBottom w:val="0"/>
      <w:divBdr>
        <w:top w:val="none" w:sz="0" w:space="0" w:color="auto"/>
        <w:left w:val="none" w:sz="0" w:space="0" w:color="auto"/>
        <w:bottom w:val="none" w:sz="0" w:space="0" w:color="auto"/>
        <w:right w:val="none" w:sz="0" w:space="0" w:color="auto"/>
      </w:divBdr>
    </w:div>
    <w:div w:id="1772774407">
      <w:bodyDiv w:val="1"/>
      <w:marLeft w:val="0"/>
      <w:marRight w:val="0"/>
      <w:marTop w:val="0"/>
      <w:marBottom w:val="0"/>
      <w:divBdr>
        <w:top w:val="none" w:sz="0" w:space="0" w:color="auto"/>
        <w:left w:val="none" w:sz="0" w:space="0" w:color="auto"/>
        <w:bottom w:val="none" w:sz="0" w:space="0" w:color="auto"/>
        <w:right w:val="none" w:sz="0" w:space="0" w:color="auto"/>
      </w:divBdr>
    </w:div>
    <w:div w:id="1823230340">
      <w:bodyDiv w:val="1"/>
      <w:marLeft w:val="0"/>
      <w:marRight w:val="0"/>
      <w:marTop w:val="0"/>
      <w:marBottom w:val="0"/>
      <w:divBdr>
        <w:top w:val="none" w:sz="0" w:space="0" w:color="auto"/>
        <w:left w:val="none" w:sz="0" w:space="0" w:color="auto"/>
        <w:bottom w:val="none" w:sz="0" w:space="0" w:color="auto"/>
        <w:right w:val="none" w:sz="0" w:space="0" w:color="auto"/>
      </w:divBdr>
    </w:div>
    <w:div w:id="209940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Kot17</b:Tag>
    <b:SourceType>Book</b:SourceType>
    <b:Guid>{7D51FA62-0660-4A10-AA43-D1718A53DDFE}</b:Guid>
    <b:Title>Principios de marketing. </b:Title>
    <b:Year>2017</b:Year>
    <b:Author>
      <b:Author>
        <b:NameList>
          <b:Person>
            <b:Last>Kotler</b:Last>
            <b:First>P.,</b:First>
            <b:Middle>&amp; Armstrong</b:Middle>
          </b:Person>
        </b:NameList>
      </b:Author>
    </b:Author>
    <b:Publisher>Pearson.</b:Publisher>
    <b:RefOrder>1</b:RefOrder>
  </b:Source>
  <b:Source>
    <b:Tag>Fre84</b:Tag>
    <b:SourceType>Book</b:SourceType>
    <b:Guid>{A914643A-D9E5-41E4-A8F0-D0AF75E4751C}</b:Guid>
    <b:Author>
      <b:Author>
        <b:NameList>
          <b:Person>
            <b:Last>Freeman</b:Last>
          </b:Person>
        </b:NameList>
      </b:Author>
    </b:Author>
    <b:Title>Gestión estratégica: Un enfoque basado en los grupos de interés</b:Title>
    <b:Year>1984</b:Year>
    <b:Publisher>Pitman.</b:Publisher>
    <b:RefOrder>2</b:RefOrder>
  </b:Source>
  <b:Source>
    <b:Tag>Kot171</b:Tag>
    <b:SourceType>Book</b:SourceType>
    <b:Guid>{68D5984E-F570-4C30-A37D-9DB791DB4700}</b:Guid>
    <b:Author>
      <b:Author>
        <b:NameList>
          <b:Person>
            <b:Last>Kotler</b:Last>
            <b:First>P.,</b:First>
            <b:Middle>Kartajaya, H. y Setiawan</b:Middle>
          </b:Person>
        </b:NameList>
      </b:Author>
    </b:Author>
    <b:Title>Marketing 4.0: De lo tradicional a lo digital. John Wiley &amp; Sons.</b:Title>
    <b:Year>2017</b:Year>
    <b:RefOrder>3</b:RefOrder>
  </b:Source>
</b:Sources>
</file>

<file path=customXml/itemProps1.xml><?xml version="1.0" encoding="utf-8"?>
<ds:datastoreItem xmlns:ds="http://schemas.openxmlformats.org/officeDocument/2006/customXml" ds:itemID="{F37BBA3E-9211-42C7-A129-0F169C9E1F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85</Pages>
  <Words>8242</Words>
  <Characters>45400</Characters>
  <Application>Microsoft Office Word</Application>
  <DocSecurity>0</DocSecurity>
  <Lines>2526</Lines>
  <Paragraphs>785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53342</CharactersWithSpaces>
  <SharedDoc>false</SharedDoc>
  <HLinks>
    <vt:vector size="96" baseType="variant">
      <vt:variant>
        <vt:i4>2293773</vt:i4>
      </vt:variant>
      <vt:variant>
        <vt:i4>92</vt:i4>
      </vt:variant>
      <vt:variant>
        <vt:i4>0</vt:i4>
      </vt:variant>
      <vt:variant>
        <vt:i4>5</vt:i4>
      </vt:variant>
      <vt:variant>
        <vt:lpwstr/>
      </vt:variant>
      <vt:variant>
        <vt:lpwstr>_Toc1565914277</vt:lpwstr>
      </vt:variant>
      <vt:variant>
        <vt:i4>2949133</vt:i4>
      </vt:variant>
      <vt:variant>
        <vt:i4>86</vt:i4>
      </vt:variant>
      <vt:variant>
        <vt:i4>0</vt:i4>
      </vt:variant>
      <vt:variant>
        <vt:i4>5</vt:i4>
      </vt:variant>
      <vt:variant>
        <vt:lpwstr/>
      </vt:variant>
      <vt:variant>
        <vt:lpwstr>_Toc1198540106</vt:lpwstr>
      </vt:variant>
      <vt:variant>
        <vt:i4>2883588</vt:i4>
      </vt:variant>
      <vt:variant>
        <vt:i4>80</vt:i4>
      </vt:variant>
      <vt:variant>
        <vt:i4>0</vt:i4>
      </vt:variant>
      <vt:variant>
        <vt:i4>5</vt:i4>
      </vt:variant>
      <vt:variant>
        <vt:lpwstr/>
      </vt:variant>
      <vt:variant>
        <vt:lpwstr>_Toc1249205161</vt:lpwstr>
      </vt:variant>
      <vt:variant>
        <vt:i4>3014657</vt:i4>
      </vt:variant>
      <vt:variant>
        <vt:i4>74</vt:i4>
      </vt:variant>
      <vt:variant>
        <vt:i4>0</vt:i4>
      </vt:variant>
      <vt:variant>
        <vt:i4>5</vt:i4>
      </vt:variant>
      <vt:variant>
        <vt:lpwstr/>
      </vt:variant>
      <vt:variant>
        <vt:lpwstr>_Toc1541297317</vt:lpwstr>
      </vt:variant>
      <vt:variant>
        <vt:i4>2818052</vt:i4>
      </vt:variant>
      <vt:variant>
        <vt:i4>68</vt:i4>
      </vt:variant>
      <vt:variant>
        <vt:i4>0</vt:i4>
      </vt:variant>
      <vt:variant>
        <vt:i4>5</vt:i4>
      </vt:variant>
      <vt:variant>
        <vt:lpwstr/>
      </vt:variant>
      <vt:variant>
        <vt:lpwstr>_Toc1552155749</vt:lpwstr>
      </vt:variant>
      <vt:variant>
        <vt:i4>2883590</vt:i4>
      </vt:variant>
      <vt:variant>
        <vt:i4>62</vt:i4>
      </vt:variant>
      <vt:variant>
        <vt:i4>0</vt:i4>
      </vt:variant>
      <vt:variant>
        <vt:i4>5</vt:i4>
      </vt:variant>
      <vt:variant>
        <vt:lpwstr/>
      </vt:variant>
      <vt:variant>
        <vt:lpwstr>_Toc1168606614</vt:lpwstr>
      </vt:variant>
      <vt:variant>
        <vt:i4>2162695</vt:i4>
      </vt:variant>
      <vt:variant>
        <vt:i4>56</vt:i4>
      </vt:variant>
      <vt:variant>
        <vt:i4>0</vt:i4>
      </vt:variant>
      <vt:variant>
        <vt:i4>5</vt:i4>
      </vt:variant>
      <vt:variant>
        <vt:lpwstr/>
      </vt:variant>
      <vt:variant>
        <vt:lpwstr>_Toc1622543026</vt:lpwstr>
      </vt:variant>
      <vt:variant>
        <vt:i4>1310768</vt:i4>
      </vt:variant>
      <vt:variant>
        <vt:i4>50</vt:i4>
      </vt:variant>
      <vt:variant>
        <vt:i4>0</vt:i4>
      </vt:variant>
      <vt:variant>
        <vt:i4>5</vt:i4>
      </vt:variant>
      <vt:variant>
        <vt:lpwstr/>
      </vt:variant>
      <vt:variant>
        <vt:lpwstr>_Toc350768594</vt:lpwstr>
      </vt:variant>
      <vt:variant>
        <vt:i4>2818053</vt:i4>
      </vt:variant>
      <vt:variant>
        <vt:i4>44</vt:i4>
      </vt:variant>
      <vt:variant>
        <vt:i4>0</vt:i4>
      </vt:variant>
      <vt:variant>
        <vt:i4>5</vt:i4>
      </vt:variant>
      <vt:variant>
        <vt:lpwstr/>
      </vt:variant>
      <vt:variant>
        <vt:lpwstr>_Toc2007793436</vt:lpwstr>
      </vt:variant>
      <vt:variant>
        <vt:i4>1048628</vt:i4>
      </vt:variant>
      <vt:variant>
        <vt:i4>38</vt:i4>
      </vt:variant>
      <vt:variant>
        <vt:i4>0</vt:i4>
      </vt:variant>
      <vt:variant>
        <vt:i4>5</vt:i4>
      </vt:variant>
      <vt:variant>
        <vt:lpwstr/>
      </vt:variant>
      <vt:variant>
        <vt:lpwstr>_Toc10731632</vt:lpwstr>
      </vt:variant>
      <vt:variant>
        <vt:i4>1376311</vt:i4>
      </vt:variant>
      <vt:variant>
        <vt:i4>32</vt:i4>
      </vt:variant>
      <vt:variant>
        <vt:i4>0</vt:i4>
      </vt:variant>
      <vt:variant>
        <vt:i4>5</vt:i4>
      </vt:variant>
      <vt:variant>
        <vt:lpwstr/>
      </vt:variant>
      <vt:variant>
        <vt:lpwstr>_Toc303359289</vt:lpwstr>
      </vt:variant>
      <vt:variant>
        <vt:i4>2228231</vt:i4>
      </vt:variant>
      <vt:variant>
        <vt:i4>26</vt:i4>
      </vt:variant>
      <vt:variant>
        <vt:i4>0</vt:i4>
      </vt:variant>
      <vt:variant>
        <vt:i4>5</vt:i4>
      </vt:variant>
      <vt:variant>
        <vt:lpwstr/>
      </vt:variant>
      <vt:variant>
        <vt:lpwstr>_Toc1513341651</vt:lpwstr>
      </vt:variant>
      <vt:variant>
        <vt:i4>2621442</vt:i4>
      </vt:variant>
      <vt:variant>
        <vt:i4>20</vt:i4>
      </vt:variant>
      <vt:variant>
        <vt:i4>0</vt:i4>
      </vt:variant>
      <vt:variant>
        <vt:i4>5</vt:i4>
      </vt:variant>
      <vt:variant>
        <vt:lpwstr/>
      </vt:variant>
      <vt:variant>
        <vt:lpwstr>_Toc2100557823</vt:lpwstr>
      </vt:variant>
      <vt:variant>
        <vt:i4>2162689</vt:i4>
      </vt:variant>
      <vt:variant>
        <vt:i4>14</vt:i4>
      </vt:variant>
      <vt:variant>
        <vt:i4>0</vt:i4>
      </vt:variant>
      <vt:variant>
        <vt:i4>5</vt:i4>
      </vt:variant>
      <vt:variant>
        <vt:lpwstr/>
      </vt:variant>
      <vt:variant>
        <vt:lpwstr>_Toc1572967592</vt:lpwstr>
      </vt:variant>
      <vt:variant>
        <vt:i4>2293773</vt:i4>
      </vt:variant>
      <vt:variant>
        <vt:i4>8</vt:i4>
      </vt:variant>
      <vt:variant>
        <vt:i4>0</vt:i4>
      </vt:variant>
      <vt:variant>
        <vt:i4>5</vt:i4>
      </vt:variant>
      <vt:variant>
        <vt:lpwstr/>
      </vt:variant>
      <vt:variant>
        <vt:lpwstr>_Toc1655935256</vt:lpwstr>
      </vt:variant>
      <vt:variant>
        <vt:i4>3080197</vt:i4>
      </vt:variant>
      <vt:variant>
        <vt:i4>2</vt:i4>
      </vt:variant>
      <vt:variant>
        <vt:i4>0</vt:i4>
      </vt:variant>
      <vt:variant>
        <vt:i4>5</vt:i4>
      </vt:variant>
      <vt:variant>
        <vt:lpwstr/>
      </vt:variant>
      <vt:variant>
        <vt:lpwstr>_Toc1363036843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232B40037 XIMENA MALDONADO DE LA CRUZ</dc:creator>
  <cp:keywords/>
  <dc:description/>
  <cp:lastModifiedBy>232B40023 ASHLEY KYNESHI OSORIO CHABLÉ</cp:lastModifiedBy>
  <cp:revision>7</cp:revision>
  <cp:lastPrinted>2025-11-15T17:02:00Z</cp:lastPrinted>
  <dcterms:created xsi:type="dcterms:W3CDTF">2025-11-15T20:18:00Z</dcterms:created>
  <dcterms:modified xsi:type="dcterms:W3CDTF">2025-11-15T21:06:00Z</dcterms:modified>
</cp:coreProperties>
</file>